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25A" w:rsidRPr="001651F1" w:rsidRDefault="00E1725A" w:rsidP="00B33F82">
      <w:pPr>
        <w:jc w:val="center"/>
        <w:rPr>
          <w:rFonts w:ascii="Times New Roman" w:hAnsi="Times New Roman" w:cs="Times New Roman"/>
          <w:sz w:val="24"/>
          <w:szCs w:val="24"/>
          <w:lang w:val="en-IN"/>
        </w:rPr>
      </w:pPr>
    </w:p>
    <w:p w:rsidR="00B87B62" w:rsidRPr="00DB2124" w:rsidRDefault="00267E94" w:rsidP="00BE1E6D">
      <w:pPr>
        <w:jc w:val="right"/>
        <w:rPr>
          <w:rFonts w:ascii="Times New Roman" w:hAnsi="Times New Roman" w:cs="Times New Roman"/>
          <w:b/>
          <w:sz w:val="50"/>
          <w:szCs w:val="50"/>
          <w:lang w:val="en-IN"/>
        </w:rPr>
      </w:pPr>
      <w:r>
        <w:rPr>
          <w:rFonts w:ascii="Times New Roman" w:hAnsi="Times New Roman" w:cs="Times New Roman"/>
          <w:b/>
          <w:sz w:val="50"/>
          <w:szCs w:val="50"/>
          <w:lang w:val="en-IN"/>
        </w:rPr>
        <w:t>Annexure</w:t>
      </w:r>
    </w:p>
    <w:p w:rsidR="00B87B62" w:rsidRPr="001651F1" w:rsidRDefault="00B87B62" w:rsidP="00B33F82">
      <w:pPr>
        <w:jc w:val="center"/>
        <w:rPr>
          <w:rFonts w:ascii="Times New Roman" w:hAnsi="Times New Roman" w:cs="Times New Roman"/>
          <w:sz w:val="24"/>
          <w:szCs w:val="24"/>
          <w:lang w:val="en-IN"/>
        </w:rPr>
      </w:pPr>
    </w:p>
    <w:p w:rsidR="00E1725A" w:rsidRPr="001651F1" w:rsidRDefault="00E1725A" w:rsidP="00B33F82">
      <w:pPr>
        <w:jc w:val="center"/>
        <w:rPr>
          <w:rFonts w:ascii="Times New Roman" w:hAnsi="Times New Roman" w:cs="Times New Roman"/>
          <w:sz w:val="24"/>
          <w:szCs w:val="24"/>
          <w:lang w:val="en-IN"/>
        </w:rPr>
      </w:pPr>
    </w:p>
    <w:p w:rsidR="00E1725A" w:rsidRPr="001651F1" w:rsidRDefault="00E1725A" w:rsidP="00B33F82">
      <w:pPr>
        <w:jc w:val="center"/>
        <w:rPr>
          <w:rFonts w:ascii="Times New Roman" w:hAnsi="Times New Roman" w:cs="Times New Roman"/>
          <w:sz w:val="24"/>
          <w:szCs w:val="24"/>
          <w:lang w:val="en-IN"/>
        </w:rPr>
      </w:pPr>
    </w:p>
    <w:p w:rsidR="00E1725A" w:rsidRPr="001651F1" w:rsidRDefault="00E1725A" w:rsidP="00B33F82">
      <w:pPr>
        <w:jc w:val="center"/>
        <w:rPr>
          <w:rFonts w:ascii="Times New Roman" w:hAnsi="Times New Roman" w:cs="Times New Roman"/>
          <w:sz w:val="24"/>
          <w:szCs w:val="24"/>
          <w:lang w:val="en-IN"/>
        </w:rPr>
      </w:pPr>
    </w:p>
    <w:p w:rsidR="00E1725A" w:rsidRPr="001651F1" w:rsidRDefault="00E1725A" w:rsidP="00B33F82">
      <w:pPr>
        <w:jc w:val="center"/>
        <w:rPr>
          <w:rFonts w:ascii="Times New Roman" w:hAnsi="Times New Roman" w:cs="Times New Roman"/>
          <w:sz w:val="24"/>
          <w:szCs w:val="24"/>
          <w:lang w:val="en-IN"/>
        </w:rPr>
      </w:pPr>
    </w:p>
    <w:p w:rsidR="00E1725A" w:rsidRPr="00110A7C" w:rsidRDefault="00E1725A" w:rsidP="00B33F82">
      <w:pPr>
        <w:jc w:val="center"/>
        <w:rPr>
          <w:rFonts w:ascii="Times New Roman" w:hAnsi="Times New Roman" w:cs="Times New Roman"/>
          <w:sz w:val="50"/>
          <w:szCs w:val="50"/>
          <w:lang w:val="en-IN"/>
        </w:rPr>
      </w:pPr>
    </w:p>
    <w:p w:rsidR="006A4824" w:rsidRPr="00110A7C" w:rsidRDefault="006A4824" w:rsidP="006A4824">
      <w:pPr>
        <w:jc w:val="center"/>
        <w:rPr>
          <w:rFonts w:ascii="Times New Roman" w:hAnsi="Times New Roman" w:cs="Times New Roman"/>
          <w:b/>
          <w:sz w:val="50"/>
          <w:szCs w:val="50"/>
          <w:lang w:val="en-IN"/>
        </w:rPr>
      </w:pPr>
      <w:r w:rsidRPr="00110A7C">
        <w:rPr>
          <w:rFonts w:ascii="Times New Roman" w:hAnsi="Times New Roman" w:cs="Times New Roman"/>
          <w:b/>
          <w:sz w:val="50"/>
          <w:szCs w:val="50"/>
          <w:lang w:val="en-IN"/>
        </w:rPr>
        <w:t>Schedule G-1</w:t>
      </w:r>
    </w:p>
    <w:p w:rsidR="006A4824" w:rsidRDefault="006A4824" w:rsidP="00B33F82">
      <w:pPr>
        <w:jc w:val="center"/>
        <w:rPr>
          <w:rFonts w:ascii="Times New Roman" w:hAnsi="Times New Roman" w:cs="Times New Roman"/>
          <w:b/>
          <w:sz w:val="50"/>
          <w:szCs w:val="50"/>
          <w:lang w:val="en-IN"/>
        </w:rPr>
      </w:pPr>
    </w:p>
    <w:p w:rsidR="00B87B62" w:rsidRPr="00110A7C" w:rsidRDefault="00B87B62" w:rsidP="00B33F82">
      <w:pPr>
        <w:jc w:val="center"/>
        <w:rPr>
          <w:rFonts w:ascii="Times New Roman" w:hAnsi="Times New Roman" w:cs="Times New Roman"/>
          <w:b/>
          <w:sz w:val="50"/>
          <w:szCs w:val="50"/>
          <w:lang w:val="en-IN"/>
        </w:rPr>
      </w:pPr>
      <w:r w:rsidRPr="00110A7C">
        <w:rPr>
          <w:rFonts w:ascii="Times New Roman" w:hAnsi="Times New Roman" w:cs="Times New Roman"/>
          <w:b/>
          <w:sz w:val="50"/>
          <w:szCs w:val="50"/>
          <w:lang w:val="en-IN"/>
        </w:rPr>
        <w:t xml:space="preserve">Separate BOQ </w:t>
      </w:r>
    </w:p>
    <w:p w:rsidR="00B87B62" w:rsidRPr="00110A7C" w:rsidRDefault="00B87B62" w:rsidP="00B33F82">
      <w:pPr>
        <w:jc w:val="center"/>
        <w:rPr>
          <w:rFonts w:ascii="Times New Roman" w:hAnsi="Times New Roman" w:cs="Times New Roman"/>
          <w:b/>
          <w:sz w:val="50"/>
          <w:szCs w:val="50"/>
          <w:lang w:val="en-IN"/>
        </w:rPr>
      </w:pPr>
      <w:proofErr w:type="gramStart"/>
      <w:r w:rsidRPr="00110A7C">
        <w:rPr>
          <w:rFonts w:ascii="Times New Roman" w:hAnsi="Times New Roman" w:cs="Times New Roman"/>
          <w:b/>
          <w:sz w:val="50"/>
          <w:szCs w:val="50"/>
          <w:lang w:val="en-IN"/>
        </w:rPr>
        <w:t>for</w:t>
      </w:r>
      <w:proofErr w:type="gramEnd"/>
      <w:r w:rsidRPr="00110A7C">
        <w:rPr>
          <w:rFonts w:ascii="Times New Roman" w:hAnsi="Times New Roman" w:cs="Times New Roman"/>
          <w:b/>
          <w:sz w:val="50"/>
          <w:szCs w:val="50"/>
          <w:lang w:val="en-IN"/>
        </w:rPr>
        <w:t xml:space="preserve"> </w:t>
      </w:r>
    </w:p>
    <w:p w:rsidR="00B87B62" w:rsidRPr="00110A7C" w:rsidRDefault="00B87B62" w:rsidP="00B33F82">
      <w:pPr>
        <w:jc w:val="center"/>
        <w:rPr>
          <w:rFonts w:ascii="Times New Roman" w:hAnsi="Times New Roman" w:cs="Times New Roman"/>
          <w:b/>
          <w:sz w:val="50"/>
          <w:szCs w:val="50"/>
          <w:lang w:val="en-IN"/>
        </w:rPr>
      </w:pPr>
      <w:r w:rsidRPr="00110A7C">
        <w:rPr>
          <w:rFonts w:ascii="Times New Roman" w:hAnsi="Times New Roman" w:cs="Times New Roman"/>
          <w:b/>
          <w:sz w:val="50"/>
          <w:szCs w:val="50"/>
          <w:lang w:val="en-IN"/>
        </w:rPr>
        <w:t xml:space="preserve">Itemised Work </w:t>
      </w:r>
    </w:p>
    <w:p w:rsidR="00B87B62" w:rsidRPr="00110A7C" w:rsidRDefault="00B87B62" w:rsidP="00B33F82">
      <w:pPr>
        <w:jc w:val="center"/>
        <w:rPr>
          <w:rFonts w:ascii="Times New Roman" w:hAnsi="Times New Roman" w:cs="Times New Roman"/>
          <w:b/>
          <w:sz w:val="50"/>
          <w:szCs w:val="50"/>
          <w:lang w:val="en-IN"/>
        </w:rPr>
      </w:pPr>
    </w:p>
    <w:p w:rsidR="006E2E9D" w:rsidRDefault="006E2E9D" w:rsidP="00B33F82">
      <w:pPr>
        <w:jc w:val="center"/>
        <w:rPr>
          <w:rFonts w:ascii="Times New Roman" w:hAnsi="Times New Roman" w:cs="Times New Roman"/>
          <w:b/>
          <w:sz w:val="24"/>
          <w:szCs w:val="24"/>
          <w:lang w:val="en-IN"/>
        </w:rPr>
        <w:sectPr w:rsidR="006E2E9D" w:rsidSect="006A4824">
          <w:headerReference w:type="default" r:id="rId8"/>
          <w:pgSz w:w="12240" w:h="15840"/>
          <w:pgMar w:top="284" w:right="1440" w:bottom="1135" w:left="1440" w:header="708" w:footer="708" w:gutter="0"/>
          <w:cols w:space="708"/>
          <w:docGrid w:linePitch="360"/>
        </w:sectPr>
      </w:pPr>
    </w:p>
    <w:p w:rsidR="00B87B62" w:rsidRPr="001651F1" w:rsidRDefault="00B87B62" w:rsidP="004A0267">
      <w:pPr>
        <w:pStyle w:val="BodyText"/>
        <w:spacing w:after="0" w:line="276" w:lineRule="auto"/>
        <w:ind w:left="1" w:right="390"/>
        <w:jc w:val="center"/>
        <w:rPr>
          <w:rFonts w:cs="Times New Roman"/>
          <w:color w:val="FF0000"/>
          <w:szCs w:val="24"/>
        </w:rPr>
      </w:pPr>
      <w:r w:rsidRPr="001651F1">
        <w:rPr>
          <w:rFonts w:cs="Times New Roman"/>
          <w:color w:val="FF0000"/>
          <w:szCs w:val="24"/>
        </w:rPr>
        <w:lastRenderedPageBreak/>
        <w:t>SCHEDULE</w:t>
      </w:r>
      <w:r w:rsidRPr="001651F1">
        <w:rPr>
          <w:rFonts w:cs="Times New Roman"/>
          <w:color w:val="FF0000"/>
          <w:spacing w:val="-2"/>
          <w:szCs w:val="24"/>
        </w:rPr>
        <w:t xml:space="preserve"> </w:t>
      </w:r>
      <w:r w:rsidRPr="001651F1">
        <w:rPr>
          <w:rFonts w:cs="Times New Roman"/>
          <w:color w:val="FF0000"/>
          <w:szCs w:val="24"/>
        </w:rPr>
        <w:t>–</w:t>
      </w:r>
      <w:r w:rsidRPr="001651F1">
        <w:rPr>
          <w:rFonts w:cs="Times New Roman"/>
          <w:color w:val="FF0000"/>
          <w:spacing w:val="-4"/>
          <w:szCs w:val="24"/>
        </w:rPr>
        <w:t xml:space="preserve"> </w:t>
      </w:r>
      <w:r w:rsidRPr="001651F1">
        <w:rPr>
          <w:rFonts w:cs="Times New Roman"/>
          <w:color w:val="FF0000"/>
          <w:spacing w:val="-10"/>
          <w:szCs w:val="24"/>
        </w:rPr>
        <w:t xml:space="preserve">G1 </w:t>
      </w:r>
    </w:p>
    <w:p w:rsidR="00B87B62" w:rsidRPr="001651F1" w:rsidRDefault="00B87B62" w:rsidP="00B33F82">
      <w:pPr>
        <w:pStyle w:val="BodyText"/>
        <w:spacing w:line="276" w:lineRule="auto"/>
        <w:ind w:left="1" w:right="390"/>
        <w:jc w:val="center"/>
        <w:rPr>
          <w:rFonts w:cs="Times New Roman"/>
          <w:color w:val="FF0000"/>
          <w:szCs w:val="24"/>
        </w:rPr>
      </w:pPr>
      <w:r w:rsidRPr="001651F1">
        <w:rPr>
          <w:rFonts w:cs="Times New Roman"/>
          <w:color w:val="FF0000"/>
          <w:szCs w:val="24"/>
        </w:rPr>
        <w:t>Contract</w:t>
      </w:r>
      <w:r w:rsidRPr="001651F1">
        <w:rPr>
          <w:rFonts w:cs="Times New Roman"/>
          <w:color w:val="FF0000"/>
          <w:spacing w:val="-2"/>
          <w:szCs w:val="24"/>
        </w:rPr>
        <w:t xml:space="preserve"> </w:t>
      </w:r>
      <w:r w:rsidRPr="001651F1">
        <w:rPr>
          <w:rFonts w:cs="Times New Roman"/>
          <w:color w:val="FF0000"/>
          <w:szCs w:val="24"/>
        </w:rPr>
        <w:t>Price</w:t>
      </w:r>
      <w:r w:rsidRPr="001651F1">
        <w:rPr>
          <w:rFonts w:cs="Times New Roman"/>
          <w:color w:val="FF0000"/>
          <w:spacing w:val="-4"/>
          <w:szCs w:val="24"/>
        </w:rPr>
        <w:t xml:space="preserve"> </w:t>
      </w:r>
      <w:proofErr w:type="spellStart"/>
      <w:r w:rsidRPr="001651F1">
        <w:rPr>
          <w:rFonts w:cs="Times New Roman"/>
          <w:color w:val="FF0000"/>
          <w:spacing w:val="-2"/>
          <w:szCs w:val="24"/>
        </w:rPr>
        <w:t>Weightages</w:t>
      </w:r>
      <w:proofErr w:type="spellEnd"/>
      <w:r w:rsidRPr="001651F1">
        <w:rPr>
          <w:rFonts w:cs="Times New Roman"/>
          <w:color w:val="FF0000"/>
          <w:spacing w:val="-2"/>
          <w:szCs w:val="24"/>
        </w:rPr>
        <w:t xml:space="preserve"> </w:t>
      </w:r>
      <w:r w:rsidRPr="001651F1">
        <w:rPr>
          <w:rFonts w:cs="Times New Roman"/>
          <w:color w:val="FF0000"/>
          <w:spacing w:val="-10"/>
          <w:szCs w:val="24"/>
        </w:rPr>
        <w:t>(For BOQ Items)</w:t>
      </w:r>
    </w:p>
    <w:p w:rsidR="00A5766B" w:rsidRDefault="00B87B62" w:rsidP="00B33F82">
      <w:pPr>
        <w:pStyle w:val="ListParagraph"/>
        <w:widowControl w:val="0"/>
        <w:autoSpaceDE w:val="0"/>
        <w:autoSpaceDN w:val="0"/>
        <w:spacing w:after="0"/>
        <w:ind w:left="410"/>
        <w:contextualSpacing w:val="0"/>
        <w:jc w:val="both"/>
        <w:rPr>
          <w:rFonts w:ascii="Times New Roman" w:hAnsi="Times New Roman" w:cs="Times New Roman"/>
          <w:i/>
          <w:color w:val="FF0000"/>
          <w:sz w:val="24"/>
          <w:szCs w:val="24"/>
        </w:rPr>
      </w:pPr>
      <w:r w:rsidRPr="001651F1">
        <w:rPr>
          <w:rStyle w:val="FootnoteReference"/>
          <w:rFonts w:ascii="Times New Roman" w:hAnsi="Times New Roman" w:cs="Times New Roman"/>
          <w:i/>
          <w:color w:val="FF0000"/>
          <w:sz w:val="24"/>
          <w:szCs w:val="24"/>
        </w:rPr>
        <w:footnoteReference w:id="2"/>
      </w:r>
      <w:r w:rsidR="00E75479">
        <w:rPr>
          <w:rFonts w:ascii="Times New Roman" w:hAnsi="Times New Roman" w:cs="Times New Roman"/>
          <w:i/>
          <w:color w:val="FF0000"/>
          <w:sz w:val="24"/>
          <w:szCs w:val="24"/>
        </w:rPr>
        <w:t>If required, PHOD/</w:t>
      </w:r>
      <w:r w:rsidR="001530AB">
        <w:rPr>
          <w:rFonts w:ascii="Times New Roman" w:hAnsi="Times New Roman" w:cs="Times New Roman"/>
          <w:i/>
          <w:color w:val="FF0000"/>
          <w:sz w:val="24"/>
          <w:szCs w:val="24"/>
        </w:rPr>
        <w:t>(</w:t>
      </w:r>
      <w:r w:rsidRPr="001651F1">
        <w:rPr>
          <w:rFonts w:ascii="Times New Roman" w:hAnsi="Times New Roman" w:cs="Times New Roman"/>
          <w:i/>
          <w:color w:val="FF0000"/>
          <w:sz w:val="24"/>
          <w:szCs w:val="24"/>
        </w:rPr>
        <w:t>CAO/</w:t>
      </w:r>
      <w:r w:rsidR="00E75479">
        <w:rPr>
          <w:rFonts w:ascii="Times New Roman" w:hAnsi="Times New Roman" w:cs="Times New Roman"/>
          <w:i/>
          <w:color w:val="FF0000"/>
          <w:sz w:val="24"/>
          <w:szCs w:val="24"/>
        </w:rPr>
        <w:t>C/ZR</w:t>
      </w:r>
      <w:r w:rsidR="001530AB">
        <w:rPr>
          <w:rFonts w:ascii="Times New Roman" w:hAnsi="Times New Roman" w:cs="Times New Roman"/>
          <w:i/>
          <w:color w:val="FF0000"/>
          <w:sz w:val="24"/>
          <w:szCs w:val="24"/>
        </w:rPr>
        <w:t>)</w:t>
      </w:r>
      <w:r w:rsidRPr="001651F1">
        <w:rPr>
          <w:rFonts w:ascii="Times New Roman" w:hAnsi="Times New Roman" w:cs="Times New Roman"/>
          <w:i/>
          <w:color w:val="FF0000"/>
          <w:sz w:val="24"/>
          <w:szCs w:val="24"/>
        </w:rPr>
        <w:t xml:space="preserve"> may </w:t>
      </w:r>
      <w:r w:rsidR="00E75479">
        <w:rPr>
          <w:rFonts w:ascii="Times New Roman" w:hAnsi="Times New Roman" w:cs="Times New Roman"/>
          <w:i/>
          <w:color w:val="FF0000"/>
          <w:sz w:val="24"/>
          <w:szCs w:val="24"/>
        </w:rPr>
        <w:t xml:space="preserve">APPROVE </w:t>
      </w:r>
      <w:r w:rsidR="000C2051">
        <w:rPr>
          <w:rFonts w:ascii="Times New Roman" w:hAnsi="Times New Roman" w:cs="Times New Roman"/>
          <w:i/>
          <w:color w:val="FF0000"/>
          <w:sz w:val="24"/>
          <w:szCs w:val="24"/>
        </w:rPr>
        <w:t>to</w:t>
      </w:r>
      <w:r w:rsidR="00E75479">
        <w:rPr>
          <w:rFonts w:ascii="Times New Roman" w:hAnsi="Times New Roman" w:cs="Times New Roman"/>
          <w:i/>
          <w:color w:val="FF0000"/>
          <w:sz w:val="24"/>
          <w:szCs w:val="24"/>
        </w:rPr>
        <w:t xml:space="preserve"> </w:t>
      </w:r>
      <w:r w:rsidRPr="001651F1">
        <w:rPr>
          <w:rFonts w:ascii="Times New Roman" w:hAnsi="Times New Roman" w:cs="Times New Roman"/>
          <w:i/>
          <w:color w:val="FF0000"/>
          <w:sz w:val="24"/>
          <w:szCs w:val="24"/>
        </w:rPr>
        <w:t>attach this separate BOQ</w:t>
      </w:r>
      <w:r w:rsidR="00B33F82" w:rsidRPr="001651F1">
        <w:rPr>
          <w:rFonts w:ascii="Times New Roman" w:hAnsi="Times New Roman" w:cs="Times New Roman"/>
          <w:i/>
          <w:color w:val="FF0000"/>
          <w:sz w:val="24"/>
          <w:szCs w:val="24"/>
        </w:rPr>
        <w:t xml:space="preserve"> along </w:t>
      </w:r>
      <w:r w:rsidRPr="001651F1">
        <w:rPr>
          <w:rFonts w:ascii="Times New Roman" w:hAnsi="Times New Roman" w:cs="Times New Roman"/>
          <w:i/>
          <w:color w:val="FF0000"/>
          <w:sz w:val="24"/>
          <w:szCs w:val="24"/>
        </w:rPr>
        <w:t>with the ECP agreement documents</w:t>
      </w:r>
      <w:r w:rsidR="00B33F82" w:rsidRPr="001651F1">
        <w:rPr>
          <w:rFonts w:ascii="Times New Roman" w:hAnsi="Times New Roman" w:cs="Times New Roman"/>
          <w:i/>
          <w:color w:val="FF0000"/>
          <w:sz w:val="24"/>
          <w:szCs w:val="24"/>
        </w:rPr>
        <w:t xml:space="preserve"> </w:t>
      </w:r>
      <w:proofErr w:type="spellStart"/>
      <w:r w:rsidR="00B33F82" w:rsidRPr="001651F1">
        <w:rPr>
          <w:rFonts w:ascii="Times New Roman" w:hAnsi="Times New Roman" w:cs="Times New Roman"/>
          <w:i/>
          <w:color w:val="FF0000"/>
          <w:sz w:val="24"/>
          <w:szCs w:val="24"/>
        </w:rPr>
        <w:t>i.e</w:t>
      </w:r>
      <w:proofErr w:type="spellEnd"/>
      <w:r w:rsidR="00B33F82" w:rsidRPr="001651F1">
        <w:rPr>
          <w:rFonts w:ascii="Times New Roman" w:hAnsi="Times New Roman" w:cs="Times New Roman"/>
          <w:i/>
          <w:color w:val="FF0000"/>
          <w:sz w:val="24"/>
          <w:szCs w:val="24"/>
        </w:rPr>
        <w:t xml:space="preserve"> Standard Agreement of EPC Tender Document for single stage Two Packet System </w:t>
      </w:r>
      <w:r w:rsidR="00E75479">
        <w:rPr>
          <w:rFonts w:ascii="Times New Roman" w:hAnsi="Times New Roman" w:cs="Times New Roman"/>
          <w:i/>
          <w:color w:val="FF0000"/>
          <w:sz w:val="24"/>
          <w:szCs w:val="24"/>
        </w:rPr>
        <w:t xml:space="preserve">No. 2018/CE-I/CT/36-EPC Contract Policy/Pt-1, </w:t>
      </w:r>
    </w:p>
    <w:p w:rsidR="00B87B62" w:rsidRPr="001651F1" w:rsidRDefault="00B33F82" w:rsidP="00B33F82">
      <w:pPr>
        <w:pStyle w:val="ListParagraph"/>
        <w:widowControl w:val="0"/>
        <w:autoSpaceDE w:val="0"/>
        <w:autoSpaceDN w:val="0"/>
        <w:spacing w:after="0"/>
        <w:ind w:left="410"/>
        <w:contextualSpacing w:val="0"/>
        <w:jc w:val="both"/>
        <w:rPr>
          <w:rFonts w:ascii="Times New Roman" w:hAnsi="Times New Roman" w:cs="Times New Roman"/>
          <w:i/>
          <w:color w:val="FF0000"/>
          <w:sz w:val="24"/>
          <w:szCs w:val="24"/>
        </w:rPr>
      </w:pPr>
      <w:proofErr w:type="gramStart"/>
      <w:r w:rsidRPr="001651F1">
        <w:rPr>
          <w:rFonts w:ascii="Times New Roman" w:hAnsi="Times New Roman" w:cs="Times New Roman"/>
          <w:i/>
          <w:color w:val="FF0000"/>
          <w:sz w:val="24"/>
          <w:szCs w:val="24"/>
        </w:rPr>
        <w:t>dated</w:t>
      </w:r>
      <w:proofErr w:type="gramEnd"/>
      <w:r w:rsidRPr="001651F1">
        <w:rPr>
          <w:rFonts w:ascii="Times New Roman" w:hAnsi="Times New Roman" w:cs="Times New Roman"/>
          <w:i/>
          <w:color w:val="FF0000"/>
          <w:sz w:val="24"/>
          <w:szCs w:val="24"/>
        </w:rPr>
        <w:t xml:space="preserve"> 15.11.2021’</w:t>
      </w:r>
    </w:p>
    <w:p w:rsidR="00B87B62" w:rsidRPr="001651F1" w:rsidRDefault="00B87B62" w:rsidP="00B33F82">
      <w:pPr>
        <w:pStyle w:val="ListParagraph"/>
        <w:widowControl w:val="0"/>
        <w:numPr>
          <w:ilvl w:val="2"/>
          <w:numId w:val="1"/>
        </w:numPr>
        <w:autoSpaceDE w:val="0"/>
        <w:autoSpaceDN w:val="0"/>
        <w:spacing w:before="240" w:after="0"/>
        <w:ind w:left="410" w:hanging="410"/>
        <w:contextualSpacing w:val="0"/>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The</w:t>
      </w:r>
      <w:r w:rsidRPr="001651F1">
        <w:rPr>
          <w:rFonts w:ascii="Times New Roman" w:hAnsi="Times New Roman" w:cs="Times New Roman"/>
          <w:color w:val="FF0000"/>
          <w:spacing w:val="-3"/>
          <w:sz w:val="24"/>
          <w:szCs w:val="24"/>
        </w:rPr>
        <w:t xml:space="preserve"> </w:t>
      </w:r>
      <w:r w:rsidRPr="001651F1">
        <w:rPr>
          <w:rFonts w:ascii="Times New Roman" w:hAnsi="Times New Roman" w:cs="Times New Roman"/>
          <w:color w:val="FF0000"/>
          <w:sz w:val="24"/>
          <w:szCs w:val="24"/>
        </w:rPr>
        <w:t>Contract</w:t>
      </w:r>
      <w:r w:rsidRPr="001651F1">
        <w:rPr>
          <w:rFonts w:ascii="Times New Roman" w:hAnsi="Times New Roman" w:cs="Times New Roman"/>
          <w:color w:val="FF0000"/>
          <w:spacing w:val="-1"/>
          <w:sz w:val="24"/>
          <w:szCs w:val="24"/>
        </w:rPr>
        <w:t xml:space="preserve"> </w:t>
      </w:r>
      <w:r w:rsidRPr="001651F1">
        <w:rPr>
          <w:rFonts w:ascii="Times New Roman" w:hAnsi="Times New Roman" w:cs="Times New Roman"/>
          <w:color w:val="FF0000"/>
          <w:sz w:val="24"/>
          <w:szCs w:val="24"/>
        </w:rPr>
        <w:t>Price for</w:t>
      </w:r>
      <w:r w:rsidRPr="001651F1">
        <w:rPr>
          <w:rFonts w:ascii="Times New Roman" w:hAnsi="Times New Roman" w:cs="Times New Roman"/>
          <w:color w:val="FF0000"/>
          <w:spacing w:val="-1"/>
          <w:sz w:val="24"/>
          <w:szCs w:val="24"/>
        </w:rPr>
        <w:t xml:space="preserve"> </w:t>
      </w:r>
      <w:r w:rsidRPr="001651F1">
        <w:rPr>
          <w:rFonts w:ascii="Times New Roman" w:hAnsi="Times New Roman" w:cs="Times New Roman"/>
          <w:color w:val="FF0000"/>
          <w:sz w:val="24"/>
          <w:szCs w:val="24"/>
        </w:rPr>
        <w:t>this</w:t>
      </w:r>
      <w:r w:rsidRPr="001651F1">
        <w:rPr>
          <w:rFonts w:ascii="Times New Roman" w:hAnsi="Times New Roman" w:cs="Times New Roman"/>
          <w:color w:val="FF0000"/>
          <w:spacing w:val="-1"/>
          <w:sz w:val="24"/>
          <w:szCs w:val="24"/>
        </w:rPr>
        <w:t xml:space="preserve"> schedule</w:t>
      </w:r>
      <w:r w:rsidR="001530AB">
        <w:rPr>
          <w:rFonts w:ascii="Times New Roman" w:hAnsi="Times New Roman" w:cs="Times New Roman"/>
          <w:color w:val="FF0000"/>
          <w:spacing w:val="-1"/>
          <w:sz w:val="24"/>
          <w:szCs w:val="24"/>
        </w:rPr>
        <w:t xml:space="preserve"> (G1)</w:t>
      </w:r>
      <w:r w:rsidRPr="001651F1">
        <w:rPr>
          <w:rFonts w:ascii="Times New Roman" w:hAnsi="Times New Roman" w:cs="Times New Roman"/>
          <w:color w:val="FF0000"/>
          <w:spacing w:val="-1"/>
          <w:sz w:val="24"/>
          <w:szCs w:val="24"/>
        </w:rPr>
        <w:t xml:space="preserve"> of </w:t>
      </w:r>
      <w:r w:rsidRPr="001651F1">
        <w:rPr>
          <w:rFonts w:ascii="Times New Roman" w:hAnsi="Times New Roman" w:cs="Times New Roman"/>
          <w:color w:val="FF0000"/>
          <w:sz w:val="24"/>
          <w:szCs w:val="24"/>
        </w:rPr>
        <w:t>Agreement</w:t>
      </w:r>
      <w:r w:rsidRPr="001651F1">
        <w:rPr>
          <w:rFonts w:ascii="Times New Roman" w:hAnsi="Times New Roman" w:cs="Times New Roman"/>
          <w:color w:val="FF0000"/>
          <w:spacing w:val="-1"/>
          <w:sz w:val="24"/>
          <w:szCs w:val="24"/>
        </w:rPr>
        <w:t xml:space="preserve"> </w:t>
      </w:r>
      <w:r w:rsidRPr="001651F1">
        <w:rPr>
          <w:rFonts w:ascii="Times New Roman" w:hAnsi="Times New Roman" w:cs="Times New Roman"/>
          <w:color w:val="FF0000"/>
          <w:sz w:val="24"/>
          <w:szCs w:val="24"/>
        </w:rPr>
        <w:t>is</w:t>
      </w:r>
      <w:r w:rsidRPr="001651F1">
        <w:rPr>
          <w:rFonts w:ascii="Times New Roman" w:hAnsi="Times New Roman" w:cs="Times New Roman"/>
          <w:color w:val="FF0000"/>
          <w:spacing w:val="-1"/>
          <w:sz w:val="24"/>
          <w:szCs w:val="24"/>
        </w:rPr>
        <w:t xml:space="preserve"> </w:t>
      </w:r>
      <w:r w:rsidRPr="001651F1">
        <w:rPr>
          <w:rFonts w:ascii="Times New Roman" w:hAnsi="Times New Roman" w:cs="Times New Roman"/>
          <w:color w:val="FF0000"/>
          <w:sz w:val="24"/>
          <w:szCs w:val="24"/>
        </w:rPr>
        <w:t>Rs.</w:t>
      </w:r>
      <w:r w:rsidRPr="001651F1">
        <w:rPr>
          <w:rFonts w:ascii="Times New Roman" w:hAnsi="Times New Roman" w:cs="Times New Roman"/>
          <w:color w:val="FF0000"/>
          <w:spacing w:val="1"/>
          <w:sz w:val="24"/>
          <w:szCs w:val="24"/>
        </w:rPr>
        <w:t xml:space="preserve"> </w:t>
      </w:r>
      <w:r w:rsidRPr="001651F1">
        <w:rPr>
          <w:rFonts w:ascii="Times New Roman" w:hAnsi="Times New Roman" w:cs="Times New Roman"/>
          <w:color w:val="FF0000"/>
          <w:spacing w:val="-2"/>
          <w:sz w:val="24"/>
          <w:szCs w:val="24"/>
        </w:rPr>
        <w:t>___________________</w:t>
      </w:r>
    </w:p>
    <w:p w:rsidR="00B87B62" w:rsidRPr="001651F1" w:rsidRDefault="00B87B62" w:rsidP="00972B35">
      <w:pPr>
        <w:pStyle w:val="ListParagraph"/>
        <w:widowControl w:val="0"/>
        <w:numPr>
          <w:ilvl w:val="2"/>
          <w:numId w:val="1"/>
        </w:numPr>
        <w:autoSpaceDE w:val="0"/>
        <w:autoSpaceDN w:val="0"/>
        <w:spacing w:before="240" w:after="0"/>
        <w:ind w:left="410" w:hanging="410"/>
        <w:contextualSpacing w:val="0"/>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Schedule G1 consist</w:t>
      </w:r>
      <w:r w:rsidR="003471D1">
        <w:rPr>
          <w:rFonts w:ascii="Times New Roman" w:hAnsi="Times New Roman" w:cs="Times New Roman"/>
          <w:color w:val="FF0000"/>
          <w:sz w:val="24"/>
          <w:szCs w:val="24"/>
        </w:rPr>
        <w:t>s</w:t>
      </w:r>
      <w:r w:rsidRPr="001651F1">
        <w:rPr>
          <w:rFonts w:ascii="Times New Roman" w:hAnsi="Times New Roman" w:cs="Times New Roman"/>
          <w:color w:val="FF0000"/>
          <w:sz w:val="24"/>
          <w:szCs w:val="24"/>
        </w:rPr>
        <w:t xml:space="preserve"> of three part</w:t>
      </w:r>
      <w:r w:rsidR="003471D1">
        <w:rPr>
          <w:rFonts w:ascii="Times New Roman" w:hAnsi="Times New Roman" w:cs="Times New Roman"/>
          <w:color w:val="FF0000"/>
          <w:sz w:val="24"/>
          <w:szCs w:val="24"/>
        </w:rPr>
        <w:t>s</w:t>
      </w:r>
      <w:r w:rsidRPr="001651F1">
        <w:rPr>
          <w:rFonts w:ascii="Times New Roman" w:hAnsi="Times New Roman" w:cs="Times New Roman"/>
          <w:color w:val="FF0000"/>
          <w:sz w:val="24"/>
          <w:szCs w:val="24"/>
        </w:rPr>
        <w:t xml:space="preserve"> as</w:t>
      </w:r>
      <w:r w:rsidR="005E265D">
        <w:rPr>
          <w:rFonts w:ascii="Times New Roman" w:hAnsi="Times New Roman" w:cs="Times New Roman"/>
          <w:color w:val="FF0000"/>
          <w:sz w:val="24"/>
          <w:szCs w:val="24"/>
        </w:rPr>
        <w:t xml:space="preserve"> under</w:t>
      </w:r>
      <w:r w:rsidR="003471D1">
        <w:rPr>
          <w:rFonts w:ascii="Times New Roman" w:hAnsi="Times New Roman" w:cs="Times New Roman"/>
          <w:color w:val="FF0000"/>
          <w:sz w:val="24"/>
          <w:szCs w:val="24"/>
        </w:rPr>
        <w:t xml:space="preserve"> </w:t>
      </w:r>
      <w:r w:rsidR="005E265D">
        <w:rPr>
          <w:rFonts w:ascii="Times New Roman" w:hAnsi="Times New Roman" w:cs="Times New Roman"/>
          <w:color w:val="FF0000"/>
          <w:sz w:val="24"/>
          <w:szCs w:val="24"/>
        </w:rPr>
        <w:t>of which a</w:t>
      </w:r>
      <w:r w:rsidR="003471D1">
        <w:rPr>
          <w:rFonts w:ascii="Times New Roman" w:hAnsi="Times New Roman" w:cs="Times New Roman"/>
          <w:color w:val="FF0000"/>
          <w:sz w:val="24"/>
          <w:szCs w:val="24"/>
        </w:rPr>
        <w:t xml:space="preserve">ny or all schedules </w:t>
      </w:r>
      <w:r w:rsidR="006054AD">
        <w:rPr>
          <w:rFonts w:ascii="Times New Roman" w:hAnsi="Times New Roman" w:cs="Times New Roman"/>
          <w:color w:val="FF0000"/>
          <w:sz w:val="24"/>
          <w:szCs w:val="24"/>
        </w:rPr>
        <w:t>may</w:t>
      </w:r>
      <w:r w:rsidR="003471D1">
        <w:rPr>
          <w:rFonts w:ascii="Times New Roman" w:hAnsi="Times New Roman" w:cs="Times New Roman"/>
          <w:color w:val="FF0000"/>
          <w:sz w:val="24"/>
          <w:szCs w:val="24"/>
        </w:rPr>
        <w:t xml:space="preserve"> be used as per the requirement. H</w:t>
      </w:r>
      <w:r w:rsidR="00D86692">
        <w:rPr>
          <w:rFonts w:ascii="Times New Roman" w:hAnsi="Times New Roman" w:cs="Times New Roman"/>
          <w:color w:val="FF0000"/>
          <w:sz w:val="24"/>
          <w:szCs w:val="24"/>
        </w:rPr>
        <w:t xml:space="preserve">owever, main schedule </w:t>
      </w:r>
      <w:r w:rsidR="005E265D">
        <w:rPr>
          <w:rFonts w:ascii="Times New Roman" w:hAnsi="Times New Roman" w:cs="Times New Roman"/>
          <w:color w:val="FF0000"/>
          <w:sz w:val="24"/>
          <w:szCs w:val="24"/>
        </w:rPr>
        <w:t xml:space="preserve">(G1A/G1B/G1C) </w:t>
      </w:r>
      <w:r w:rsidR="00D86692">
        <w:rPr>
          <w:rFonts w:ascii="Times New Roman" w:hAnsi="Times New Roman" w:cs="Times New Roman"/>
          <w:color w:val="FF0000"/>
          <w:sz w:val="24"/>
          <w:szCs w:val="24"/>
        </w:rPr>
        <w:t xml:space="preserve">may be bifurcated into item wise </w:t>
      </w:r>
      <w:proofErr w:type="spellStart"/>
      <w:r w:rsidR="00D86692">
        <w:rPr>
          <w:rFonts w:ascii="Times New Roman" w:hAnsi="Times New Roman" w:cs="Times New Roman"/>
          <w:color w:val="FF0000"/>
          <w:sz w:val="24"/>
          <w:szCs w:val="24"/>
        </w:rPr>
        <w:t>i</w:t>
      </w:r>
      <w:proofErr w:type="gramStart"/>
      <w:r w:rsidR="00D86692">
        <w:rPr>
          <w:rFonts w:ascii="Times New Roman" w:hAnsi="Times New Roman" w:cs="Times New Roman"/>
          <w:color w:val="FF0000"/>
          <w:sz w:val="24"/>
          <w:szCs w:val="24"/>
        </w:rPr>
        <w:t>,e</w:t>
      </w:r>
      <w:proofErr w:type="spellEnd"/>
      <w:proofErr w:type="gramEnd"/>
      <w:r w:rsidR="00D86692">
        <w:rPr>
          <w:rFonts w:ascii="Times New Roman" w:hAnsi="Times New Roman" w:cs="Times New Roman"/>
          <w:color w:val="FF0000"/>
          <w:sz w:val="24"/>
          <w:szCs w:val="24"/>
        </w:rPr>
        <w:t xml:space="preserve">, </w:t>
      </w:r>
      <w:r w:rsidRPr="001651F1">
        <w:rPr>
          <w:rFonts w:ascii="Times New Roman" w:hAnsi="Times New Roman" w:cs="Times New Roman"/>
          <w:color w:val="FF0000"/>
          <w:sz w:val="24"/>
          <w:szCs w:val="24"/>
        </w:rPr>
        <w:t>:</w:t>
      </w:r>
      <w:r w:rsidR="00D86692">
        <w:rPr>
          <w:rFonts w:ascii="Times New Roman" w:hAnsi="Times New Roman" w:cs="Times New Roman"/>
          <w:color w:val="FF0000"/>
          <w:sz w:val="24"/>
          <w:szCs w:val="24"/>
        </w:rPr>
        <w:t xml:space="preserve"> G1A - may be bifurcated broadly into foundation &amp; sub-structure and further into pile, well and column, wall etc</w:t>
      </w:r>
      <w:r w:rsidR="003471D1">
        <w:rPr>
          <w:rFonts w:ascii="Times New Roman" w:hAnsi="Times New Roman" w:cs="Times New Roman"/>
          <w:color w:val="FF0000"/>
          <w:sz w:val="24"/>
          <w:szCs w:val="24"/>
        </w:rPr>
        <w:t xml:space="preserve"> for clarity</w:t>
      </w:r>
      <w:r w:rsidR="005E265D">
        <w:rPr>
          <w:rFonts w:ascii="Times New Roman" w:hAnsi="Times New Roman" w:cs="Times New Roman"/>
          <w:color w:val="FF0000"/>
          <w:sz w:val="24"/>
          <w:szCs w:val="24"/>
        </w:rPr>
        <w:t>. Similarly G1B &amp; G1C may also be bifurcated.</w:t>
      </w:r>
    </w:p>
    <w:p w:rsidR="004A0267" w:rsidRDefault="00B87B62" w:rsidP="004A0267">
      <w:pPr>
        <w:pStyle w:val="ListParagraph"/>
        <w:widowControl w:val="0"/>
        <w:numPr>
          <w:ilvl w:val="3"/>
          <w:numId w:val="1"/>
        </w:numPr>
        <w:autoSpaceDE w:val="0"/>
        <w:autoSpaceDN w:val="0"/>
        <w:spacing w:before="240" w:after="0"/>
        <w:ind w:left="851"/>
        <w:contextualSpacing w:val="0"/>
        <w:jc w:val="both"/>
        <w:rPr>
          <w:rFonts w:ascii="Times New Roman" w:hAnsi="Times New Roman" w:cs="Times New Roman"/>
          <w:color w:val="FF0000"/>
          <w:sz w:val="24"/>
          <w:szCs w:val="24"/>
        </w:rPr>
      </w:pPr>
      <w:r w:rsidRPr="001651F1">
        <w:rPr>
          <w:rFonts w:ascii="Times New Roman" w:hAnsi="Times New Roman" w:cs="Times New Roman"/>
          <w:b/>
          <w:color w:val="FF0000"/>
          <w:sz w:val="24"/>
          <w:szCs w:val="24"/>
        </w:rPr>
        <w:t>Schedule G1A</w:t>
      </w:r>
      <w:r w:rsidRPr="001651F1">
        <w:rPr>
          <w:rFonts w:ascii="Times New Roman" w:hAnsi="Times New Roman" w:cs="Times New Roman"/>
          <w:color w:val="FF0000"/>
          <w:sz w:val="24"/>
          <w:szCs w:val="24"/>
        </w:rPr>
        <w:t xml:space="preserve"> for </w:t>
      </w:r>
      <w:r w:rsidRPr="001651F1">
        <w:rPr>
          <w:rFonts w:ascii="Times New Roman" w:hAnsi="Times New Roman" w:cs="Times New Roman"/>
          <w:b/>
          <w:color w:val="FF0000"/>
          <w:sz w:val="24"/>
          <w:szCs w:val="24"/>
        </w:rPr>
        <w:t>Bridge Foundation and Sub structure</w:t>
      </w:r>
      <w:r w:rsidRPr="001651F1">
        <w:rPr>
          <w:rFonts w:ascii="Times New Roman" w:hAnsi="Times New Roman" w:cs="Times New Roman"/>
          <w:color w:val="FF0000"/>
          <w:sz w:val="24"/>
          <w:szCs w:val="24"/>
        </w:rPr>
        <w:t xml:space="preserve"> work </w:t>
      </w:r>
      <w:r w:rsidR="000C2051">
        <w:rPr>
          <w:rFonts w:ascii="Times New Roman" w:hAnsi="Times New Roman" w:cs="Times New Roman"/>
          <w:color w:val="FF0000"/>
          <w:sz w:val="24"/>
          <w:szCs w:val="24"/>
        </w:rPr>
        <w:t>(</w:t>
      </w:r>
      <w:r w:rsidRPr="001651F1">
        <w:rPr>
          <w:rFonts w:ascii="Times New Roman" w:hAnsi="Times New Roman" w:cs="Times New Roman"/>
          <w:color w:val="FF0000"/>
          <w:sz w:val="24"/>
          <w:szCs w:val="24"/>
        </w:rPr>
        <w:t>*************************)</w:t>
      </w:r>
      <w:r w:rsidR="004A0267">
        <w:rPr>
          <w:rFonts w:ascii="Times New Roman" w:hAnsi="Times New Roman" w:cs="Times New Roman"/>
          <w:color w:val="FF0000"/>
          <w:sz w:val="24"/>
          <w:szCs w:val="24"/>
        </w:rPr>
        <w:t xml:space="preserve"> </w:t>
      </w:r>
    </w:p>
    <w:p w:rsidR="00B87B62" w:rsidRPr="004A0267" w:rsidRDefault="004A0267" w:rsidP="004A0267">
      <w:pPr>
        <w:pStyle w:val="ListParagraph"/>
        <w:widowControl w:val="0"/>
        <w:autoSpaceDE w:val="0"/>
        <w:autoSpaceDN w:val="0"/>
        <w:spacing w:after="0"/>
        <w:ind w:left="851"/>
        <w:contextualSpacing w:val="0"/>
        <w:jc w:val="both"/>
        <w:rPr>
          <w:rFonts w:ascii="Times New Roman" w:hAnsi="Times New Roman" w:cs="Times New Roman"/>
          <w:i/>
          <w:color w:val="FF0000"/>
          <w:sz w:val="24"/>
          <w:szCs w:val="24"/>
        </w:rPr>
      </w:pPr>
      <w:r w:rsidRPr="004A0267">
        <w:rPr>
          <w:rFonts w:ascii="Times New Roman" w:hAnsi="Times New Roman" w:cs="Times New Roman"/>
          <w:b/>
          <w:i/>
          <w:color w:val="FF0000"/>
          <w:sz w:val="24"/>
          <w:szCs w:val="24"/>
          <w:vertAlign w:val="superscript"/>
        </w:rPr>
        <w:t>1</w:t>
      </w:r>
      <w:r w:rsidRPr="004A0267">
        <w:rPr>
          <w:rFonts w:ascii="Times New Roman" w:hAnsi="Times New Roman" w:cs="Times New Roman"/>
          <w:i/>
          <w:color w:val="FF0000"/>
          <w:sz w:val="24"/>
          <w:szCs w:val="24"/>
        </w:rPr>
        <w:t>(T</w:t>
      </w:r>
      <w:proofErr w:type="spellStart"/>
      <w:r w:rsidRPr="004A0267">
        <w:rPr>
          <w:rFonts w:ascii="Times New Roman" w:eastAsia="Times New Roman" w:hAnsi="Times New Roman" w:cs="Times New Roman"/>
          <w:bCs/>
          <w:i/>
          <w:color w:val="FF0000"/>
          <w:sz w:val="24"/>
          <w:szCs w:val="24"/>
          <w:lang w:val="en-IN"/>
        </w:rPr>
        <w:t>otal</w:t>
      </w:r>
      <w:proofErr w:type="spellEnd"/>
      <w:r w:rsidRPr="004A0267">
        <w:rPr>
          <w:rFonts w:ascii="Times New Roman" w:eastAsia="Times New Roman" w:hAnsi="Times New Roman" w:cs="Times New Roman"/>
          <w:bCs/>
          <w:i/>
          <w:color w:val="FF0000"/>
          <w:sz w:val="24"/>
          <w:szCs w:val="24"/>
          <w:lang w:val="en-IN"/>
        </w:rPr>
        <w:t xml:space="preserve"> value of schedule may be as per estimated/actual requirement)</w:t>
      </w:r>
    </w:p>
    <w:p w:rsidR="00B87B62" w:rsidRPr="004A0267" w:rsidRDefault="00B87B62" w:rsidP="004A0267">
      <w:pPr>
        <w:pStyle w:val="ListParagraph"/>
        <w:widowControl w:val="0"/>
        <w:numPr>
          <w:ilvl w:val="3"/>
          <w:numId w:val="1"/>
        </w:numPr>
        <w:autoSpaceDE w:val="0"/>
        <w:autoSpaceDN w:val="0"/>
        <w:spacing w:before="240" w:after="0"/>
        <w:ind w:left="851"/>
        <w:contextualSpacing w:val="0"/>
        <w:jc w:val="both"/>
        <w:rPr>
          <w:rFonts w:ascii="Times New Roman" w:hAnsi="Times New Roman" w:cs="Times New Roman"/>
          <w:i/>
          <w:color w:val="FF0000"/>
          <w:sz w:val="24"/>
          <w:szCs w:val="24"/>
        </w:rPr>
      </w:pPr>
      <w:r w:rsidRPr="001651F1">
        <w:rPr>
          <w:rFonts w:ascii="Times New Roman" w:hAnsi="Times New Roman" w:cs="Times New Roman"/>
          <w:b/>
          <w:color w:val="FF0000"/>
          <w:sz w:val="24"/>
          <w:szCs w:val="24"/>
        </w:rPr>
        <w:t>Schedule G1B</w:t>
      </w:r>
      <w:r w:rsidRPr="001651F1">
        <w:rPr>
          <w:rFonts w:ascii="Times New Roman" w:hAnsi="Times New Roman" w:cs="Times New Roman"/>
          <w:color w:val="FF0000"/>
          <w:sz w:val="24"/>
          <w:szCs w:val="24"/>
        </w:rPr>
        <w:t xml:space="preserve"> for </w:t>
      </w:r>
      <w:r w:rsidRPr="001651F1">
        <w:rPr>
          <w:rFonts w:ascii="Times New Roman" w:eastAsia="Times New Roman" w:hAnsi="Times New Roman" w:cs="Times New Roman"/>
          <w:b/>
          <w:bCs/>
          <w:color w:val="FF0000"/>
          <w:sz w:val="24"/>
          <w:szCs w:val="24"/>
          <w:lang w:val="en-IN"/>
        </w:rPr>
        <w:t>Utility shifting</w:t>
      </w:r>
      <w:r w:rsidRPr="001651F1">
        <w:rPr>
          <w:rFonts w:ascii="Times New Roman" w:eastAsia="Times New Roman" w:hAnsi="Times New Roman" w:cs="Times New Roman"/>
          <w:bCs/>
          <w:color w:val="FF0000"/>
          <w:sz w:val="24"/>
          <w:szCs w:val="24"/>
          <w:lang w:val="en-IN"/>
        </w:rPr>
        <w:t xml:space="preserve"> </w:t>
      </w:r>
      <w:r w:rsidRPr="001651F1">
        <w:rPr>
          <w:rFonts w:ascii="Times New Roman" w:hAnsi="Times New Roman" w:cs="Times New Roman"/>
          <w:color w:val="FF0000"/>
          <w:sz w:val="24"/>
          <w:szCs w:val="24"/>
        </w:rPr>
        <w:t>(*********************************)</w:t>
      </w:r>
      <w:r w:rsidR="004A0267">
        <w:rPr>
          <w:rFonts w:ascii="Times New Roman" w:hAnsi="Times New Roman" w:cs="Times New Roman"/>
          <w:color w:val="FF0000"/>
          <w:sz w:val="24"/>
          <w:szCs w:val="24"/>
        </w:rPr>
        <w:t xml:space="preserve"> </w:t>
      </w:r>
      <w:r w:rsidR="004A0267" w:rsidRPr="004A0267">
        <w:rPr>
          <w:rFonts w:ascii="Times New Roman" w:hAnsi="Times New Roman" w:cs="Times New Roman"/>
          <w:b/>
          <w:i/>
          <w:color w:val="FF0000"/>
          <w:sz w:val="24"/>
          <w:szCs w:val="24"/>
          <w:vertAlign w:val="superscript"/>
        </w:rPr>
        <w:t>1</w:t>
      </w:r>
      <w:r w:rsidR="004A0267" w:rsidRPr="004A0267">
        <w:rPr>
          <w:rFonts w:ascii="Times New Roman" w:hAnsi="Times New Roman" w:cs="Times New Roman"/>
          <w:i/>
          <w:color w:val="FF0000"/>
          <w:sz w:val="24"/>
          <w:szCs w:val="24"/>
        </w:rPr>
        <w:t>(</w:t>
      </w:r>
      <w:r w:rsidR="004A0267" w:rsidRPr="004A0267">
        <w:rPr>
          <w:rFonts w:ascii="Times New Roman" w:eastAsia="Times New Roman" w:hAnsi="Times New Roman" w:cs="Times New Roman"/>
          <w:bCs/>
          <w:i/>
          <w:color w:val="FF0000"/>
          <w:sz w:val="24"/>
          <w:szCs w:val="24"/>
          <w:lang w:val="en-IN"/>
        </w:rPr>
        <w:t>maximum up to 2% of total value of Schedule–G (EPC lump-sum value)</w:t>
      </w:r>
      <w:r w:rsidR="004A0267" w:rsidRPr="004A0267">
        <w:rPr>
          <w:rFonts w:ascii="Times New Roman" w:hAnsi="Times New Roman" w:cs="Times New Roman"/>
          <w:i/>
          <w:color w:val="FF0000"/>
          <w:sz w:val="24"/>
          <w:szCs w:val="24"/>
        </w:rPr>
        <w:t>)</w:t>
      </w:r>
    </w:p>
    <w:p w:rsidR="004A0267" w:rsidRDefault="00B87B62" w:rsidP="004A0267">
      <w:pPr>
        <w:pStyle w:val="ListParagraph"/>
        <w:widowControl w:val="0"/>
        <w:numPr>
          <w:ilvl w:val="3"/>
          <w:numId w:val="1"/>
        </w:numPr>
        <w:autoSpaceDE w:val="0"/>
        <w:autoSpaceDN w:val="0"/>
        <w:spacing w:before="240" w:after="0"/>
        <w:ind w:left="851"/>
        <w:contextualSpacing w:val="0"/>
        <w:rPr>
          <w:rFonts w:ascii="Times New Roman" w:hAnsi="Times New Roman" w:cs="Times New Roman"/>
          <w:color w:val="FF0000"/>
          <w:sz w:val="24"/>
          <w:szCs w:val="24"/>
        </w:rPr>
      </w:pPr>
      <w:r w:rsidRPr="001651F1">
        <w:rPr>
          <w:rFonts w:ascii="Times New Roman" w:hAnsi="Times New Roman" w:cs="Times New Roman"/>
          <w:b/>
          <w:color w:val="FF0000"/>
          <w:sz w:val="24"/>
          <w:szCs w:val="24"/>
        </w:rPr>
        <w:t>Schedule G1C</w:t>
      </w:r>
      <w:r w:rsidRPr="001651F1">
        <w:rPr>
          <w:rFonts w:ascii="Times New Roman" w:hAnsi="Times New Roman" w:cs="Times New Roman"/>
          <w:color w:val="FF0000"/>
          <w:sz w:val="24"/>
          <w:szCs w:val="24"/>
        </w:rPr>
        <w:t xml:space="preserve"> for </w:t>
      </w:r>
      <w:r w:rsidRPr="001651F1">
        <w:rPr>
          <w:rFonts w:ascii="Times New Roman" w:eastAsia="Times New Roman" w:hAnsi="Times New Roman" w:cs="Times New Roman"/>
          <w:b/>
          <w:bCs/>
          <w:color w:val="FF0000"/>
          <w:sz w:val="24"/>
          <w:szCs w:val="24"/>
          <w:lang w:val="en-IN"/>
        </w:rPr>
        <w:t>Unforeseen</w:t>
      </w:r>
      <w:r w:rsidRPr="001651F1">
        <w:rPr>
          <w:rFonts w:ascii="Times New Roman" w:eastAsia="Times New Roman" w:hAnsi="Times New Roman" w:cs="Times New Roman"/>
          <w:b/>
          <w:bCs/>
          <w:color w:val="FF0000"/>
          <w:sz w:val="24"/>
          <w:szCs w:val="24"/>
        </w:rPr>
        <w:t xml:space="preserve"> works</w:t>
      </w:r>
      <w:r w:rsidRPr="001651F1">
        <w:rPr>
          <w:rFonts w:ascii="Times New Roman" w:eastAsia="Times New Roman" w:hAnsi="Times New Roman" w:cs="Times New Roman"/>
          <w:bCs/>
          <w:color w:val="FF0000"/>
          <w:sz w:val="24"/>
          <w:szCs w:val="24"/>
        </w:rPr>
        <w:t xml:space="preserve"> </w:t>
      </w:r>
      <w:r w:rsidRPr="001651F1">
        <w:rPr>
          <w:rFonts w:ascii="Times New Roman" w:hAnsi="Times New Roman" w:cs="Times New Roman"/>
          <w:color w:val="FF0000"/>
          <w:sz w:val="24"/>
          <w:szCs w:val="24"/>
        </w:rPr>
        <w:t>(*********************************)</w:t>
      </w:r>
    </w:p>
    <w:p w:rsidR="004A0267" w:rsidRPr="004A0267" w:rsidRDefault="004A0267" w:rsidP="004A0267">
      <w:pPr>
        <w:pStyle w:val="ListParagraph"/>
        <w:widowControl w:val="0"/>
        <w:autoSpaceDE w:val="0"/>
        <w:autoSpaceDN w:val="0"/>
        <w:spacing w:after="0"/>
        <w:ind w:left="851"/>
        <w:contextualSpacing w:val="0"/>
        <w:rPr>
          <w:rFonts w:ascii="Times New Roman" w:hAnsi="Times New Roman" w:cs="Times New Roman"/>
          <w:i/>
          <w:color w:val="FF0000"/>
          <w:sz w:val="24"/>
          <w:szCs w:val="24"/>
        </w:rPr>
      </w:pPr>
      <w:r w:rsidRPr="004A0267">
        <w:rPr>
          <w:rFonts w:ascii="Times New Roman" w:hAnsi="Times New Roman" w:cs="Times New Roman"/>
          <w:b/>
          <w:i/>
          <w:color w:val="FF0000"/>
          <w:sz w:val="24"/>
          <w:szCs w:val="24"/>
          <w:vertAlign w:val="superscript"/>
        </w:rPr>
        <w:t>1</w:t>
      </w:r>
      <w:r w:rsidRPr="004A0267">
        <w:rPr>
          <w:rFonts w:ascii="Times New Roman" w:hAnsi="Times New Roman" w:cs="Times New Roman"/>
          <w:b/>
          <w:i/>
          <w:color w:val="FF0000"/>
          <w:sz w:val="24"/>
          <w:szCs w:val="24"/>
        </w:rPr>
        <w:t>(</w:t>
      </w:r>
      <w:r w:rsidRPr="004A0267">
        <w:rPr>
          <w:rFonts w:ascii="Times New Roman" w:eastAsia="Times New Roman" w:hAnsi="Times New Roman" w:cs="Times New Roman"/>
          <w:bCs/>
          <w:i/>
          <w:color w:val="FF0000"/>
          <w:sz w:val="24"/>
          <w:szCs w:val="24"/>
          <w:lang w:val="en-IN"/>
        </w:rPr>
        <w:t>maximum up to 5%. of total value of Schedule–G (EPC lump-sum value))</w:t>
      </w:r>
    </w:p>
    <w:p w:rsidR="00BD78EB" w:rsidRPr="00537BDC" w:rsidRDefault="00B87B62" w:rsidP="00537BDC">
      <w:pPr>
        <w:pStyle w:val="ListParagraph"/>
        <w:widowControl w:val="0"/>
        <w:numPr>
          <w:ilvl w:val="2"/>
          <w:numId w:val="1"/>
        </w:numPr>
        <w:autoSpaceDE w:val="0"/>
        <w:autoSpaceDN w:val="0"/>
        <w:spacing w:before="240" w:after="0"/>
        <w:ind w:left="410" w:hanging="410"/>
        <w:contextualSpacing w:val="0"/>
        <w:rPr>
          <w:rFonts w:ascii="Times New Roman" w:hAnsi="Times New Roman" w:cs="Times New Roman"/>
          <w:color w:val="FF0000"/>
          <w:sz w:val="24"/>
          <w:szCs w:val="24"/>
        </w:rPr>
      </w:pPr>
      <w:r w:rsidRPr="001651F1">
        <w:rPr>
          <w:rFonts w:ascii="Times New Roman" w:eastAsia="Times New Roman" w:hAnsi="Times New Roman" w:cs="Times New Roman"/>
          <w:bCs/>
          <w:color w:val="FF0000"/>
          <w:sz w:val="24"/>
          <w:szCs w:val="24"/>
          <w:lang w:val="en-IN"/>
        </w:rPr>
        <w:t xml:space="preserve">Rate </w:t>
      </w:r>
      <w:r w:rsidR="005E265D">
        <w:rPr>
          <w:rFonts w:ascii="Times New Roman" w:eastAsia="Times New Roman" w:hAnsi="Times New Roman" w:cs="Times New Roman"/>
          <w:bCs/>
          <w:color w:val="FF0000"/>
          <w:sz w:val="24"/>
          <w:szCs w:val="24"/>
          <w:lang w:val="en-IN"/>
        </w:rPr>
        <w:t xml:space="preserve">should </w:t>
      </w:r>
      <w:r w:rsidRPr="001651F1">
        <w:rPr>
          <w:rFonts w:ascii="Times New Roman" w:eastAsia="Times New Roman" w:hAnsi="Times New Roman" w:cs="Times New Roman"/>
          <w:bCs/>
          <w:color w:val="FF0000"/>
          <w:sz w:val="24"/>
          <w:szCs w:val="24"/>
          <w:lang w:val="en-IN"/>
        </w:rPr>
        <w:t xml:space="preserve">be quoted </w:t>
      </w:r>
      <w:r w:rsidRPr="001651F1">
        <w:rPr>
          <w:rFonts w:ascii="Times New Roman" w:hAnsi="Times New Roman" w:cs="Times New Roman"/>
          <w:color w:val="FF0000"/>
          <w:sz w:val="24"/>
          <w:szCs w:val="24"/>
        </w:rPr>
        <w:t>(% above/Below/at par) for schedule</w:t>
      </w:r>
      <w:r w:rsidR="005E265D">
        <w:rPr>
          <w:rFonts w:ascii="Times New Roman" w:eastAsia="Times New Roman" w:hAnsi="Times New Roman" w:cs="Times New Roman"/>
          <w:bCs/>
          <w:color w:val="FF0000"/>
          <w:sz w:val="24"/>
          <w:szCs w:val="24"/>
          <w:lang w:val="en-IN"/>
        </w:rPr>
        <w:t xml:space="preserve"> of G1</w:t>
      </w:r>
      <w:r w:rsidRPr="001651F1">
        <w:rPr>
          <w:rFonts w:ascii="Times New Roman" w:eastAsia="Times New Roman" w:hAnsi="Times New Roman" w:cs="Times New Roman"/>
          <w:bCs/>
          <w:color w:val="FF0000"/>
          <w:sz w:val="24"/>
          <w:szCs w:val="24"/>
          <w:lang w:val="en-IN"/>
        </w:rPr>
        <w:t xml:space="preserve">. No </w:t>
      </w:r>
      <w:r w:rsidRPr="001651F1">
        <w:rPr>
          <w:rFonts w:ascii="Times New Roman" w:hAnsi="Times New Roman" w:cs="Times New Roman"/>
          <w:color w:val="FF0000"/>
          <w:sz w:val="24"/>
          <w:szCs w:val="24"/>
        </w:rPr>
        <w:t>Separat</w:t>
      </w:r>
      <w:r w:rsidR="001530AB">
        <w:rPr>
          <w:rFonts w:ascii="Times New Roman" w:hAnsi="Times New Roman" w:cs="Times New Roman"/>
          <w:color w:val="FF0000"/>
          <w:sz w:val="24"/>
          <w:szCs w:val="24"/>
        </w:rPr>
        <w:t xml:space="preserve">e rates </w:t>
      </w:r>
      <w:r w:rsidR="005E265D">
        <w:rPr>
          <w:rFonts w:ascii="Times New Roman" w:hAnsi="Times New Roman" w:cs="Times New Roman"/>
          <w:color w:val="FF0000"/>
          <w:sz w:val="24"/>
          <w:szCs w:val="24"/>
        </w:rPr>
        <w:t>should be quoted for schedule G1A, G1B &amp; G1C</w:t>
      </w:r>
      <w:r w:rsidRPr="001651F1">
        <w:rPr>
          <w:rFonts w:ascii="Times New Roman" w:hAnsi="Times New Roman" w:cs="Times New Roman"/>
          <w:color w:val="FF0000"/>
          <w:sz w:val="24"/>
          <w:szCs w:val="24"/>
        </w:rPr>
        <w:t>.</w:t>
      </w:r>
      <w:r w:rsidR="00537BDC">
        <w:rPr>
          <w:rFonts w:ascii="Times New Roman" w:hAnsi="Times New Roman" w:cs="Times New Roman"/>
          <w:color w:val="FF0000"/>
          <w:sz w:val="24"/>
          <w:szCs w:val="24"/>
        </w:rPr>
        <w:t xml:space="preserve"> </w:t>
      </w:r>
      <w:r w:rsidR="00A5766B" w:rsidRPr="00537BDC">
        <w:rPr>
          <w:rFonts w:ascii="Times New Roman" w:hAnsi="Times New Roman" w:cs="Times New Roman"/>
          <w:color w:val="FF0000"/>
          <w:sz w:val="24"/>
          <w:szCs w:val="24"/>
        </w:rPr>
        <w:t>Example</w:t>
      </w:r>
      <w:r w:rsidR="00BD78EB" w:rsidRPr="00537BDC">
        <w:rPr>
          <w:rFonts w:ascii="Times New Roman" w:hAnsi="Times New Roman" w:cs="Times New Roman"/>
          <w:color w:val="FF0000"/>
          <w:sz w:val="24"/>
          <w:szCs w:val="24"/>
        </w:rPr>
        <w:t>:</w:t>
      </w:r>
    </w:p>
    <w:tbl>
      <w:tblPr>
        <w:tblStyle w:val="TableGrid"/>
        <w:tblW w:w="10046" w:type="dxa"/>
        <w:tblInd w:w="410" w:type="dxa"/>
        <w:tblLayout w:type="fixed"/>
        <w:tblLook w:val="04A0"/>
      </w:tblPr>
      <w:tblGrid>
        <w:gridCol w:w="1116"/>
        <w:gridCol w:w="709"/>
        <w:gridCol w:w="1134"/>
        <w:gridCol w:w="1417"/>
        <w:gridCol w:w="3402"/>
        <w:gridCol w:w="2268"/>
      </w:tblGrid>
      <w:tr w:rsidR="003D6BAE" w:rsidRPr="00501A8C" w:rsidTr="004A0267">
        <w:trPr>
          <w:trHeight w:val="535"/>
        </w:trPr>
        <w:tc>
          <w:tcPr>
            <w:tcW w:w="1116" w:type="dxa"/>
          </w:tcPr>
          <w:p w:rsidR="003D6BAE" w:rsidRPr="00501A8C" w:rsidRDefault="003D6BAE" w:rsidP="00537BDC">
            <w:pPr>
              <w:pStyle w:val="ListParagraph"/>
              <w:widowControl w:val="0"/>
              <w:autoSpaceDE w:val="0"/>
              <w:autoSpaceDN w:val="0"/>
              <w:ind w:left="0"/>
              <w:contextualSpacing w:val="0"/>
              <w:jc w:val="center"/>
              <w:rPr>
                <w:color w:val="FF0000"/>
                <w:sz w:val="24"/>
                <w:szCs w:val="24"/>
              </w:rPr>
            </w:pPr>
            <w:r w:rsidRPr="00501A8C">
              <w:rPr>
                <w:color w:val="FF0000"/>
                <w:sz w:val="24"/>
                <w:szCs w:val="24"/>
              </w:rPr>
              <w:t>Schedule</w:t>
            </w:r>
          </w:p>
        </w:tc>
        <w:tc>
          <w:tcPr>
            <w:tcW w:w="709" w:type="dxa"/>
          </w:tcPr>
          <w:p w:rsidR="003D6BAE" w:rsidRPr="00501A8C" w:rsidRDefault="003D6BAE" w:rsidP="00537BDC">
            <w:pPr>
              <w:pStyle w:val="ListParagraph"/>
              <w:widowControl w:val="0"/>
              <w:autoSpaceDE w:val="0"/>
              <w:autoSpaceDN w:val="0"/>
              <w:ind w:left="0"/>
              <w:contextualSpacing w:val="0"/>
              <w:jc w:val="center"/>
              <w:rPr>
                <w:color w:val="FF0000"/>
                <w:sz w:val="24"/>
                <w:szCs w:val="24"/>
              </w:rPr>
            </w:pPr>
            <w:r w:rsidRPr="00501A8C">
              <w:rPr>
                <w:color w:val="FF0000"/>
                <w:sz w:val="24"/>
                <w:szCs w:val="24"/>
              </w:rPr>
              <w:t>Item</w:t>
            </w:r>
          </w:p>
        </w:tc>
        <w:tc>
          <w:tcPr>
            <w:tcW w:w="1134" w:type="dxa"/>
          </w:tcPr>
          <w:p w:rsidR="003D6BAE" w:rsidRPr="00501A8C" w:rsidRDefault="003D6BAE" w:rsidP="00537BDC">
            <w:pPr>
              <w:pStyle w:val="ListParagraph"/>
              <w:widowControl w:val="0"/>
              <w:autoSpaceDE w:val="0"/>
              <w:autoSpaceDN w:val="0"/>
              <w:ind w:left="0"/>
              <w:contextualSpacing w:val="0"/>
              <w:jc w:val="center"/>
              <w:rPr>
                <w:color w:val="FF0000"/>
                <w:sz w:val="24"/>
                <w:szCs w:val="24"/>
              </w:rPr>
            </w:pPr>
            <w:r w:rsidRPr="00501A8C">
              <w:rPr>
                <w:color w:val="FF0000"/>
                <w:sz w:val="24"/>
                <w:szCs w:val="24"/>
              </w:rPr>
              <w:t>Quantity</w:t>
            </w:r>
          </w:p>
        </w:tc>
        <w:tc>
          <w:tcPr>
            <w:tcW w:w="1417" w:type="dxa"/>
          </w:tcPr>
          <w:p w:rsidR="003D6BAE" w:rsidRPr="00501A8C" w:rsidRDefault="003D6BAE" w:rsidP="00537BDC">
            <w:pPr>
              <w:pStyle w:val="ListParagraph"/>
              <w:widowControl w:val="0"/>
              <w:autoSpaceDE w:val="0"/>
              <w:autoSpaceDN w:val="0"/>
              <w:ind w:left="0"/>
              <w:contextualSpacing w:val="0"/>
              <w:jc w:val="center"/>
              <w:rPr>
                <w:color w:val="FF0000"/>
                <w:sz w:val="24"/>
                <w:szCs w:val="24"/>
              </w:rPr>
            </w:pPr>
            <w:r w:rsidRPr="00501A8C">
              <w:rPr>
                <w:color w:val="FF0000"/>
                <w:sz w:val="24"/>
                <w:szCs w:val="24"/>
              </w:rPr>
              <w:t>Amount</w:t>
            </w:r>
          </w:p>
        </w:tc>
        <w:tc>
          <w:tcPr>
            <w:tcW w:w="3402" w:type="dxa"/>
          </w:tcPr>
          <w:p w:rsidR="003D6BAE" w:rsidRPr="00501A8C" w:rsidRDefault="003D6BAE" w:rsidP="00537BDC">
            <w:pPr>
              <w:pStyle w:val="ListParagraph"/>
              <w:widowControl w:val="0"/>
              <w:autoSpaceDE w:val="0"/>
              <w:autoSpaceDN w:val="0"/>
              <w:ind w:left="0"/>
              <w:contextualSpacing w:val="0"/>
              <w:jc w:val="center"/>
              <w:rPr>
                <w:bCs/>
                <w:color w:val="FF0000"/>
                <w:sz w:val="24"/>
                <w:szCs w:val="24"/>
              </w:rPr>
            </w:pPr>
            <w:r>
              <w:rPr>
                <w:color w:val="FF0000"/>
                <w:sz w:val="24"/>
                <w:szCs w:val="24"/>
              </w:rPr>
              <w:t xml:space="preserve">Total </w:t>
            </w:r>
            <w:r w:rsidRPr="00501A8C">
              <w:rPr>
                <w:color w:val="FF0000"/>
                <w:sz w:val="24"/>
                <w:szCs w:val="24"/>
              </w:rPr>
              <w:t>Amount</w:t>
            </w:r>
            <w:r w:rsidR="004A0267">
              <w:rPr>
                <w:color w:val="FF0000"/>
                <w:sz w:val="24"/>
                <w:szCs w:val="24"/>
              </w:rPr>
              <w:t xml:space="preserve"> of             </w:t>
            </w:r>
            <w:r w:rsidR="00111D38">
              <w:rPr>
                <w:color w:val="FF0000"/>
                <w:sz w:val="24"/>
                <w:szCs w:val="24"/>
              </w:rPr>
              <w:t>Schedule G1</w:t>
            </w:r>
          </w:p>
        </w:tc>
        <w:tc>
          <w:tcPr>
            <w:tcW w:w="2268" w:type="dxa"/>
          </w:tcPr>
          <w:p w:rsidR="003D6BAE" w:rsidRPr="00501A8C" w:rsidRDefault="003D6BAE" w:rsidP="00537BDC">
            <w:pPr>
              <w:pStyle w:val="ListParagraph"/>
              <w:widowControl w:val="0"/>
              <w:autoSpaceDE w:val="0"/>
              <w:autoSpaceDN w:val="0"/>
              <w:ind w:left="0"/>
              <w:contextualSpacing w:val="0"/>
              <w:jc w:val="center"/>
              <w:rPr>
                <w:color w:val="FF0000"/>
                <w:sz w:val="24"/>
                <w:szCs w:val="24"/>
              </w:rPr>
            </w:pPr>
            <w:r w:rsidRPr="00501A8C">
              <w:rPr>
                <w:bCs/>
                <w:color w:val="FF0000"/>
                <w:sz w:val="24"/>
                <w:szCs w:val="24"/>
              </w:rPr>
              <w:t xml:space="preserve">Rate quoted </w:t>
            </w:r>
            <w:r w:rsidRPr="00501A8C">
              <w:rPr>
                <w:color w:val="FF0000"/>
                <w:sz w:val="24"/>
                <w:szCs w:val="24"/>
              </w:rPr>
              <w:t>(% above/Below/at par)</w:t>
            </w:r>
          </w:p>
        </w:tc>
      </w:tr>
      <w:tr w:rsidR="003D6BAE" w:rsidRPr="00501A8C" w:rsidTr="004A0267">
        <w:trPr>
          <w:trHeight w:val="20"/>
        </w:trPr>
        <w:tc>
          <w:tcPr>
            <w:tcW w:w="1116" w:type="dxa"/>
            <w:vMerge w:val="restart"/>
            <w:vAlign w:val="center"/>
          </w:tcPr>
          <w:p w:rsidR="003D6BAE" w:rsidRPr="00501A8C" w:rsidRDefault="003D6BAE" w:rsidP="00537BDC">
            <w:pPr>
              <w:pStyle w:val="ListParagraph"/>
              <w:widowControl w:val="0"/>
              <w:autoSpaceDE w:val="0"/>
              <w:autoSpaceDN w:val="0"/>
              <w:ind w:left="0"/>
              <w:contextualSpacing w:val="0"/>
              <w:jc w:val="center"/>
              <w:rPr>
                <w:b/>
                <w:color w:val="FF0000"/>
                <w:sz w:val="24"/>
                <w:szCs w:val="24"/>
              </w:rPr>
            </w:pPr>
            <w:r w:rsidRPr="00501A8C">
              <w:rPr>
                <w:b/>
                <w:color w:val="FF0000"/>
                <w:sz w:val="24"/>
                <w:szCs w:val="24"/>
              </w:rPr>
              <w:t>G1A</w:t>
            </w: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val="restart"/>
            <w:vAlign w:val="center"/>
          </w:tcPr>
          <w:p w:rsidR="003D6BAE" w:rsidRPr="003D6BAE" w:rsidRDefault="003D6BAE" w:rsidP="00537BDC">
            <w:pPr>
              <w:pStyle w:val="ListParagraph"/>
              <w:widowControl w:val="0"/>
              <w:autoSpaceDE w:val="0"/>
              <w:autoSpaceDN w:val="0"/>
              <w:spacing w:before="240"/>
              <w:ind w:left="0"/>
              <w:contextualSpacing w:val="0"/>
              <w:jc w:val="center"/>
              <w:rPr>
                <w:noProof/>
                <w:color w:val="FF0000"/>
                <w:sz w:val="24"/>
                <w:szCs w:val="24"/>
              </w:rPr>
            </w:pPr>
            <w:r w:rsidRPr="003D6BAE">
              <w:rPr>
                <w:noProof/>
                <w:color w:val="FF0000"/>
                <w:sz w:val="24"/>
                <w:szCs w:val="24"/>
              </w:rPr>
              <w:t>$$$</w:t>
            </w:r>
          </w:p>
        </w:tc>
        <w:tc>
          <w:tcPr>
            <w:tcW w:w="2268" w:type="dxa"/>
            <w:vMerge w:val="restart"/>
          </w:tcPr>
          <w:p w:rsidR="003D6BAE" w:rsidRPr="00501A8C" w:rsidRDefault="006E64A7" w:rsidP="00537BDC">
            <w:pPr>
              <w:pStyle w:val="ListParagraph"/>
              <w:widowControl w:val="0"/>
              <w:autoSpaceDE w:val="0"/>
              <w:autoSpaceDN w:val="0"/>
              <w:spacing w:before="240"/>
              <w:ind w:left="0"/>
              <w:contextualSpacing w:val="0"/>
              <w:jc w:val="center"/>
              <w:rPr>
                <w:color w:val="FF0000"/>
                <w:sz w:val="100"/>
                <w:szCs w:val="100"/>
              </w:rPr>
            </w:pPr>
            <w:r>
              <w:rPr>
                <w:noProof/>
                <w:color w:val="FF0000"/>
                <w:sz w:val="100"/>
                <w:szCs w:val="1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4.3pt;margin-top:3.8pt;width:19.5pt;height:223.8pt;z-index:251672576;mso-position-horizontal-relative:text;mso-position-vertical-relative:text" strokecolor="black [3213]" strokeweight="3pt"/>
              </w:pict>
            </w:r>
          </w:p>
        </w:tc>
      </w:tr>
      <w:tr w:rsidR="003D6BAE" w:rsidRPr="00501A8C" w:rsidTr="004A0267">
        <w:trPr>
          <w:trHeight w:val="20"/>
        </w:trPr>
        <w:tc>
          <w:tcPr>
            <w:tcW w:w="1116" w:type="dxa"/>
            <w:vMerge/>
            <w:vAlign w:val="center"/>
          </w:tcPr>
          <w:p w:rsidR="003D6BAE" w:rsidRPr="00501A8C" w:rsidRDefault="003D6BAE" w:rsidP="00537BDC">
            <w:pPr>
              <w:pStyle w:val="ListParagraph"/>
              <w:widowControl w:val="0"/>
              <w:autoSpaceDE w:val="0"/>
              <w:autoSpaceDN w:val="0"/>
              <w:spacing w:before="240"/>
              <w:ind w:left="0"/>
              <w:contextualSpacing w:val="0"/>
              <w:jc w:val="center"/>
              <w:rPr>
                <w:b/>
                <w:color w:val="FF0000"/>
                <w:sz w:val="24"/>
                <w:szCs w:val="24"/>
              </w:rPr>
            </w:pP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r w:rsidR="003D6BAE" w:rsidRPr="00501A8C" w:rsidTr="004A0267">
        <w:trPr>
          <w:trHeight w:val="20"/>
        </w:trPr>
        <w:tc>
          <w:tcPr>
            <w:tcW w:w="1116" w:type="dxa"/>
            <w:vMerge/>
            <w:vAlign w:val="center"/>
          </w:tcPr>
          <w:p w:rsidR="003D6BAE" w:rsidRPr="00501A8C" w:rsidRDefault="003D6BAE" w:rsidP="00537BDC">
            <w:pPr>
              <w:pStyle w:val="ListParagraph"/>
              <w:widowControl w:val="0"/>
              <w:autoSpaceDE w:val="0"/>
              <w:autoSpaceDN w:val="0"/>
              <w:spacing w:before="240"/>
              <w:ind w:left="0"/>
              <w:contextualSpacing w:val="0"/>
              <w:jc w:val="center"/>
              <w:rPr>
                <w:b/>
                <w:color w:val="FF0000"/>
                <w:sz w:val="24"/>
                <w:szCs w:val="24"/>
              </w:rPr>
            </w:pP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r w:rsidR="003D6BAE" w:rsidRPr="00501A8C" w:rsidTr="004A0267">
        <w:trPr>
          <w:trHeight w:val="20"/>
        </w:trPr>
        <w:tc>
          <w:tcPr>
            <w:tcW w:w="1116" w:type="dxa"/>
            <w:vMerge/>
            <w:vAlign w:val="center"/>
          </w:tcPr>
          <w:p w:rsidR="003D6BAE" w:rsidRPr="00501A8C" w:rsidRDefault="003D6BAE" w:rsidP="00537BDC">
            <w:pPr>
              <w:pStyle w:val="ListParagraph"/>
              <w:widowControl w:val="0"/>
              <w:autoSpaceDE w:val="0"/>
              <w:autoSpaceDN w:val="0"/>
              <w:spacing w:before="240"/>
              <w:ind w:left="0"/>
              <w:contextualSpacing w:val="0"/>
              <w:jc w:val="center"/>
              <w:rPr>
                <w:b/>
                <w:color w:val="FF0000"/>
                <w:sz w:val="24"/>
                <w:szCs w:val="24"/>
              </w:rPr>
            </w:pP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r w:rsidR="003D6BAE" w:rsidRPr="00501A8C" w:rsidTr="004A0267">
        <w:trPr>
          <w:trHeight w:val="20"/>
        </w:trPr>
        <w:tc>
          <w:tcPr>
            <w:tcW w:w="1116" w:type="dxa"/>
            <w:vMerge w:val="restart"/>
            <w:vAlign w:val="center"/>
          </w:tcPr>
          <w:p w:rsidR="003D6BAE" w:rsidRPr="00501A8C" w:rsidRDefault="003D6BAE" w:rsidP="00537BDC">
            <w:pPr>
              <w:pStyle w:val="ListParagraph"/>
              <w:widowControl w:val="0"/>
              <w:autoSpaceDE w:val="0"/>
              <w:autoSpaceDN w:val="0"/>
              <w:spacing w:before="240"/>
              <w:ind w:left="0"/>
              <w:contextualSpacing w:val="0"/>
              <w:jc w:val="center"/>
              <w:rPr>
                <w:b/>
                <w:color w:val="FF0000"/>
                <w:sz w:val="24"/>
                <w:szCs w:val="24"/>
              </w:rPr>
            </w:pPr>
            <w:r w:rsidRPr="00501A8C">
              <w:rPr>
                <w:b/>
                <w:color w:val="FF0000"/>
                <w:sz w:val="24"/>
                <w:szCs w:val="24"/>
              </w:rPr>
              <w:t>G1B</w:t>
            </w: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r w:rsidR="003D6BAE" w:rsidRPr="00501A8C" w:rsidTr="004A0267">
        <w:trPr>
          <w:trHeight w:val="20"/>
        </w:trPr>
        <w:tc>
          <w:tcPr>
            <w:tcW w:w="1116" w:type="dxa"/>
            <w:vMerge/>
            <w:vAlign w:val="center"/>
          </w:tcPr>
          <w:p w:rsidR="003D6BAE" w:rsidRPr="00501A8C" w:rsidRDefault="003D6BAE" w:rsidP="00537BDC">
            <w:pPr>
              <w:pStyle w:val="ListParagraph"/>
              <w:widowControl w:val="0"/>
              <w:autoSpaceDE w:val="0"/>
              <w:autoSpaceDN w:val="0"/>
              <w:spacing w:before="240"/>
              <w:ind w:left="0"/>
              <w:contextualSpacing w:val="0"/>
              <w:jc w:val="center"/>
              <w:rPr>
                <w:b/>
                <w:color w:val="FF0000"/>
                <w:sz w:val="24"/>
                <w:szCs w:val="24"/>
              </w:rPr>
            </w:pP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r w:rsidR="003D6BAE" w:rsidRPr="00501A8C" w:rsidTr="004A0267">
        <w:trPr>
          <w:trHeight w:val="20"/>
        </w:trPr>
        <w:tc>
          <w:tcPr>
            <w:tcW w:w="1116" w:type="dxa"/>
            <w:vMerge/>
            <w:vAlign w:val="center"/>
          </w:tcPr>
          <w:p w:rsidR="003D6BAE" w:rsidRPr="00501A8C" w:rsidRDefault="003D6BAE" w:rsidP="00537BDC">
            <w:pPr>
              <w:pStyle w:val="ListParagraph"/>
              <w:widowControl w:val="0"/>
              <w:autoSpaceDE w:val="0"/>
              <w:autoSpaceDN w:val="0"/>
              <w:spacing w:before="240"/>
              <w:ind w:left="0"/>
              <w:contextualSpacing w:val="0"/>
              <w:jc w:val="center"/>
              <w:rPr>
                <w:b/>
                <w:color w:val="FF0000"/>
                <w:sz w:val="24"/>
                <w:szCs w:val="24"/>
              </w:rPr>
            </w:pP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r w:rsidR="003D6BAE" w:rsidRPr="00501A8C" w:rsidTr="004A0267">
        <w:trPr>
          <w:trHeight w:val="20"/>
        </w:trPr>
        <w:tc>
          <w:tcPr>
            <w:tcW w:w="1116" w:type="dxa"/>
            <w:vMerge/>
            <w:vAlign w:val="center"/>
          </w:tcPr>
          <w:p w:rsidR="003D6BAE" w:rsidRPr="00501A8C" w:rsidRDefault="003D6BAE" w:rsidP="00537BDC">
            <w:pPr>
              <w:pStyle w:val="ListParagraph"/>
              <w:widowControl w:val="0"/>
              <w:autoSpaceDE w:val="0"/>
              <w:autoSpaceDN w:val="0"/>
              <w:spacing w:before="240"/>
              <w:ind w:left="0"/>
              <w:contextualSpacing w:val="0"/>
              <w:jc w:val="center"/>
              <w:rPr>
                <w:b/>
                <w:color w:val="FF0000"/>
                <w:sz w:val="24"/>
                <w:szCs w:val="24"/>
              </w:rPr>
            </w:pP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r w:rsidR="003D6BAE" w:rsidRPr="00501A8C" w:rsidTr="004A0267">
        <w:trPr>
          <w:trHeight w:val="20"/>
        </w:trPr>
        <w:tc>
          <w:tcPr>
            <w:tcW w:w="1116" w:type="dxa"/>
            <w:vMerge w:val="restart"/>
            <w:vAlign w:val="center"/>
          </w:tcPr>
          <w:p w:rsidR="003D6BAE" w:rsidRPr="00501A8C" w:rsidRDefault="003D6BAE" w:rsidP="00537BDC">
            <w:pPr>
              <w:pStyle w:val="ListParagraph"/>
              <w:widowControl w:val="0"/>
              <w:autoSpaceDE w:val="0"/>
              <w:autoSpaceDN w:val="0"/>
              <w:spacing w:before="240"/>
              <w:ind w:left="0"/>
              <w:contextualSpacing w:val="0"/>
              <w:jc w:val="center"/>
              <w:rPr>
                <w:b/>
                <w:color w:val="FF0000"/>
                <w:sz w:val="24"/>
                <w:szCs w:val="24"/>
              </w:rPr>
            </w:pPr>
            <w:r w:rsidRPr="00501A8C">
              <w:rPr>
                <w:b/>
                <w:color w:val="FF0000"/>
                <w:sz w:val="24"/>
                <w:szCs w:val="24"/>
              </w:rPr>
              <w:t>G1C</w:t>
            </w: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r w:rsidR="003D6BAE" w:rsidRPr="00501A8C" w:rsidTr="004A0267">
        <w:trPr>
          <w:trHeight w:val="20"/>
        </w:trPr>
        <w:tc>
          <w:tcPr>
            <w:tcW w:w="1116" w:type="dxa"/>
            <w:vMerge/>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r w:rsidR="003D6BAE" w:rsidRPr="00501A8C" w:rsidTr="004A0267">
        <w:trPr>
          <w:trHeight w:val="20"/>
        </w:trPr>
        <w:tc>
          <w:tcPr>
            <w:tcW w:w="1116" w:type="dxa"/>
            <w:vMerge/>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r w:rsidR="003D6BAE" w:rsidRPr="00501A8C" w:rsidTr="004A0267">
        <w:trPr>
          <w:trHeight w:val="20"/>
        </w:trPr>
        <w:tc>
          <w:tcPr>
            <w:tcW w:w="1116" w:type="dxa"/>
            <w:vMerge/>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709"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134"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1417" w:type="dxa"/>
            <w:vAlign w:val="center"/>
          </w:tcPr>
          <w:p w:rsidR="003D6BAE" w:rsidRPr="00501A8C" w:rsidRDefault="003D6BAE" w:rsidP="00537BDC">
            <w:pPr>
              <w:pStyle w:val="ListParagraph"/>
              <w:widowControl w:val="0"/>
              <w:autoSpaceDE w:val="0"/>
              <w:autoSpaceDN w:val="0"/>
              <w:spacing w:before="240"/>
              <w:ind w:left="0"/>
              <w:contextualSpacing w:val="0"/>
              <w:jc w:val="center"/>
              <w:rPr>
                <w:color w:val="FF0000"/>
                <w:sz w:val="12"/>
                <w:szCs w:val="12"/>
              </w:rPr>
            </w:pPr>
            <w:r w:rsidRPr="00501A8C">
              <w:rPr>
                <w:color w:val="FF0000"/>
                <w:sz w:val="12"/>
                <w:szCs w:val="12"/>
              </w:rPr>
              <w:t>$$$</w:t>
            </w:r>
          </w:p>
        </w:tc>
        <w:tc>
          <w:tcPr>
            <w:tcW w:w="3402"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c>
          <w:tcPr>
            <w:tcW w:w="2268" w:type="dxa"/>
            <w:vMerge/>
          </w:tcPr>
          <w:p w:rsidR="003D6BAE" w:rsidRPr="00501A8C" w:rsidRDefault="003D6BAE" w:rsidP="00537BDC">
            <w:pPr>
              <w:pStyle w:val="ListParagraph"/>
              <w:widowControl w:val="0"/>
              <w:autoSpaceDE w:val="0"/>
              <w:autoSpaceDN w:val="0"/>
              <w:spacing w:before="240"/>
              <w:ind w:left="0"/>
              <w:contextualSpacing w:val="0"/>
              <w:jc w:val="center"/>
              <w:rPr>
                <w:color w:val="FF0000"/>
                <w:sz w:val="24"/>
                <w:szCs w:val="24"/>
              </w:rPr>
            </w:pPr>
          </w:p>
        </w:tc>
      </w:tr>
    </w:tbl>
    <w:p w:rsidR="00BD78EB" w:rsidRPr="00BD78EB" w:rsidRDefault="00BD78EB" w:rsidP="00537BDC">
      <w:pPr>
        <w:pStyle w:val="ListParagraph"/>
        <w:widowControl w:val="0"/>
        <w:autoSpaceDE w:val="0"/>
        <w:autoSpaceDN w:val="0"/>
        <w:spacing w:before="240" w:after="0" w:line="240" w:lineRule="auto"/>
        <w:ind w:left="410"/>
        <w:contextualSpacing w:val="0"/>
        <w:rPr>
          <w:rFonts w:ascii="Times New Roman" w:hAnsi="Times New Roman" w:cs="Times New Roman"/>
          <w:b/>
          <w:color w:val="FF0000"/>
          <w:sz w:val="24"/>
          <w:szCs w:val="24"/>
        </w:rPr>
      </w:pPr>
    </w:p>
    <w:p w:rsidR="00B87B62" w:rsidRPr="00D727B7" w:rsidRDefault="00B87B62" w:rsidP="00B33F82">
      <w:pPr>
        <w:pStyle w:val="ListParagraph"/>
        <w:widowControl w:val="0"/>
        <w:numPr>
          <w:ilvl w:val="2"/>
          <w:numId w:val="1"/>
        </w:numPr>
        <w:autoSpaceDE w:val="0"/>
        <w:autoSpaceDN w:val="0"/>
        <w:spacing w:before="240" w:after="0"/>
        <w:ind w:left="410" w:hanging="410"/>
        <w:contextualSpacing w:val="0"/>
        <w:rPr>
          <w:rFonts w:ascii="Times New Roman" w:hAnsi="Times New Roman" w:cs="Times New Roman"/>
          <w:b/>
          <w:color w:val="FF0000"/>
          <w:sz w:val="24"/>
          <w:szCs w:val="24"/>
        </w:rPr>
      </w:pPr>
      <w:r w:rsidRPr="00D727B7">
        <w:rPr>
          <w:rFonts w:ascii="Times New Roman" w:hAnsi="Times New Roman" w:cs="Times New Roman"/>
          <w:b/>
          <w:color w:val="FF0000"/>
          <w:sz w:val="24"/>
          <w:szCs w:val="24"/>
        </w:rPr>
        <w:t>Schedule G1</w:t>
      </w:r>
    </w:p>
    <w:p w:rsidR="00B87B62" w:rsidRPr="001651F1" w:rsidRDefault="00B87B62" w:rsidP="00B33F82">
      <w:pPr>
        <w:pBdr>
          <w:top w:val="nil"/>
          <w:left w:val="nil"/>
          <w:bottom w:val="nil"/>
          <w:right w:val="nil"/>
          <w:between w:val="nil"/>
        </w:pBdr>
        <w:spacing w:before="4" w:after="1"/>
        <w:ind w:left="362" w:right="270"/>
        <w:jc w:val="both"/>
        <w:rPr>
          <w:rFonts w:ascii="Times New Roman" w:hAnsi="Times New Roman" w:cs="Times New Roman"/>
          <w:color w:val="FF0000"/>
          <w:sz w:val="24"/>
          <w:szCs w:val="24"/>
        </w:rPr>
      </w:pPr>
    </w:p>
    <w:tbl>
      <w:tblPr>
        <w:tblpPr w:leftFromText="180" w:rightFromText="180" w:vertAnchor="text" w:horzAnchor="margin" w:tblpX="10" w:tblpY="14"/>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9"/>
        <w:gridCol w:w="1560"/>
        <w:gridCol w:w="1701"/>
        <w:gridCol w:w="1134"/>
        <w:gridCol w:w="1701"/>
        <w:gridCol w:w="1985"/>
        <w:gridCol w:w="1133"/>
      </w:tblGrid>
      <w:tr w:rsidR="00401802" w:rsidRPr="001651F1" w:rsidTr="00F1509C">
        <w:trPr>
          <w:trHeight w:val="625"/>
          <w:tblHeader/>
        </w:trPr>
        <w:tc>
          <w:tcPr>
            <w:tcW w:w="1139"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left="220"/>
              <w:jc w:val="center"/>
              <w:rPr>
                <w:b/>
                <w:color w:val="FF0000"/>
                <w:spacing w:val="-4"/>
                <w:sz w:val="24"/>
                <w:szCs w:val="24"/>
              </w:rPr>
            </w:pPr>
            <w:r w:rsidRPr="001651F1">
              <w:rPr>
                <w:b/>
                <w:color w:val="FF0000"/>
                <w:spacing w:val="-4"/>
                <w:sz w:val="24"/>
                <w:szCs w:val="24"/>
              </w:rPr>
              <w:t>Schedule</w:t>
            </w:r>
          </w:p>
        </w:tc>
        <w:tc>
          <w:tcPr>
            <w:tcW w:w="1560"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left="220"/>
              <w:jc w:val="center"/>
              <w:rPr>
                <w:b/>
                <w:color w:val="FF0000"/>
                <w:spacing w:val="-4"/>
                <w:sz w:val="24"/>
                <w:szCs w:val="24"/>
              </w:rPr>
            </w:pPr>
            <w:r w:rsidRPr="001651F1">
              <w:rPr>
                <w:b/>
                <w:color w:val="FF0000"/>
                <w:spacing w:val="-4"/>
                <w:sz w:val="24"/>
                <w:szCs w:val="24"/>
              </w:rPr>
              <w:t>Description</w:t>
            </w:r>
          </w:p>
        </w:tc>
        <w:tc>
          <w:tcPr>
            <w:tcW w:w="1701"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left="220"/>
              <w:jc w:val="center"/>
              <w:rPr>
                <w:b/>
                <w:color w:val="FF0000"/>
                <w:spacing w:val="-4"/>
                <w:sz w:val="24"/>
                <w:szCs w:val="24"/>
              </w:rPr>
            </w:pPr>
            <w:r w:rsidRPr="001651F1">
              <w:rPr>
                <w:b/>
                <w:color w:val="FF0000"/>
                <w:spacing w:val="-4"/>
                <w:sz w:val="24"/>
                <w:szCs w:val="24"/>
              </w:rPr>
              <w:t>Item</w:t>
            </w:r>
          </w:p>
        </w:tc>
        <w:tc>
          <w:tcPr>
            <w:tcW w:w="1134"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left="114"/>
              <w:jc w:val="center"/>
              <w:rPr>
                <w:b/>
                <w:color w:val="FF0000"/>
                <w:spacing w:val="-4"/>
                <w:sz w:val="24"/>
                <w:szCs w:val="24"/>
              </w:rPr>
            </w:pPr>
            <w:r w:rsidRPr="001651F1">
              <w:rPr>
                <w:b/>
                <w:color w:val="FF0000"/>
                <w:spacing w:val="-4"/>
                <w:sz w:val="24"/>
                <w:szCs w:val="24"/>
              </w:rPr>
              <w:t>Value of Item/ Schedule</w:t>
            </w:r>
          </w:p>
        </w:tc>
        <w:tc>
          <w:tcPr>
            <w:tcW w:w="1701"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jc w:val="center"/>
              <w:rPr>
                <w:b/>
                <w:color w:val="FF0000"/>
                <w:spacing w:val="-4"/>
                <w:sz w:val="24"/>
                <w:szCs w:val="24"/>
              </w:rPr>
            </w:pPr>
            <w:r w:rsidRPr="001651F1">
              <w:rPr>
                <w:b/>
                <w:color w:val="FF0000"/>
                <w:spacing w:val="-4"/>
                <w:sz w:val="24"/>
                <w:szCs w:val="24"/>
              </w:rPr>
              <w:t>Payment Procedure</w:t>
            </w:r>
          </w:p>
        </w:tc>
        <w:tc>
          <w:tcPr>
            <w:tcW w:w="1985"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left="222" w:right="373"/>
              <w:jc w:val="center"/>
              <w:rPr>
                <w:b/>
                <w:color w:val="FF0000"/>
                <w:spacing w:val="-4"/>
                <w:sz w:val="24"/>
                <w:szCs w:val="24"/>
              </w:rPr>
            </w:pPr>
            <w:r w:rsidRPr="001651F1">
              <w:rPr>
                <w:b/>
                <w:color w:val="FF0000"/>
                <w:spacing w:val="-4"/>
                <w:sz w:val="24"/>
                <w:szCs w:val="24"/>
              </w:rPr>
              <w:t>Applicable rates</w:t>
            </w:r>
          </w:p>
        </w:tc>
        <w:tc>
          <w:tcPr>
            <w:tcW w:w="1133"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jc w:val="center"/>
              <w:rPr>
                <w:b/>
                <w:color w:val="FF0000"/>
                <w:spacing w:val="-4"/>
                <w:sz w:val="24"/>
                <w:szCs w:val="24"/>
              </w:rPr>
            </w:pPr>
            <w:r>
              <w:rPr>
                <w:b/>
                <w:color w:val="FF0000"/>
                <w:spacing w:val="-4"/>
                <w:sz w:val="24"/>
                <w:szCs w:val="24"/>
              </w:rPr>
              <w:t>PVC  applicable</w:t>
            </w:r>
          </w:p>
        </w:tc>
      </w:tr>
      <w:tr w:rsidR="00401802" w:rsidRPr="001651F1" w:rsidTr="00F1509C">
        <w:trPr>
          <w:trHeight w:val="1535"/>
          <w:tblHeader/>
        </w:trPr>
        <w:tc>
          <w:tcPr>
            <w:tcW w:w="1139" w:type="dxa"/>
          </w:tcPr>
          <w:p w:rsidR="00401802" w:rsidRPr="001651F1" w:rsidRDefault="00401802" w:rsidP="00F1509C">
            <w:pPr>
              <w:pStyle w:val="TableParagraph"/>
              <w:spacing w:line="276" w:lineRule="auto"/>
              <w:ind w:left="222" w:right="99"/>
              <w:rPr>
                <w:bCs/>
                <w:color w:val="FF0000"/>
                <w:spacing w:val="-4"/>
                <w:sz w:val="24"/>
                <w:szCs w:val="24"/>
              </w:rPr>
            </w:pPr>
            <w:r w:rsidRPr="001651F1">
              <w:rPr>
                <w:bCs/>
                <w:color w:val="FF0000"/>
                <w:spacing w:val="-4"/>
                <w:sz w:val="24"/>
                <w:szCs w:val="24"/>
              </w:rPr>
              <w:t>G1A</w:t>
            </w:r>
          </w:p>
        </w:tc>
        <w:tc>
          <w:tcPr>
            <w:tcW w:w="1560" w:type="dxa"/>
          </w:tcPr>
          <w:p w:rsidR="00401802" w:rsidRPr="001651F1" w:rsidRDefault="00401802" w:rsidP="00F1509C">
            <w:pPr>
              <w:pStyle w:val="TableParagraph"/>
              <w:spacing w:line="276" w:lineRule="auto"/>
              <w:ind w:left="222" w:right="99"/>
              <w:rPr>
                <w:bCs/>
                <w:color w:val="FF0000"/>
                <w:sz w:val="24"/>
                <w:szCs w:val="24"/>
              </w:rPr>
            </w:pPr>
            <w:r w:rsidRPr="001651F1">
              <w:rPr>
                <w:bCs/>
                <w:color w:val="FF0000"/>
                <w:sz w:val="24"/>
                <w:szCs w:val="24"/>
              </w:rPr>
              <w:t>For Foundation and Substructure</w:t>
            </w:r>
          </w:p>
        </w:tc>
        <w:tc>
          <w:tcPr>
            <w:tcW w:w="1701" w:type="dxa"/>
          </w:tcPr>
          <w:p w:rsidR="00401802" w:rsidRDefault="00401802" w:rsidP="00F1509C">
            <w:pPr>
              <w:ind w:left="141" w:right="142"/>
              <w:jc w:val="both"/>
            </w:pPr>
            <w:r>
              <w:rPr>
                <w:rStyle w:val="FootnoteReference"/>
                <w:bCs/>
                <w:color w:val="FF0000"/>
                <w:sz w:val="24"/>
                <w:szCs w:val="24"/>
              </w:rPr>
              <w:footnoteReference w:id="3"/>
            </w:r>
            <w:r>
              <w:rPr>
                <w:bCs/>
                <w:color w:val="FF0000"/>
                <w:sz w:val="24"/>
                <w:szCs w:val="24"/>
              </w:rPr>
              <w:t xml:space="preserve">NS items / latest version of both USSOR/ </w:t>
            </w:r>
            <w:r w:rsidRPr="009D10AA">
              <w:rPr>
                <w:bCs/>
                <w:color w:val="FF0000"/>
                <w:sz w:val="24"/>
                <w:szCs w:val="24"/>
              </w:rPr>
              <w:t>CPWD DSR</w:t>
            </w:r>
          </w:p>
        </w:tc>
        <w:tc>
          <w:tcPr>
            <w:tcW w:w="1134" w:type="dxa"/>
          </w:tcPr>
          <w:p w:rsidR="00401802" w:rsidRPr="001651F1" w:rsidRDefault="00401802" w:rsidP="00F1509C">
            <w:pPr>
              <w:pStyle w:val="TableParagraph"/>
              <w:spacing w:line="276" w:lineRule="auto"/>
              <w:rPr>
                <w:bCs/>
                <w:strike/>
                <w:color w:val="FF0000"/>
                <w:sz w:val="24"/>
                <w:szCs w:val="24"/>
              </w:rPr>
            </w:pPr>
            <w:r w:rsidRPr="001651F1">
              <w:rPr>
                <w:bCs/>
                <w:strike/>
                <w:color w:val="FF0000"/>
                <w:spacing w:val="-2"/>
                <w:sz w:val="24"/>
                <w:szCs w:val="24"/>
              </w:rPr>
              <w:t xml:space="preserve">                                       </w:t>
            </w:r>
            <w:r w:rsidRPr="001651F1">
              <w:rPr>
                <w:bCs/>
                <w:color w:val="FF0000"/>
                <w:spacing w:val="-2"/>
                <w:sz w:val="24"/>
                <w:szCs w:val="24"/>
              </w:rPr>
              <w:t>RS. ******</w:t>
            </w:r>
          </w:p>
        </w:tc>
        <w:tc>
          <w:tcPr>
            <w:tcW w:w="1701" w:type="dxa"/>
          </w:tcPr>
          <w:p w:rsidR="00401802" w:rsidRPr="001651F1" w:rsidRDefault="00401802" w:rsidP="00F1509C">
            <w:pPr>
              <w:pStyle w:val="TableParagraph"/>
              <w:spacing w:line="276" w:lineRule="auto"/>
              <w:ind w:right="42"/>
              <w:jc w:val="both"/>
              <w:rPr>
                <w:bCs/>
                <w:color w:val="FF0000"/>
                <w:sz w:val="24"/>
                <w:szCs w:val="24"/>
              </w:rPr>
            </w:pPr>
            <w:r w:rsidRPr="001651F1">
              <w:rPr>
                <w:bCs/>
                <w:color w:val="FF0000"/>
                <w:sz w:val="24"/>
                <w:szCs w:val="24"/>
              </w:rPr>
              <w:t>Payment shall be made on actual work done as per work done measured while submitting stage payment certificate</w:t>
            </w:r>
            <w:r w:rsidRPr="001651F1">
              <w:rPr>
                <w:bCs/>
                <w:color w:val="FF0000"/>
                <w:spacing w:val="-2"/>
                <w:sz w:val="24"/>
                <w:szCs w:val="24"/>
              </w:rPr>
              <w:t>.</w:t>
            </w:r>
          </w:p>
        </w:tc>
        <w:tc>
          <w:tcPr>
            <w:tcW w:w="1985" w:type="dxa"/>
          </w:tcPr>
          <w:p w:rsidR="00401802" w:rsidRPr="001651F1" w:rsidRDefault="00401802" w:rsidP="00F1509C">
            <w:pPr>
              <w:pStyle w:val="TableParagraph"/>
              <w:spacing w:line="276" w:lineRule="auto"/>
              <w:ind w:left="222"/>
              <w:rPr>
                <w:bCs/>
                <w:color w:val="FF0000"/>
                <w:sz w:val="24"/>
                <w:szCs w:val="24"/>
              </w:rPr>
            </w:pPr>
            <w:r>
              <w:rPr>
                <w:bCs/>
                <w:color w:val="FF0000"/>
                <w:sz w:val="24"/>
                <w:szCs w:val="24"/>
              </w:rPr>
              <w:t>As detailed in Para-3 above</w:t>
            </w:r>
          </w:p>
        </w:tc>
        <w:tc>
          <w:tcPr>
            <w:tcW w:w="1133" w:type="dxa"/>
          </w:tcPr>
          <w:p w:rsidR="00401802" w:rsidRDefault="00401802" w:rsidP="00F1509C">
            <w:pPr>
              <w:jc w:val="center"/>
            </w:pPr>
            <w:r w:rsidRPr="002F6643">
              <w:rPr>
                <w:bCs/>
                <w:color w:val="FF0000"/>
                <w:sz w:val="24"/>
                <w:szCs w:val="24"/>
              </w:rPr>
              <w:t>xxx</w:t>
            </w:r>
          </w:p>
        </w:tc>
      </w:tr>
      <w:tr w:rsidR="00401802" w:rsidRPr="001651F1" w:rsidTr="00F1509C">
        <w:trPr>
          <w:trHeight w:val="1749"/>
          <w:tblHeader/>
        </w:trPr>
        <w:tc>
          <w:tcPr>
            <w:tcW w:w="1139"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left="222" w:right="99"/>
              <w:rPr>
                <w:bCs/>
                <w:color w:val="FF0000"/>
                <w:sz w:val="24"/>
                <w:szCs w:val="24"/>
              </w:rPr>
            </w:pPr>
            <w:r w:rsidRPr="001651F1">
              <w:rPr>
                <w:bCs/>
                <w:color w:val="FF0000"/>
                <w:sz w:val="24"/>
                <w:szCs w:val="24"/>
              </w:rPr>
              <w:t>G1B</w:t>
            </w:r>
          </w:p>
        </w:tc>
        <w:tc>
          <w:tcPr>
            <w:tcW w:w="1560"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left="222" w:right="99"/>
              <w:rPr>
                <w:b/>
                <w:color w:val="FF0000"/>
                <w:spacing w:val="-4"/>
                <w:sz w:val="24"/>
                <w:szCs w:val="24"/>
              </w:rPr>
            </w:pPr>
            <w:r w:rsidRPr="001651F1">
              <w:rPr>
                <w:bCs/>
                <w:color w:val="FF0000"/>
                <w:sz w:val="24"/>
                <w:szCs w:val="24"/>
              </w:rPr>
              <w:t>For Utility Shifting Work</w:t>
            </w:r>
          </w:p>
        </w:tc>
        <w:tc>
          <w:tcPr>
            <w:tcW w:w="1701" w:type="dxa"/>
            <w:tcBorders>
              <w:top w:val="single" w:sz="4" w:space="0" w:color="000000"/>
              <w:left w:val="single" w:sz="4" w:space="0" w:color="000000"/>
              <w:bottom w:val="single" w:sz="4" w:space="0" w:color="000000"/>
              <w:right w:val="single" w:sz="4" w:space="0" w:color="000000"/>
            </w:tcBorders>
          </w:tcPr>
          <w:p w:rsidR="00401802" w:rsidRDefault="00401802" w:rsidP="00F1509C">
            <w:pPr>
              <w:ind w:left="141" w:right="142"/>
              <w:jc w:val="both"/>
            </w:pPr>
            <w:r>
              <w:rPr>
                <w:rStyle w:val="FootnoteReference"/>
                <w:bCs/>
                <w:color w:val="FF0000"/>
                <w:sz w:val="24"/>
                <w:szCs w:val="24"/>
              </w:rPr>
              <w:footnoteReference w:id="4"/>
            </w:r>
            <w:r>
              <w:rPr>
                <w:bCs/>
                <w:color w:val="FF0000"/>
                <w:sz w:val="24"/>
                <w:szCs w:val="24"/>
              </w:rPr>
              <w:t xml:space="preserve">NS items / latest version of both USSOR/ </w:t>
            </w:r>
            <w:r w:rsidRPr="009D10AA">
              <w:rPr>
                <w:bCs/>
                <w:color w:val="FF0000"/>
                <w:sz w:val="24"/>
                <w:szCs w:val="24"/>
              </w:rPr>
              <w:t>CPWD DSR</w:t>
            </w:r>
          </w:p>
        </w:tc>
        <w:tc>
          <w:tcPr>
            <w:tcW w:w="1134"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rPr>
                <w:bCs/>
                <w:strike/>
                <w:color w:val="FF0000"/>
                <w:sz w:val="24"/>
                <w:szCs w:val="24"/>
              </w:rPr>
            </w:pPr>
            <w:r w:rsidRPr="001651F1">
              <w:rPr>
                <w:bCs/>
                <w:strike/>
                <w:color w:val="FF0000"/>
                <w:spacing w:val="-2"/>
                <w:sz w:val="24"/>
                <w:szCs w:val="24"/>
              </w:rPr>
              <w:t xml:space="preserve">                                       </w:t>
            </w:r>
            <w:r w:rsidRPr="001651F1">
              <w:rPr>
                <w:bCs/>
                <w:color w:val="FF0000"/>
                <w:spacing w:val="-2"/>
                <w:sz w:val="24"/>
                <w:szCs w:val="24"/>
              </w:rPr>
              <w:t>RS. *****</w:t>
            </w:r>
          </w:p>
        </w:tc>
        <w:tc>
          <w:tcPr>
            <w:tcW w:w="1701"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right="42"/>
              <w:jc w:val="both"/>
              <w:rPr>
                <w:bCs/>
                <w:color w:val="FF0000"/>
                <w:sz w:val="24"/>
                <w:szCs w:val="24"/>
              </w:rPr>
            </w:pPr>
            <w:r w:rsidRPr="001651F1">
              <w:rPr>
                <w:bCs/>
                <w:color w:val="FF0000"/>
                <w:sz w:val="24"/>
                <w:szCs w:val="24"/>
              </w:rPr>
              <w:t>Payment shall be made on actual work done as per work done measured while submitting stage payment certificate</w:t>
            </w:r>
            <w:r w:rsidRPr="001651F1">
              <w:rPr>
                <w:bCs/>
                <w:color w:val="FF0000"/>
                <w:spacing w:val="-2"/>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401802" w:rsidRPr="00D727B7" w:rsidRDefault="00401802" w:rsidP="00F1509C">
            <w:pPr>
              <w:ind w:right="142"/>
              <w:rPr>
                <w:b/>
                <w:bCs/>
                <w:color w:val="FF0000"/>
                <w:sz w:val="24"/>
                <w:szCs w:val="24"/>
              </w:rPr>
            </w:pPr>
            <w:r>
              <w:rPr>
                <w:bCs/>
                <w:color w:val="FF0000"/>
                <w:sz w:val="24"/>
                <w:szCs w:val="24"/>
              </w:rPr>
              <w:t>As detailed in Para-3 above</w:t>
            </w:r>
          </w:p>
        </w:tc>
        <w:tc>
          <w:tcPr>
            <w:tcW w:w="1133" w:type="dxa"/>
            <w:tcBorders>
              <w:top w:val="single" w:sz="4" w:space="0" w:color="000000"/>
              <w:left w:val="single" w:sz="4" w:space="0" w:color="000000"/>
              <w:bottom w:val="single" w:sz="4" w:space="0" w:color="000000"/>
              <w:right w:val="single" w:sz="4" w:space="0" w:color="000000"/>
            </w:tcBorders>
          </w:tcPr>
          <w:p w:rsidR="00401802" w:rsidRDefault="00401802" w:rsidP="00F1509C">
            <w:pPr>
              <w:jc w:val="center"/>
            </w:pPr>
            <w:r w:rsidRPr="002F6643">
              <w:rPr>
                <w:bCs/>
                <w:color w:val="FF0000"/>
                <w:sz w:val="24"/>
                <w:szCs w:val="24"/>
              </w:rPr>
              <w:t>xxx</w:t>
            </w:r>
          </w:p>
        </w:tc>
      </w:tr>
      <w:tr w:rsidR="00401802" w:rsidRPr="001651F1" w:rsidTr="00F1509C">
        <w:trPr>
          <w:trHeight w:val="1749"/>
          <w:tblHeader/>
        </w:trPr>
        <w:tc>
          <w:tcPr>
            <w:tcW w:w="1139"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left="222" w:right="99"/>
              <w:rPr>
                <w:bCs/>
                <w:color w:val="FF0000"/>
                <w:sz w:val="24"/>
                <w:szCs w:val="24"/>
              </w:rPr>
            </w:pPr>
            <w:r w:rsidRPr="001651F1">
              <w:rPr>
                <w:bCs/>
                <w:color w:val="FF0000"/>
                <w:sz w:val="24"/>
                <w:szCs w:val="24"/>
              </w:rPr>
              <w:t>G1C</w:t>
            </w:r>
          </w:p>
        </w:tc>
        <w:tc>
          <w:tcPr>
            <w:tcW w:w="1560"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left="222" w:right="99"/>
              <w:rPr>
                <w:bCs/>
                <w:color w:val="FF0000"/>
                <w:sz w:val="24"/>
                <w:szCs w:val="24"/>
              </w:rPr>
            </w:pPr>
            <w:r w:rsidRPr="001651F1">
              <w:rPr>
                <w:bCs/>
                <w:color w:val="FF0000"/>
                <w:sz w:val="24"/>
                <w:szCs w:val="24"/>
              </w:rPr>
              <w:t>For Unforeseen Work</w:t>
            </w:r>
          </w:p>
        </w:tc>
        <w:tc>
          <w:tcPr>
            <w:tcW w:w="1701" w:type="dxa"/>
            <w:tcBorders>
              <w:top w:val="single" w:sz="4" w:space="0" w:color="000000"/>
              <w:left w:val="single" w:sz="4" w:space="0" w:color="000000"/>
              <w:bottom w:val="single" w:sz="4" w:space="0" w:color="000000"/>
              <w:right w:val="single" w:sz="4" w:space="0" w:color="000000"/>
            </w:tcBorders>
          </w:tcPr>
          <w:p w:rsidR="00401802" w:rsidRDefault="00401802" w:rsidP="00F1509C">
            <w:pPr>
              <w:ind w:left="141" w:right="142"/>
              <w:jc w:val="both"/>
            </w:pPr>
            <w:r>
              <w:rPr>
                <w:rStyle w:val="FootnoteReference"/>
                <w:bCs/>
                <w:color w:val="FF0000"/>
                <w:sz w:val="24"/>
                <w:szCs w:val="24"/>
              </w:rPr>
              <w:footnoteReference w:id="5"/>
            </w:r>
            <w:r>
              <w:rPr>
                <w:bCs/>
                <w:color w:val="FF0000"/>
                <w:sz w:val="24"/>
                <w:szCs w:val="24"/>
              </w:rPr>
              <w:t xml:space="preserve">NS items / latest version of both USSOR/ </w:t>
            </w:r>
            <w:r w:rsidRPr="009D10AA">
              <w:rPr>
                <w:bCs/>
                <w:color w:val="FF0000"/>
                <w:sz w:val="24"/>
                <w:szCs w:val="24"/>
              </w:rPr>
              <w:t>CPWD DSR</w:t>
            </w:r>
          </w:p>
        </w:tc>
        <w:tc>
          <w:tcPr>
            <w:tcW w:w="1134"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rPr>
                <w:bCs/>
                <w:strike/>
                <w:color w:val="FF0000"/>
                <w:sz w:val="24"/>
                <w:szCs w:val="24"/>
              </w:rPr>
            </w:pPr>
            <w:r w:rsidRPr="001651F1">
              <w:rPr>
                <w:bCs/>
                <w:strike/>
                <w:color w:val="FF0000"/>
                <w:spacing w:val="-2"/>
                <w:sz w:val="24"/>
                <w:szCs w:val="24"/>
              </w:rPr>
              <w:t xml:space="preserve">                                       </w:t>
            </w:r>
            <w:r w:rsidRPr="001651F1">
              <w:rPr>
                <w:bCs/>
                <w:color w:val="FF0000"/>
                <w:spacing w:val="-2"/>
                <w:sz w:val="24"/>
                <w:szCs w:val="24"/>
              </w:rPr>
              <w:t>RS. ******</w:t>
            </w:r>
          </w:p>
        </w:tc>
        <w:tc>
          <w:tcPr>
            <w:tcW w:w="1701" w:type="dxa"/>
            <w:tcBorders>
              <w:top w:val="single" w:sz="4" w:space="0" w:color="000000"/>
              <w:left w:val="single" w:sz="4" w:space="0" w:color="000000"/>
              <w:bottom w:val="single" w:sz="4" w:space="0" w:color="000000"/>
              <w:right w:val="single" w:sz="4" w:space="0" w:color="000000"/>
            </w:tcBorders>
          </w:tcPr>
          <w:p w:rsidR="00401802" w:rsidRPr="001651F1" w:rsidRDefault="00401802" w:rsidP="00F1509C">
            <w:pPr>
              <w:pStyle w:val="TableParagraph"/>
              <w:spacing w:line="276" w:lineRule="auto"/>
              <w:ind w:right="42"/>
              <w:jc w:val="both"/>
              <w:rPr>
                <w:bCs/>
                <w:color w:val="FF0000"/>
                <w:sz w:val="24"/>
                <w:szCs w:val="24"/>
              </w:rPr>
            </w:pPr>
            <w:r w:rsidRPr="001651F1">
              <w:rPr>
                <w:bCs/>
                <w:color w:val="FF0000"/>
                <w:sz w:val="24"/>
                <w:szCs w:val="24"/>
              </w:rPr>
              <w:t>Payment shall be made on actual work done as per work done measured while submitting stage payment certificate</w:t>
            </w:r>
            <w:r w:rsidRPr="001651F1">
              <w:rPr>
                <w:bCs/>
                <w:color w:val="FF0000"/>
                <w:spacing w:val="-2"/>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401802" w:rsidRPr="00F402A7" w:rsidRDefault="00401802" w:rsidP="00F1509C">
            <w:pPr>
              <w:rPr>
                <w:bCs/>
                <w:color w:val="FF0000"/>
                <w:sz w:val="24"/>
                <w:szCs w:val="24"/>
              </w:rPr>
            </w:pPr>
            <w:r>
              <w:rPr>
                <w:bCs/>
                <w:color w:val="FF0000"/>
                <w:sz w:val="24"/>
                <w:szCs w:val="24"/>
              </w:rPr>
              <w:t>As detailed in Para-3 above</w:t>
            </w:r>
          </w:p>
        </w:tc>
        <w:tc>
          <w:tcPr>
            <w:tcW w:w="1133" w:type="dxa"/>
            <w:tcBorders>
              <w:top w:val="single" w:sz="4" w:space="0" w:color="000000"/>
              <w:left w:val="single" w:sz="4" w:space="0" w:color="000000"/>
              <w:bottom w:val="single" w:sz="4" w:space="0" w:color="000000"/>
              <w:right w:val="single" w:sz="4" w:space="0" w:color="000000"/>
            </w:tcBorders>
          </w:tcPr>
          <w:p w:rsidR="00401802" w:rsidRDefault="00401802" w:rsidP="00F1509C">
            <w:pPr>
              <w:jc w:val="center"/>
            </w:pPr>
            <w:r w:rsidRPr="002F6643">
              <w:rPr>
                <w:bCs/>
                <w:color w:val="FF0000"/>
                <w:sz w:val="24"/>
                <w:szCs w:val="24"/>
              </w:rPr>
              <w:t>xxx</w:t>
            </w:r>
          </w:p>
        </w:tc>
      </w:tr>
    </w:tbl>
    <w:p w:rsidR="004A0267" w:rsidRPr="00B91F79" w:rsidRDefault="004A0267" w:rsidP="00122852">
      <w:pPr>
        <w:autoSpaceDE w:val="0"/>
        <w:autoSpaceDN w:val="0"/>
        <w:adjustRightInd w:val="0"/>
        <w:spacing w:after="0"/>
        <w:ind w:left="993" w:hanging="993"/>
        <w:jc w:val="both"/>
        <w:rPr>
          <w:rFonts w:ascii="Times New Roman" w:eastAsia="Times New Roman" w:hAnsi="Times New Roman" w:cs="Times New Roman"/>
          <w:bCs/>
          <w:color w:val="FF0000"/>
          <w:sz w:val="24"/>
          <w:szCs w:val="24"/>
          <w:lang w:val="en-IN"/>
        </w:rPr>
      </w:pPr>
      <w:r w:rsidRPr="00B91F79">
        <w:rPr>
          <w:rFonts w:ascii="Times New Roman" w:hAnsi="Times New Roman" w:cs="Times New Roman"/>
          <w:b/>
          <w:color w:val="FF0000"/>
          <w:sz w:val="24"/>
          <w:szCs w:val="24"/>
          <w:lang w:val="en-IN"/>
        </w:rPr>
        <w:t>Note: 1</w:t>
      </w:r>
      <w:r w:rsidR="00122852" w:rsidRPr="00B91F79">
        <w:rPr>
          <w:rFonts w:ascii="Times New Roman" w:hAnsi="Times New Roman" w:cs="Times New Roman"/>
          <w:b/>
          <w:color w:val="FF0000"/>
          <w:sz w:val="24"/>
          <w:szCs w:val="24"/>
          <w:lang w:val="en-IN"/>
        </w:rPr>
        <w:t xml:space="preserve">) </w:t>
      </w:r>
      <w:proofErr w:type="gramStart"/>
      <w:r w:rsidRPr="00B91F79">
        <w:rPr>
          <w:rFonts w:ascii="Times New Roman" w:eastAsia="Times New Roman" w:hAnsi="Times New Roman" w:cs="Times New Roman"/>
          <w:bCs/>
          <w:color w:val="FF0000"/>
          <w:sz w:val="24"/>
          <w:szCs w:val="24"/>
          <w:lang w:val="en-IN"/>
        </w:rPr>
        <w:t>Before</w:t>
      </w:r>
      <w:proofErr w:type="gramEnd"/>
      <w:r w:rsidRPr="00B91F79">
        <w:rPr>
          <w:rFonts w:ascii="Times New Roman" w:eastAsia="Times New Roman" w:hAnsi="Times New Roman" w:cs="Times New Roman"/>
          <w:bCs/>
          <w:color w:val="FF0000"/>
          <w:sz w:val="24"/>
          <w:szCs w:val="24"/>
          <w:lang w:val="en-IN"/>
        </w:rPr>
        <w:t xml:space="preserve"> start of any sub-work(s) under Schedule G-1, Drawing, Method Statement, BOQ etc. shall be finalised and approved from Authority.</w:t>
      </w:r>
    </w:p>
    <w:p w:rsidR="004A0267" w:rsidRPr="00122852" w:rsidRDefault="00B91F79" w:rsidP="00B91F79">
      <w:pPr>
        <w:autoSpaceDE w:val="0"/>
        <w:autoSpaceDN w:val="0"/>
        <w:adjustRightInd w:val="0"/>
        <w:spacing w:after="240"/>
        <w:ind w:left="567"/>
        <w:jc w:val="both"/>
        <w:rPr>
          <w:rFonts w:ascii="Times New Roman" w:eastAsia="Times New Roman" w:hAnsi="Times New Roman" w:cs="Times New Roman"/>
          <w:bCs/>
          <w:color w:val="FF0000"/>
          <w:sz w:val="24"/>
          <w:szCs w:val="24"/>
          <w:lang w:val="en-IN"/>
        </w:rPr>
      </w:pPr>
      <w:r w:rsidRPr="004A0267">
        <w:rPr>
          <w:rFonts w:ascii="Times New Roman" w:hAnsi="Times New Roman" w:cs="Times New Roman"/>
          <w:b/>
          <w:color w:val="FF0000"/>
          <w:sz w:val="24"/>
          <w:szCs w:val="24"/>
          <w:vertAlign w:val="superscript"/>
          <w:lang w:val="en-IN"/>
        </w:rPr>
        <w:t>$</w:t>
      </w:r>
      <w:r>
        <w:rPr>
          <w:rFonts w:ascii="Times New Roman" w:hAnsi="Times New Roman" w:cs="Times New Roman"/>
          <w:b/>
          <w:color w:val="FF0000"/>
          <w:sz w:val="24"/>
          <w:szCs w:val="24"/>
          <w:lang w:val="en-IN"/>
        </w:rPr>
        <w:t>(</w:t>
      </w:r>
      <w:r w:rsidR="004A0267" w:rsidRPr="00122852">
        <w:rPr>
          <w:rFonts w:ascii="Times New Roman" w:hAnsi="Times New Roman" w:cs="Times New Roman"/>
          <w:b/>
          <w:i/>
          <w:color w:val="FF0000"/>
          <w:sz w:val="24"/>
          <w:szCs w:val="24"/>
          <w:lang w:val="en-IN"/>
        </w:rPr>
        <w:t>2)</w:t>
      </w:r>
      <w:r w:rsidR="00122852" w:rsidRPr="00122852">
        <w:rPr>
          <w:rFonts w:ascii="Times New Roman" w:hAnsi="Times New Roman" w:cs="Times New Roman"/>
          <w:b/>
          <w:i/>
          <w:color w:val="FF0000"/>
          <w:sz w:val="24"/>
          <w:szCs w:val="24"/>
          <w:lang w:val="en-IN"/>
        </w:rPr>
        <w:t xml:space="preserve"> </w:t>
      </w:r>
      <w:r w:rsidR="00122852" w:rsidRPr="00122852">
        <w:rPr>
          <w:rFonts w:ascii="Times New Roman" w:hAnsi="Times New Roman" w:cs="Times New Roman"/>
          <w:i/>
          <w:color w:val="FF0000"/>
          <w:sz w:val="24"/>
          <w:szCs w:val="24"/>
          <w:lang w:val="en-IN"/>
        </w:rPr>
        <w:t>Items covered under Schedule G-1 shall be deleted from Schedule-G</w:t>
      </w:r>
      <w:r w:rsidR="00122852" w:rsidRPr="00122852">
        <w:rPr>
          <w:rFonts w:ascii="Times New Roman" w:hAnsi="Times New Roman" w:cs="Times New Roman"/>
          <w:b/>
          <w:color w:val="FF0000"/>
          <w:sz w:val="24"/>
          <w:szCs w:val="24"/>
          <w:lang w:val="en-IN"/>
        </w:rPr>
        <w:t>)</w:t>
      </w:r>
    </w:p>
    <w:p w:rsidR="004A0267" w:rsidRPr="004A0267" w:rsidRDefault="004A0267" w:rsidP="004A0267">
      <w:pPr>
        <w:widowControl w:val="0"/>
        <w:autoSpaceDE w:val="0"/>
        <w:autoSpaceDN w:val="0"/>
        <w:spacing w:before="240" w:after="0"/>
        <w:jc w:val="both"/>
        <w:rPr>
          <w:rFonts w:ascii="Times New Roman" w:hAnsi="Times New Roman" w:cs="Times New Roman"/>
          <w:b/>
          <w:color w:val="FF0000"/>
          <w:sz w:val="24"/>
          <w:szCs w:val="24"/>
          <w:lang w:val="en-IN"/>
        </w:rPr>
      </w:pPr>
    </w:p>
    <w:p w:rsidR="00B87B62" w:rsidRPr="001651F1" w:rsidRDefault="00B87B62" w:rsidP="00B33F82">
      <w:pPr>
        <w:pStyle w:val="ListParagraph"/>
        <w:widowControl w:val="0"/>
        <w:numPr>
          <w:ilvl w:val="2"/>
          <w:numId w:val="1"/>
        </w:numPr>
        <w:autoSpaceDE w:val="0"/>
        <w:autoSpaceDN w:val="0"/>
        <w:spacing w:before="240" w:after="0"/>
        <w:ind w:left="410" w:hanging="410"/>
        <w:contextualSpacing w:val="0"/>
        <w:jc w:val="both"/>
        <w:rPr>
          <w:rFonts w:ascii="Times New Roman" w:hAnsi="Times New Roman" w:cs="Times New Roman"/>
          <w:sz w:val="24"/>
          <w:szCs w:val="24"/>
          <w:lang w:val="en-IN"/>
        </w:rPr>
      </w:pPr>
      <w:r w:rsidRPr="001651F1">
        <w:rPr>
          <w:rFonts w:ascii="Times New Roman" w:hAnsi="Times New Roman" w:cs="Times New Roman"/>
          <w:sz w:val="24"/>
          <w:szCs w:val="24"/>
          <w:lang w:val="en-IN"/>
        </w:rPr>
        <w:t xml:space="preserve">The list of </w:t>
      </w:r>
      <w:r w:rsidR="00DF48FF" w:rsidRPr="001651F1">
        <w:rPr>
          <w:rFonts w:ascii="Times New Roman" w:hAnsi="Times New Roman" w:cs="Times New Roman"/>
          <w:sz w:val="24"/>
          <w:szCs w:val="24"/>
          <w:lang w:val="en-IN"/>
        </w:rPr>
        <w:t>Articles</w:t>
      </w:r>
      <w:r w:rsidRPr="001651F1">
        <w:rPr>
          <w:rFonts w:ascii="Times New Roman" w:hAnsi="Times New Roman" w:cs="Times New Roman"/>
          <w:sz w:val="24"/>
          <w:szCs w:val="24"/>
          <w:lang w:val="en-IN"/>
        </w:rPr>
        <w:t xml:space="preserve"> of </w:t>
      </w:r>
      <w:r w:rsidRPr="001651F1">
        <w:rPr>
          <w:rFonts w:ascii="Times New Roman" w:hAnsi="Times New Roman" w:cs="Times New Roman"/>
          <w:b/>
          <w:i/>
          <w:sz w:val="24"/>
          <w:szCs w:val="24"/>
          <w:lang w:val="en-IN"/>
        </w:rPr>
        <w:t>‘Standard Agreement of EPC Tender Document for single stage Two Packet System</w:t>
      </w:r>
      <w:r w:rsidR="00DF48FF" w:rsidRPr="001651F1">
        <w:rPr>
          <w:rFonts w:ascii="Times New Roman" w:hAnsi="Times New Roman" w:cs="Times New Roman"/>
          <w:b/>
          <w:i/>
          <w:sz w:val="24"/>
          <w:szCs w:val="24"/>
          <w:lang w:val="en-IN"/>
        </w:rPr>
        <w:t xml:space="preserve"> dated 15.11.2021</w:t>
      </w:r>
      <w:r w:rsidRPr="001651F1">
        <w:rPr>
          <w:rFonts w:ascii="Times New Roman" w:hAnsi="Times New Roman" w:cs="Times New Roman"/>
          <w:b/>
          <w:i/>
          <w:sz w:val="24"/>
          <w:szCs w:val="24"/>
          <w:lang w:val="en-IN"/>
        </w:rPr>
        <w:t>’</w:t>
      </w:r>
      <w:r w:rsidRPr="001651F1">
        <w:rPr>
          <w:rFonts w:ascii="Times New Roman" w:hAnsi="Times New Roman" w:cs="Times New Roman"/>
          <w:sz w:val="24"/>
          <w:szCs w:val="24"/>
          <w:lang w:val="en-IN"/>
        </w:rPr>
        <w:t xml:space="preserve"> given below, </w:t>
      </w:r>
      <w:r w:rsidR="00D727B7">
        <w:rPr>
          <w:rFonts w:ascii="Times New Roman" w:hAnsi="Times New Roman" w:cs="Times New Roman"/>
          <w:sz w:val="24"/>
          <w:szCs w:val="24"/>
          <w:lang w:val="en-IN"/>
        </w:rPr>
        <w:t>shall be superseded</w:t>
      </w:r>
      <w:r w:rsidR="00DF48FF" w:rsidRPr="001651F1">
        <w:rPr>
          <w:rFonts w:ascii="Times New Roman" w:hAnsi="Times New Roman" w:cs="Times New Roman"/>
          <w:sz w:val="24"/>
          <w:szCs w:val="24"/>
          <w:lang w:val="en-IN"/>
        </w:rPr>
        <w:t xml:space="preserve"> </w:t>
      </w:r>
      <w:r w:rsidRPr="001651F1">
        <w:rPr>
          <w:rFonts w:ascii="Times New Roman" w:hAnsi="Times New Roman" w:cs="Times New Roman"/>
          <w:sz w:val="24"/>
          <w:szCs w:val="24"/>
          <w:lang w:val="en-IN"/>
        </w:rPr>
        <w:t xml:space="preserve">by the </w:t>
      </w:r>
      <w:r w:rsidR="00DF48FF" w:rsidRPr="001651F1">
        <w:rPr>
          <w:rFonts w:ascii="Times New Roman" w:hAnsi="Times New Roman" w:cs="Times New Roman"/>
          <w:sz w:val="24"/>
          <w:szCs w:val="24"/>
          <w:lang w:val="en-IN"/>
        </w:rPr>
        <w:t>Articles</w:t>
      </w:r>
      <w:r w:rsidRPr="001651F1">
        <w:rPr>
          <w:rFonts w:ascii="Times New Roman" w:hAnsi="Times New Roman" w:cs="Times New Roman"/>
          <w:sz w:val="24"/>
          <w:szCs w:val="24"/>
          <w:lang w:val="en-IN"/>
        </w:rPr>
        <w:t xml:space="preserve"> of this </w:t>
      </w:r>
      <w:r w:rsidRPr="00D727B7">
        <w:rPr>
          <w:rFonts w:ascii="Times New Roman" w:hAnsi="Times New Roman" w:cs="Times New Roman"/>
          <w:sz w:val="24"/>
          <w:szCs w:val="24"/>
          <w:lang w:val="en-IN"/>
        </w:rPr>
        <w:t>document</w:t>
      </w:r>
      <w:r w:rsidR="003471D1" w:rsidRPr="00D727B7">
        <w:rPr>
          <w:rFonts w:ascii="Times New Roman" w:hAnsi="Times New Roman" w:cs="Times New Roman"/>
          <w:sz w:val="24"/>
          <w:szCs w:val="24"/>
        </w:rPr>
        <w:t xml:space="preserve"> </w:t>
      </w:r>
      <w:r w:rsidR="00D727B7" w:rsidRPr="00D727B7">
        <w:rPr>
          <w:rFonts w:ascii="Times New Roman" w:hAnsi="Times New Roman" w:cs="Times New Roman"/>
          <w:sz w:val="24"/>
          <w:szCs w:val="24"/>
        </w:rPr>
        <w:t>in case G1 is to be made operational</w:t>
      </w:r>
      <w:r w:rsidRPr="001651F1">
        <w:rPr>
          <w:rFonts w:ascii="Times New Roman" w:hAnsi="Times New Roman" w:cs="Times New Roman"/>
          <w:sz w:val="24"/>
          <w:szCs w:val="24"/>
          <w:lang w:val="en-IN"/>
        </w:rPr>
        <w:t>.</w:t>
      </w:r>
    </w:p>
    <w:p w:rsidR="00B87B62" w:rsidRPr="001651F1" w:rsidRDefault="00B87B62" w:rsidP="00B33F82">
      <w:pPr>
        <w:pStyle w:val="ListParagraph"/>
        <w:widowControl w:val="0"/>
        <w:autoSpaceDE w:val="0"/>
        <w:autoSpaceDN w:val="0"/>
        <w:spacing w:before="240" w:after="0"/>
        <w:ind w:left="410"/>
        <w:contextualSpacing w:val="0"/>
        <w:rPr>
          <w:rFonts w:ascii="Times New Roman" w:hAnsi="Times New Roman" w:cs="Times New Roman"/>
          <w:b/>
          <w:sz w:val="24"/>
          <w:szCs w:val="24"/>
          <w:lang w:val="en-IN"/>
        </w:rPr>
      </w:pPr>
      <w:r w:rsidRPr="001651F1">
        <w:rPr>
          <w:rFonts w:ascii="Times New Roman" w:hAnsi="Times New Roman" w:cs="Times New Roman"/>
          <w:b/>
          <w:sz w:val="24"/>
          <w:szCs w:val="24"/>
          <w:lang w:val="en-IN"/>
        </w:rPr>
        <w:lastRenderedPageBreak/>
        <w:t xml:space="preserve">List of </w:t>
      </w:r>
      <w:r w:rsidR="00DF48FF" w:rsidRPr="001651F1">
        <w:rPr>
          <w:rFonts w:ascii="Times New Roman" w:hAnsi="Times New Roman" w:cs="Times New Roman"/>
          <w:b/>
          <w:sz w:val="24"/>
          <w:szCs w:val="24"/>
          <w:lang w:val="en-IN"/>
        </w:rPr>
        <w:t>Articles to be superseded</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9.2.1;</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10.1.4;</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13.1.2;</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13.1.3;</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13.2.2;</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13.2.3;</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17.1.1;</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17.3.1;</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17.3.2;</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 xml:space="preserve">17.3.3; </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17.4;</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17.8.4;</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 xml:space="preserve"> 21.5.1;</w:t>
      </w:r>
    </w:p>
    <w:p w:rsidR="009021FF" w:rsidRPr="001651F1" w:rsidRDefault="009021FF" w:rsidP="00B33F82">
      <w:pPr>
        <w:pStyle w:val="ListParagraph"/>
        <w:widowControl w:val="0"/>
        <w:numPr>
          <w:ilvl w:val="0"/>
          <w:numId w:val="2"/>
        </w:numPr>
        <w:autoSpaceDE w:val="0"/>
        <w:autoSpaceDN w:val="0"/>
        <w:spacing w:after="0"/>
        <w:contextualSpacing w:val="0"/>
        <w:rPr>
          <w:rFonts w:ascii="Times New Roman" w:hAnsi="Times New Roman" w:cs="Times New Roman"/>
          <w:sz w:val="24"/>
          <w:szCs w:val="24"/>
          <w:lang w:val="en-IN"/>
        </w:rPr>
      </w:pPr>
      <w:r w:rsidRPr="001651F1">
        <w:rPr>
          <w:rFonts w:ascii="Times New Roman" w:hAnsi="Times New Roman" w:cs="Times New Roman"/>
          <w:sz w:val="24"/>
          <w:szCs w:val="24"/>
          <w:lang w:val="en-IN"/>
        </w:rPr>
        <w:t>Schedule –G, 1.1</w:t>
      </w:r>
    </w:p>
    <w:p w:rsidR="009021FF" w:rsidRPr="001651F1" w:rsidRDefault="009021FF" w:rsidP="00B33F82">
      <w:pPr>
        <w:pStyle w:val="ListParagraph"/>
        <w:widowControl w:val="0"/>
        <w:numPr>
          <w:ilvl w:val="2"/>
          <w:numId w:val="1"/>
        </w:numPr>
        <w:autoSpaceDE w:val="0"/>
        <w:autoSpaceDN w:val="0"/>
        <w:spacing w:before="240" w:after="0"/>
        <w:ind w:left="410" w:hanging="410"/>
        <w:contextualSpacing w:val="0"/>
        <w:jc w:val="both"/>
        <w:rPr>
          <w:rFonts w:ascii="Times New Roman" w:hAnsi="Times New Roman" w:cs="Times New Roman"/>
          <w:sz w:val="24"/>
          <w:szCs w:val="24"/>
          <w:lang w:val="en-IN"/>
        </w:rPr>
      </w:pPr>
      <w:r w:rsidRPr="001651F1">
        <w:rPr>
          <w:rFonts w:ascii="Times New Roman" w:hAnsi="Times New Roman" w:cs="Times New Roman"/>
          <w:sz w:val="24"/>
          <w:szCs w:val="24"/>
          <w:lang w:val="en-IN"/>
        </w:rPr>
        <w:t xml:space="preserve">Following </w:t>
      </w:r>
      <w:r w:rsidR="00DF48FF" w:rsidRPr="001651F1">
        <w:rPr>
          <w:rFonts w:ascii="Times New Roman" w:hAnsi="Times New Roman" w:cs="Times New Roman"/>
          <w:sz w:val="24"/>
          <w:szCs w:val="24"/>
          <w:lang w:val="en-IN"/>
        </w:rPr>
        <w:t xml:space="preserve">Articles </w:t>
      </w:r>
      <w:r w:rsidR="00D727B7">
        <w:rPr>
          <w:rFonts w:ascii="Times New Roman" w:hAnsi="Times New Roman" w:cs="Times New Roman"/>
          <w:sz w:val="24"/>
          <w:szCs w:val="24"/>
          <w:lang w:val="en-IN"/>
        </w:rPr>
        <w:t>shall prevail</w:t>
      </w:r>
      <w:r w:rsidRPr="001651F1">
        <w:rPr>
          <w:rFonts w:ascii="Times New Roman" w:hAnsi="Times New Roman" w:cs="Times New Roman"/>
          <w:sz w:val="24"/>
          <w:szCs w:val="24"/>
          <w:lang w:val="en-IN"/>
        </w:rPr>
        <w:t xml:space="preserve"> over the </w:t>
      </w:r>
      <w:r w:rsidR="00DF48FF" w:rsidRPr="001651F1">
        <w:rPr>
          <w:rFonts w:ascii="Times New Roman" w:hAnsi="Times New Roman" w:cs="Times New Roman"/>
          <w:sz w:val="24"/>
          <w:szCs w:val="24"/>
          <w:lang w:val="en-IN"/>
        </w:rPr>
        <w:t>Articles</w:t>
      </w:r>
      <w:r w:rsidRPr="001651F1">
        <w:rPr>
          <w:rFonts w:ascii="Times New Roman" w:hAnsi="Times New Roman" w:cs="Times New Roman"/>
          <w:sz w:val="24"/>
          <w:szCs w:val="24"/>
          <w:lang w:val="en-IN"/>
        </w:rPr>
        <w:t xml:space="preserve"> of </w:t>
      </w:r>
      <w:r w:rsidRPr="001651F1">
        <w:rPr>
          <w:rFonts w:ascii="Times New Roman" w:hAnsi="Times New Roman" w:cs="Times New Roman"/>
          <w:b/>
          <w:i/>
          <w:sz w:val="24"/>
          <w:szCs w:val="24"/>
          <w:lang w:val="en-IN"/>
        </w:rPr>
        <w:t>‘Standard Agreement of EPC Tender Document for single stage Two Packet System</w:t>
      </w:r>
      <w:r w:rsidR="00DF48FF" w:rsidRPr="001651F1">
        <w:rPr>
          <w:rFonts w:ascii="Times New Roman" w:hAnsi="Times New Roman" w:cs="Times New Roman"/>
          <w:b/>
          <w:i/>
          <w:sz w:val="24"/>
          <w:szCs w:val="24"/>
          <w:lang w:val="en-IN"/>
        </w:rPr>
        <w:t xml:space="preserve"> dated 15.11.2021</w:t>
      </w:r>
      <w:r w:rsidRPr="001651F1">
        <w:rPr>
          <w:rFonts w:ascii="Times New Roman" w:hAnsi="Times New Roman" w:cs="Times New Roman"/>
          <w:b/>
          <w:i/>
          <w:sz w:val="24"/>
          <w:szCs w:val="24"/>
          <w:lang w:val="en-IN"/>
        </w:rPr>
        <w:t>’</w:t>
      </w:r>
    </w:p>
    <w:p w:rsidR="009021FF" w:rsidRPr="001651F1" w:rsidRDefault="009021FF" w:rsidP="00B33F82">
      <w:pPr>
        <w:widowControl w:val="0"/>
        <w:autoSpaceDE w:val="0"/>
        <w:autoSpaceDN w:val="0"/>
        <w:spacing w:before="240" w:after="0"/>
        <w:ind w:left="410"/>
        <w:jc w:val="both"/>
        <w:rPr>
          <w:rFonts w:ascii="Times New Roman" w:hAnsi="Times New Roman" w:cs="Times New Roman"/>
          <w:b/>
          <w:color w:val="FF0000"/>
          <w:sz w:val="24"/>
          <w:szCs w:val="24"/>
          <w:lang w:val="en-IN"/>
        </w:rPr>
      </w:pPr>
      <w:r w:rsidRPr="001651F1">
        <w:rPr>
          <w:rFonts w:ascii="Times New Roman" w:hAnsi="Times New Roman" w:cs="Times New Roman"/>
          <w:b/>
          <w:color w:val="FF0000"/>
          <w:sz w:val="24"/>
          <w:szCs w:val="24"/>
          <w:lang w:val="en-IN"/>
        </w:rPr>
        <w:t xml:space="preserve">9.1.1 </w:t>
      </w:r>
      <w:r w:rsidR="00B33F82" w:rsidRPr="001651F1">
        <w:rPr>
          <w:rStyle w:val="FootnoteReference"/>
          <w:rFonts w:ascii="Times New Roman" w:hAnsi="Times New Roman" w:cs="Times New Roman"/>
          <w:b/>
          <w:color w:val="FF0000"/>
          <w:sz w:val="24"/>
          <w:szCs w:val="24"/>
          <w:lang w:val="en-IN"/>
        </w:rPr>
        <w:footnoteReference w:id="6"/>
      </w:r>
      <w:r w:rsidRPr="001651F1">
        <w:rPr>
          <w:rFonts w:ascii="Times New Roman" w:hAnsi="Times New Roman" w:cs="Times New Roman"/>
          <w:b/>
          <w:color w:val="FF0000"/>
          <w:sz w:val="24"/>
          <w:szCs w:val="24"/>
          <w:lang w:val="en-IN"/>
        </w:rPr>
        <w:t>(New)</w:t>
      </w:r>
    </w:p>
    <w:p w:rsidR="009021FF" w:rsidRPr="001651F1" w:rsidRDefault="009021FF" w:rsidP="00B33F82">
      <w:pPr>
        <w:widowControl w:val="0"/>
        <w:autoSpaceDE w:val="0"/>
        <w:autoSpaceDN w:val="0"/>
        <w:spacing w:before="240" w:after="0"/>
        <w:ind w:left="426"/>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The works of shifting of utility</w:t>
      </w:r>
      <w:r w:rsidR="00F709D3">
        <w:rPr>
          <w:rFonts w:ascii="Times New Roman" w:hAnsi="Times New Roman" w:cs="Times New Roman"/>
          <w:color w:val="FF0000"/>
          <w:sz w:val="24"/>
          <w:szCs w:val="24"/>
        </w:rPr>
        <w:t xml:space="preserve"> </w:t>
      </w:r>
      <w:r w:rsidRPr="001651F1">
        <w:rPr>
          <w:rFonts w:ascii="Times New Roman" w:hAnsi="Times New Roman" w:cs="Times New Roman"/>
          <w:color w:val="FF0000"/>
          <w:sz w:val="24"/>
          <w:szCs w:val="24"/>
        </w:rPr>
        <w:t>(</w:t>
      </w:r>
      <w:proofErr w:type="spellStart"/>
      <w:r w:rsidRPr="001651F1">
        <w:rPr>
          <w:rFonts w:ascii="Times New Roman" w:hAnsi="Times New Roman" w:cs="Times New Roman"/>
          <w:color w:val="FF0000"/>
          <w:sz w:val="24"/>
          <w:szCs w:val="24"/>
        </w:rPr>
        <w:t>ies</w:t>
      </w:r>
      <w:proofErr w:type="spellEnd"/>
      <w:r w:rsidRPr="001651F1">
        <w:rPr>
          <w:rFonts w:ascii="Times New Roman" w:hAnsi="Times New Roman" w:cs="Times New Roman"/>
          <w:color w:val="FF0000"/>
          <w:sz w:val="24"/>
          <w:szCs w:val="24"/>
        </w:rPr>
        <w:t xml:space="preserve">) owned by Railways and already communicated to Contractor as part of Tender document shall be </w:t>
      </w:r>
      <w:r w:rsidR="00D9332F">
        <w:rPr>
          <w:rFonts w:ascii="Times New Roman" w:hAnsi="Times New Roman" w:cs="Times New Roman"/>
          <w:color w:val="FF0000"/>
          <w:sz w:val="24"/>
          <w:szCs w:val="24"/>
        </w:rPr>
        <w:t xml:space="preserve">part of </w:t>
      </w:r>
      <w:r w:rsidRPr="001651F1">
        <w:rPr>
          <w:rFonts w:ascii="Times New Roman" w:hAnsi="Times New Roman" w:cs="Times New Roman"/>
          <w:color w:val="FF0000"/>
          <w:sz w:val="24"/>
          <w:szCs w:val="24"/>
        </w:rPr>
        <w:t>schedule-G.</w:t>
      </w:r>
    </w:p>
    <w:p w:rsidR="009021FF" w:rsidRPr="001651F1" w:rsidRDefault="00391515" w:rsidP="00B33F82">
      <w:pPr>
        <w:widowControl w:val="0"/>
        <w:autoSpaceDE w:val="0"/>
        <w:autoSpaceDN w:val="0"/>
        <w:spacing w:before="240" w:after="0"/>
        <w:ind w:left="410"/>
        <w:jc w:val="both"/>
        <w:rPr>
          <w:rFonts w:ascii="Times New Roman" w:hAnsi="Times New Roman" w:cs="Times New Roman"/>
          <w:b/>
          <w:color w:val="FF0000"/>
          <w:sz w:val="24"/>
          <w:szCs w:val="24"/>
          <w:lang w:val="en-IN"/>
        </w:rPr>
      </w:pPr>
      <w:r w:rsidRPr="001651F1">
        <w:rPr>
          <w:rFonts w:ascii="Times New Roman" w:hAnsi="Times New Roman" w:cs="Times New Roman"/>
          <w:b/>
          <w:color w:val="FF0000"/>
          <w:sz w:val="24"/>
          <w:szCs w:val="24"/>
          <w:lang w:val="en-IN"/>
        </w:rPr>
        <w:t xml:space="preserve">9.1.2 </w:t>
      </w:r>
      <w:r w:rsidR="00B33F82" w:rsidRPr="001651F1">
        <w:rPr>
          <w:rStyle w:val="FootnoteReference"/>
          <w:rFonts w:ascii="Times New Roman" w:hAnsi="Times New Roman" w:cs="Times New Roman"/>
          <w:b/>
          <w:color w:val="FF0000"/>
          <w:sz w:val="24"/>
          <w:szCs w:val="24"/>
          <w:lang w:val="en-IN"/>
        </w:rPr>
        <w:footnoteReference w:id="7"/>
      </w:r>
      <w:r w:rsidRPr="001651F1">
        <w:rPr>
          <w:rFonts w:ascii="Times New Roman" w:hAnsi="Times New Roman" w:cs="Times New Roman"/>
          <w:b/>
          <w:color w:val="FF0000"/>
          <w:sz w:val="24"/>
          <w:szCs w:val="24"/>
          <w:lang w:val="en-IN"/>
        </w:rPr>
        <w:t>(New)</w:t>
      </w:r>
    </w:p>
    <w:p w:rsidR="00391515" w:rsidRPr="001651F1" w:rsidRDefault="00391515" w:rsidP="00B33F82">
      <w:pPr>
        <w:widowControl w:val="0"/>
        <w:autoSpaceDE w:val="0"/>
        <w:autoSpaceDN w:val="0"/>
        <w:spacing w:before="240" w:after="0"/>
        <w:ind w:left="410"/>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Diversion of </w:t>
      </w:r>
      <w:proofErr w:type="gramStart"/>
      <w:r w:rsidRPr="001651F1">
        <w:rPr>
          <w:rFonts w:ascii="Times New Roman" w:hAnsi="Times New Roman" w:cs="Times New Roman"/>
          <w:color w:val="FF0000"/>
          <w:sz w:val="24"/>
          <w:szCs w:val="24"/>
        </w:rPr>
        <w:t>utility(</w:t>
      </w:r>
      <w:proofErr w:type="spellStart"/>
      <w:proofErr w:type="gramEnd"/>
      <w:r w:rsidRPr="001651F1">
        <w:rPr>
          <w:rFonts w:ascii="Times New Roman" w:hAnsi="Times New Roman" w:cs="Times New Roman"/>
          <w:color w:val="FF0000"/>
          <w:sz w:val="24"/>
          <w:szCs w:val="24"/>
        </w:rPr>
        <w:t>ies</w:t>
      </w:r>
      <w:proofErr w:type="spellEnd"/>
      <w:r w:rsidRPr="001651F1">
        <w:rPr>
          <w:rFonts w:ascii="Times New Roman" w:hAnsi="Times New Roman" w:cs="Times New Roman"/>
          <w:color w:val="FF0000"/>
          <w:sz w:val="24"/>
          <w:szCs w:val="24"/>
        </w:rPr>
        <w:t>) not owned by Railways or not communicated to Contractor as part of Tender document shall be payable under BOQ items of relevant Schedule-G1</w:t>
      </w:r>
    </w:p>
    <w:p w:rsidR="00391515" w:rsidRPr="001651F1" w:rsidRDefault="00391515" w:rsidP="00B33F82">
      <w:pPr>
        <w:widowControl w:val="0"/>
        <w:autoSpaceDE w:val="0"/>
        <w:autoSpaceDN w:val="0"/>
        <w:spacing w:before="240" w:after="0"/>
        <w:ind w:left="410"/>
        <w:jc w:val="both"/>
        <w:rPr>
          <w:rFonts w:ascii="Times New Roman" w:hAnsi="Times New Roman" w:cs="Times New Roman"/>
          <w:b/>
          <w:color w:val="FF0000"/>
          <w:sz w:val="24"/>
          <w:szCs w:val="24"/>
        </w:rPr>
      </w:pPr>
      <w:r w:rsidRPr="001651F1">
        <w:rPr>
          <w:rFonts w:ascii="Times New Roman" w:hAnsi="Times New Roman" w:cs="Times New Roman"/>
          <w:b/>
          <w:color w:val="FF0000"/>
          <w:sz w:val="24"/>
          <w:szCs w:val="24"/>
        </w:rPr>
        <w:t xml:space="preserve">9.1.3 </w:t>
      </w:r>
      <w:r w:rsidR="00B33F82" w:rsidRPr="001651F1">
        <w:rPr>
          <w:rStyle w:val="FootnoteReference"/>
          <w:rFonts w:ascii="Times New Roman" w:hAnsi="Times New Roman" w:cs="Times New Roman"/>
          <w:b/>
          <w:color w:val="FF0000"/>
          <w:sz w:val="24"/>
          <w:szCs w:val="24"/>
        </w:rPr>
        <w:footnoteReference w:id="8"/>
      </w:r>
      <w:r w:rsidRPr="001651F1">
        <w:rPr>
          <w:rFonts w:ascii="Times New Roman" w:hAnsi="Times New Roman" w:cs="Times New Roman"/>
          <w:b/>
          <w:color w:val="FF0000"/>
          <w:sz w:val="24"/>
          <w:szCs w:val="24"/>
        </w:rPr>
        <w:t>(New)</w:t>
      </w:r>
    </w:p>
    <w:p w:rsidR="00391515" w:rsidRPr="001651F1" w:rsidRDefault="00391515" w:rsidP="00B33F82">
      <w:pPr>
        <w:widowControl w:val="0"/>
        <w:autoSpaceDE w:val="0"/>
        <w:autoSpaceDN w:val="0"/>
        <w:spacing w:before="240" w:after="0"/>
        <w:ind w:left="410"/>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List of utilities (Railway owned or other) is being made available to the contractor as part of Tender document.  However, the contractor shall have to conduct the </w:t>
      </w:r>
      <w:r w:rsidR="00D727B7">
        <w:rPr>
          <w:rFonts w:ascii="Times New Roman" w:hAnsi="Times New Roman" w:cs="Times New Roman"/>
          <w:color w:val="FF0000"/>
          <w:sz w:val="24"/>
          <w:szCs w:val="24"/>
        </w:rPr>
        <w:t>inspection/</w:t>
      </w:r>
      <w:r w:rsidRPr="001651F1">
        <w:rPr>
          <w:rFonts w:ascii="Times New Roman" w:hAnsi="Times New Roman" w:cs="Times New Roman"/>
          <w:color w:val="FF0000"/>
          <w:sz w:val="24"/>
          <w:szCs w:val="24"/>
        </w:rPr>
        <w:t>investigation of the utilities before execu</w:t>
      </w:r>
      <w:r w:rsidR="00D727B7">
        <w:rPr>
          <w:rFonts w:ascii="Times New Roman" w:hAnsi="Times New Roman" w:cs="Times New Roman"/>
          <w:color w:val="FF0000"/>
          <w:sz w:val="24"/>
          <w:szCs w:val="24"/>
        </w:rPr>
        <w:t>tion of the work independently.</w:t>
      </w:r>
    </w:p>
    <w:p w:rsidR="001651F1" w:rsidRDefault="001651F1" w:rsidP="00B33F82">
      <w:pPr>
        <w:widowControl w:val="0"/>
        <w:autoSpaceDE w:val="0"/>
        <w:autoSpaceDN w:val="0"/>
        <w:spacing w:before="240" w:after="0"/>
        <w:ind w:left="410"/>
        <w:jc w:val="both"/>
        <w:rPr>
          <w:rFonts w:ascii="Times New Roman" w:hAnsi="Times New Roman" w:cs="Times New Roman"/>
          <w:sz w:val="24"/>
          <w:szCs w:val="24"/>
        </w:rPr>
      </w:pPr>
    </w:p>
    <w:p w:rsidR="00391515" w:rsidRPr="001651F1" w:rsidRDefault="00391515" w:rsidP="00B33F82">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b/>
          <w:sz w:val="24"/>
          <w:szCs w:val="24"/>
        </w:rPr>
        <w:t>9.2.1</w:t>
      </w:r>
      <w:r w:rsidR="001651F1">
        <w:rPr>
          <w:rStyle w:val="FootnoteReference"/>
          <w:rFonts w:ascii="Times New Roman" w:hAnsi="Times New Roman" w:cs="Times New Roman"/>
          <w:sz w:val="24"/>
          <w:szCs w:val="24"/>
        </w:rPr>
        <w:t xml:space="preserve"> </w:t>
      </w:r>
      <w:r w:rsidR="00B33F82" w:rsidRPr="001651F1">
        <w:rPr>
          <w:rStyle w:val="FootnoteReference"/>
          <w:rFonts w:ascii="Times New Roman" w:hAnsi="Times New Roman" w:cs="Times New Roman"/>
          <w:sz w:val="24"/>
          <w:szCs w:val="24"/>
        </w:rPr>
        <w:footnoteReference w:id="9"/>
      </w:r>
      <w:r w:rsidRPr="001651F1">
        <w:rPr>
          <w:rFonts w:ascii="Times New Roman" w:hAnsi="Times New Roman" w:cs="Times New Roman"/>
          <w:sz w:val="24"/>
          <w:szCs w:val="24"/>
        </w:rPr>
        <w:t>(</w:t>
      </w:r>
      <w:r w:rsidRPr="001651F1">
        <w:rPr>
          <w:rFonts w:ascii="Times New Roman" w:hAnsi="Times New Roman" w:cs="Times New Roman"/>
          <w:i/>
          <w:sz w:val="24"/>
          <w:szCs w:val="24"/>
        </w:rPr>
        <w:t>Amended</w:t>
      </w:r>
      <w:r w:rsidR="00B33F82" w:rsidRPr="001651F1">
        <w:rPr>
          <w:rFonts w:ascii="Times New Roman" w:hAnsi="Times New Roman" w:cs="Times New Roman"/>
          <w:i/>
          <w:sz w:val="24"/>
          <w:szCs w:val="24"/>
        </w:rPr>
        <w:t>,</w:t>
      </w:r>
      <w:r w:rsidR="00DF48FF" w:rsidRPr="001651F1">
        <w:rPr>
          <w:rFonts w:ascii="Times New Roman" w:hAnsi="Times New Roman" w:cs="Times New Roman"/>
          <w:i/>
          <w:sz w:val="24"/>
          <w:szCs w:val="24"/>
        </w:rPr>
        <w:t xml:space="preserve"> </w:t>
      </w:r>
      <w:r w:rsidR="00D727B7">
        <w:rPr>
          <w:rFonts w:ascii="Times New Roman" w:hAnsi="Times New Roman" w:cs="Times New Roman"/>
          <w:i/>
          <w:sz w:val="24"/>
          <w:szCs w:val="24"/>
        </w:rPr>
        <w:t>in case G1 is to be made operational</w:t>
      </w:r>
      <w:r w:rsidRPr="001651F1">
        <w:rPr>
          <w:rFonts w:ascii="Times New Roman" w:hAnsi="Times New Roman" w:cs="Times New Roman"/>
          <w:sz w:val="24"/>
          <w:szCs w:val="24"/>
        </w:rPr>
        <w:t>)</w:t>
      </w:r>
    </w:p>
    <w:p w:rsidR="00B33F82" w:rsidRPr="001651F1" w:rsidRDefault="00391515" w:rsidP="00B33F82">
      <w:pPr>
        <w:widowControl w:val="0"/>
        <w:autoSpaceDE w:val="0"/>
        <w:autoSpaceDN w:val="0"/>
        <w:spacing w:before="240" w:after="0"/>
        <w:ind w:left="410"/>
        <w:jc w:val="both"/>
        <w:rPr>
          <w:rFonts w:ascii="Times New Roman" w:hAnsi="Times New Roman" w:cs="Times New Roman"/>
          <w:color w:val="FF0000"/>
          <w:sz w:val="24"/>
          <w:szCs w:val="24"/>
        </w:rPr>
      </w:pPr>
      <w:r w:rsidRPr="001651F1">
        <w:rPr>
          <w:rFonts w:ascii="Times New Roman" w:hAnsi="Times New Roman" w:cs="Times New Roman"/>
          <w:sz w:val="24"/>
          <w:szCs w:val="24"/>
        </w:rPr>
        <w:t xml:space="preserve">The Contractor shall, in accordance with Applicable Laws and with the proactive support &amp; assistance of the Authority, cause shifting of </w:t>
      </w:r>
      <w:proofErr w:type="gramStart"/>
      <w:r w:rsidRPr="001651F1">
        <w:rPr>
          <w:rFonts w:ascii="Times New Roman" w:hAnsi="Times New Roman" w:cs="Times New Roman"/>
          <w:sz w:val="24"/>
          <w:szCs w:val="24"/>
        </w:rPr>
        <w:t>utility</w:t>
      </w:r>
      <w:r w:rsidRPr="001651F1">
        <w:rPr>
          <w:rFonts w:ascii="Times New Roman" w:hAnsi="Times New Roman" w:cs="Times New Roman"/>
          <w:color w:val="FF0000"/>
          <w:sz w:val="24"/>
          <w:szCs w:val="24"/>
        </w:rPr>
        <w:t>(</w:t>
      </w:r>
      <w:proofErr w:type="spellStart"/>
      <w:proofErr w:type="gramEnd"/>
      <w:r w:rsidRPr="001651F1">
        <w:rPr>
          <w:rFonts w:ascii="Times New Roman" w:hAnsi="Times New Roman" w:cs="Times New Roman"/>
          <w:color w:val="FF0000"/>
          <w:sz w:val="24"/>
          <w:szCs w:val="24"/>
        </w:rPr>
        <w:t>ies</w:t>
      </w:r>
      <w:proofErr w:type="spellEnd"/>
      <w:r w:rsidRPr="001651F1">
        <w:rPr>
          <w:rFonts w:ascii="Times New Roman" w:hAnsi="Times New Roman" w:cs="Times New Roman"/>
          <w:color w:val="FF0000"/>
          <w:sz w:val="24"/>
          <w:szCs w:val="24"/>
        </w:rPr>
        <w:t>)</w:t>
      </w:r>
      <w:r w:rsidRPr="001651F1">
        <w:rPr>
          <w:rFonts w:ascii="Times New Roman" w:hAnsi="Times New Roman" w:cs="Times New Roman"/>
          <w:sz w:val="24"/>
          <w:szCs w:val="24"/>
        </w:rPr>
        <w:t xml:space="preserve"> </w:t>
      </w:r>
      <w:r w:rsidRPr="001651F1">
        <w:rPr>
          <w:rFonts w:ascii="Times New Roman" w:hAnsi="Times New Roman" w:cs="Times New Roman"/>
          <w:color w:val="FF0000"/>
          <w:sz w:val="24"/>
          <w:szCs w:val="24"/>
        </w:rPr>
        <w:t>as per 9.1.2</w:t>
      </w:r>
      <w:r w:rsidRPr="001651F1">
        <w:rPr>
          <w:rFonts w:ascii="Times New Roman" w:hAnsi="Times New Roman" w:cs="Times New Roman"/>
          <w:sz w:val="24"/>
          <w:szCs w:val="24"/>
        </w:rPr>
        <w:t xml:space="preserve"> (including electric lines, </w:t>
      </w:r>
      <w:r w:rsidRPr="001651F1">
        <w:rPr>
          <w:rFonts w:ascii="Times New Roman" w:hAnsi="Times New Roman" w:cs="Times New Roman"/>
          <w:sz w:val="24"/>
          <w:szCs w:val="24"/>
        </w:rPr>
        <w:lastRenderedPageBreak/>
        <w:t xml:space="preserve">water pipes and telephone cables) to an appropriate location or alignment, if such utility or obstruction adversely affects/ infringes the execution of Works in accordance with this Agreement. </w:t>
      </w:r>
      <w:r w:rsidRPr="001651F1">
        <w:rPr>
          <w:rFonts w:ascii="Times New Roman" w:hAnsi="Times New Roman" w:cs="Times New Roman"/>
          <w:color w:val="FF0000"/>
          <w:sz w:val="24"/>
          <w:szCs w:val="24"/>
        </w:rPr>
        <w:t xml:space="preserve">The utilities are to </w:t>
      </w:r>
      <w:r w:rsidR="00D727B7">
        <w:rPr>
          <w:rFonts w:ascii="Times New Roman" w:hAnsi="Times New Roman" w:cs="Times New Roman"/>
          <w:color w:val="FF0000"/>
          <w:sz w:val="24"/>
          <w:szCs w:val="24"/>
        </w:rPr>
        <w:t>be diverted with proper liaison</w:t>
      </w:r>
      <w:r w:rsidRPr="001651F1">
        <w:rPr>
          <w:rFonts w:ascii="Times New Roman" w:hAnsi="Times New Roman" w:cs="Times New Roman"/>
          <w:color w:val="FF0000"/>
          <w:sz w:val="24"/>
          <w:szCs w:val="24"/>
        </w:rPr>
        <w:t xml:space="preserve"> and approval of the utility owning agencies. NOC &amp; Approval of schemes of Diversion of Utilities from the concerned regulatory /statutory / Local Authority is the responsibility of the Contractor. Cost of such utility shifting unless otherwise specified will be paid separately under relevant item of BOQ (Schedule G1</w:t>
      </w:r>
      <w:r w:rsidR="00D727B7">
        <w:rPr>
          <w:rFonts w:ascii="Times New Roman" w:hAnsi="Times New Roman" w:cs="Times New Roman"/>
          <w:color w:val="FF0000"/>
          <w:sz w:val="24"/>
          <w:szCs w:val="24"/>
        </w:rPr>
        <w:t>B</w:t>
      </w:r>
      <w:r w:rsidRPr="001651F1">
        <w:rPr>
          <w:rFonts w:ascii="Times New Roman" w:hAnsi="Times New Roman" w:cs="Times New Roman"/>
          <w:color w:val="FF0000"/>
          <w:sz w:val="24"/>
          <w:szCs w:val="24"/>
        </w:rPr>
        <w:t>). No claim on account of delay in execution of utility</w:t>
      </w:r>
      <w:r w:rsidR="00E1725A" w:rsidRPr="001651F1">
        <w:rPr>
          <w:rFonts w:ascii="Times New Roman" w:hAnsi="Times New Roman" w:cs="Times New Roman"/>
          <w:color w:val="FF0000"/>
          <w:sz w:val="24"/>
          <w:szCs w:val="24"/>
        </w:rPr>
        <w:t xml:space="preserve"> diversion will be entertained.</w:t>
      </w:r>
    </w:p>
    <w:p w:rsidR="001651F1" w:rsidRDefault="001651F1" w:rsidP="00B33F82">
      <w:pPr>
        <w:widowControl w:val="0"/>
        <w:autoSpaceDE w:val="0"/>
        <w:autoSpaceDN w:val="0"/>
        <w:spacing w:before="240" w:after="0"/>
        <w:ind w:left="410"/>
        <w:jc w:val="both"/>
        <w:rPr>
          <w:rFonts w:ascii="Times New Roman" w:hAnsi="Times New Roman" w:cs="Times New Roman"/>
          <w:sz w:val="24"/>
          <w:szCs w:val="24"/>
        </w:rPr>
      </w:pPr>
    </w:p>
    <w:p w:rsidR="00391515" w:rsidRPr="001651F1" w:rsidRDefault="00391515" w:rsidP="00B33F82">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b/>
          <w:sz w:val="24"/>
          <w:szCs w:val="24"/>
        </w:rPr>
        <w:t>10.1.4</w:t>
      </w:r>
      <w:r w:rsidRPr="001651F1">
        <w:rPr>
          <w:rFonts w:ascii="Times New Roman" w:hAnsi="Times New Roman" w:cs="Times New Roman"/>
          <w:sz w:val="24"/>
          <w:szCs w:val="24"/>
        </w:rPr>
        <w:t xml:space="preserve"> </w:t>
      </w:r>
      <w:r w:rsidR="00B33F82" w:rsidRPr="001651F1">
        <w:rPr>
          <w:rStyle w:val="FootnoteReference"/>
          <w:rFonts w:ascii="Times New Roman" w:hAnsi="Times New Roman" w:cs="Times New Roman"/>
          <w:sz w:val="24"/>
          <w:szCs w:val="24"/>
        </w:rPr>
        <w:footnoteReference w:id="10"/>
      </w:r>
      <w:r w:rsidRPr="001651F1">
        <w:rPr>
          <w:rFonts w:ascii="Times New Roman" w:hAnsi="Times New Roman" w:cs="Times New Roman"/>
          <w:sz w:val="24"/>
          <w:szCs w:val="24"/>
        </w:rPr>
        <w:t>(</w:t>
      </w:r>
      <w:r w:rsidR="001651F1" w:rsidRPr="001651F1">
        <w:rPr>
          <w:rFonts w:ascii="Times New Roman" w:hAnsi="Times New Roman" w:cs="Times New Roman"/>
          <w:i/>
          <w:sz w:val="24"/>
          <w:szCs w:val="24"/>
        </w:rPr>
        <w:t xml:space="preserve">Amended, </w:t>
      </w:r>
      <w:r w:rsidR="00D727B7">
        <w:rPr>
          <w:rFonts w:ascii="Times New Roman" w:hAnsi="Times New Roman" w:cs="Times New Roman"/>
          <w:i/>
          <w:sz w:val="24"/>
          <w:szCs w:val="24"/>
        </w:rPr>
        <w:t>in case G1 is to be made operational</w:t>
      </w:r>
      <w:r w:rsidRPr="001651F1">
        <w:rPr>
          <w:rFonts w:ascii="Times New Roman" w:hAnsi="Times New Roman" w:cs="Times New Roman"/>
          <w:sz w:val="24"/>
          <w:szCs w:val="24"/>
        </w:rPr>
        <w:t>)</w:t>
      </w:r>
    </w:p>
    <w:p w:rsidR="00391515" w:rsidRPr="001651F1" w:rsidRDefault="00391515" w:rsidP="00B33F82">
      <w:pPr>
        <w:widowControl w:val="0"/>
        <w:autoSpaceDE w:val="0"/>
        <w:autoSpaceDN w:val="0"/>
        <w:spacing w:before="240" w:after="0"/>
        <w:ind w:left="410"/>
        <w:jc w:val="both"/>
        <w:rPr>
          <w:rFonts w:ascii="Times New Roman" w:eastAsia="Times New Roman" w:hAnsi="Times New Roman" w:cs="Times New Roman"/>
          <w:bCs/>
          <w:sz w:val="24"/>
          <w:szCs w:val="24"/>
        </w:rPr>
      </w:pPr>
      <w:r w:rsidRPr="001651F1">
        <w:rPr>
          <w:rFonts w:ascii="Times New Roman" w:hAnsi="Times New Roman" w:cs="Times New Roman"/>
          <w:sz w:val="24"/>
          <w:szCs w:val="24"/>
        </w:rPr>
        <w:t>The</w:t>
      </w:r>
      <w:r w:rsidRPr="001651F1">
        <w:rPr>
          <w:rFonts w:ascii="Times New Roman" w:eastAsia="Times New Roman" w:hAnsi="Times New Roman" w:cs="Times New Roman"/>
          <w:bCs/>
          <w:sz w:val="24"/>
          <w:szCs w:val="24"/>
        </w:rPr>
        <w:t xml:space="preserve"> Contractor shall plan the project work by keeping Schedule-G </w:t>
      </w:r>
      <w:r w:rsidRPr="001651F1">
        <w:rPr>
          <w:rFonts w:ascii="Times New Roman" w:eastAsia="Times New Roman" w:hAnsi="Times New Roman" w:cs="Times New Roman"/>
          <w:bCs/>
          <w:color w:val="FF0000"/>
          <w:sz w:val="24"/>
          <w:szCs w:val="24"/>
        </w:rPr>
        <w:t>and G1</w:t>
      </w:r>
      <w:r w:rsidRPr="001651F1">
        <w:rPr>
          <w:rFonts w:ascii="Times New Roman" w:eastAsia="Times New Roman" w:hAnsi="Times New Roman" w:cs="Times New Roman"/>
          <w:bCs/>
          <w:sz w:val="24"/>
          <w:szCs w:val="24"/>
        </w:rPr>
        <w:t xml:space="preserve"> into consideration in order to </w:t>
      </w:r>
      <w:proofErr w:type="spellStart"/>
      <w:r w:rsidRPr="001651F1">
        <w:rPr>
          <w:rFonts w:ascii="Times New Roman" w:eastAsia="Times New Roman" w:hAnsi="Times New Roman" w:cs="Times New Roman"/>
          <w:bCs/>
          <w:sz w:val="24"/>
          <w:szCs w:val="24"/>
        </w:rPr>
        <w:t>maximise</w:t>
      </w:r>
      <w:proofErr w:type="spellEnd"/>
      <w:r w:rsidRPr="001651F1">
        <w:rPr>
          <w:rFonts w:ascii="Times New Roman" w:eastAsia="Times New Roman" w:hAnsi="Times New Roman" w:cs="Times New Roman"/>
          <w:bCs/>
          <w:sz w:val="24"/>
          <w:szCs w:val="24"/>
        </w:rPr>
        <w:t xml:space="preserve"> the cash flow and progress.  However, the Authority Engineer may modify/break up any of the stage payment schedule (payment milestones) during execution if the same is considered essential to speed up the progress or if the contractor is not able to achieve a particular payment milestone due to the reasons/delays attributable to the Authority or due to the factors beyond the control of Contractor or to any unforeseen circumstances. </w:t>
      </w:r>
    </w:p>
    <w:p w:rsidR="001651F1" w:rsidRDefault="001651F1" w:rsidP="00A36638">
      <w:pPr>
        <w:widowControl w:val="0"/>
        <w:autoSpaceDE w:val="0"/>
        <w:autoSpaceDN w:val="0"/>
        <w:spacing w:before="240" w:after="0"/>
        <w:ind w:left="410"/>
        <w:jc w:val="both"/>
        <w:rPr>
          <w:rFonts w:ascii="Times New Roman" w:hAnsi="Times New Roman" w:cs="Times New Roman"/>
          <w:b/>
          <w:sz w:val="24"/>
          <w:szCs w:val="24"/>
        </w:rPr>
      </w:pPr>
    </w:p>
    <w:p w:rsidR="00391515" w:rsidRPr="001651F1" w:rsidRDefault="00391515"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b/>
          <w:sz w:val="24"/>
          <w:szCs w:val="24"/>
        </w:rPr>
        <w:t xml:space="preserve">13.1.2 </w:t>
      </w:r>
      <w:r w:rsidR="00D727B7">
        <w:rPr>
          <w:rStyle w:val="FootnoteReference"/>
          <w:rFonts w:ascii="Times New Roman" w:hAnsi="Times New Roman" w:cs="Times New Roman"/>
          <w:b/>
          <w:sz w:val="24"/>
          <w:szCs w:val="24"/>
        </w:rPr>
        <w:footnoteReference w:id="11"/>
      </w:r>
      <w:r w:rsidR="00E1725A" w:rsidRPr="001651F1">
        <w:rPr>
          <w:rFonts w:ascii="Times New Roman" w:hAnsi="Times New Roman" w:cs="Times New Roman"/>
          <w:sz w:val="24"/>
          <w:szCs w:val="24"/>
        </w:rPr>
        <w:t>(</w:t>
      </w:r>
      <w:r w:rsidR="00E1725A" w:rsidRPr="001651F1">
        <w:rPr>
          <w:rFonts w:ascii="Times New Roman" w:hAnsi="Times New Roman" w:cs="Times New Roman"/>
          <w:i/>
          <w:sz w:val="24"/>
          <w:szCs w:val="24"/>
        </w:rPr>
        <w:t xml:space="preserve">Amended, </w:t>
      </w:r>
      <w:r w:rsidR="00D727B7">
        <w:rPr>
          <w:rFonts w:ascii="Times New Roman" w:hAnsi="Times New Roman" w:cs="Times New Roman"/>
          <w:i/>
          <w:sz w:val="24"/>
          <w:szCs w:val="24"/>
        </w:rPr>
        <w:t>in case G1 is to be made operational</w:t>
      </w:r>
      <w:r w:rsidRPr="001651F1">
        <w:rPr>
          <w:rFonts w:ascii="Times New Roman" w:hAnsi="Times New Roman" w:cs="Times New Roman"/>
          <w:sz w:val="24"/>
          <w:szCs w:val="24"/>
        </w:rPr>
        <w:t>)</w:t>
      </w:r>
    </w:p>
    <w:p w:rsidR="00E1725A" w:rsidRPr="001651F1" w:rsidRDefault="00E1725A" w:rsidP="00E1725A">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sz w:val="24"/>
          <w:szCs w:val="24"/>
        </w:rPr>
        <w:t xml:space="preserve">Change of Scope shall mean: </w:t>
      </w:r>
    </w:p>
    <w:p w:rsidR="00E1725A" w:rsidRPr="001651F1" w:rsidRDefault="00E1725A" w:rsidP="00E1725A">
      <w:pPr>
        <w:spacing w:before="240" w:after="240"/>
        <w:ind w:left="1440" w:right="249" w:hanging="720"/>
        <w:jc w:val="both"/>
        <w:rPr>
          <w:rFonts w:ascii="Times New Roman" w:hAnsi="Times New Roman" w:cs="Times New Roman"/>
          <w:sz w:val="24"/>
          <w:szCs w:val="24"/>
        </w:rPr>
      </w:pPr>
      <w:r w:rsidRPr="001651F1">
        <w:rPr>
          <w:rFonts w:ascii="Times New Roman" w:hAnsi="Times New Roman" w:cs="Times New Roman"/>
          <w:sz w:val="24"/>
          <w:szCs w:val="24"/>
        </w:rPr>
        <w:t>(a)</w:t>
      </w:r>
      <w:r w:rsidRPr="001651F1">
        <w:rPr>
          <w:rFonts w:ascii="Times New Roman" w:hAnsi="Times New Roman" w:cs="Times New Roman"/>
          <w:sz w:val="24"/>
          <w:szCs w:val="24"/>
        </w:rPr>
        <w:tab/>
      </w:r>
      <w:proofErr w:type="gramStart"/>
      <w:r w:rsidRPr="001651F1">
        <w:rPr>
          <w:rFonts w:ascii="Times New Roman" w:hAnsi="Times New Roman" w:cs="Times New Roman"/>
          <w:sz w:val="24"/>
          <w:szCs w:val="24"/>
        </w:rPr>
        <w:t>change</w:t>
      </w:r>
      <w:proofErr w:type="gramEnd"/>
      <w:r w:rsidRPr="001651F1">
        <w:rPr>
          <w:rFonts w:ascii="Times New Roman" w:hAnsi="Times New Roman" w:cs="Times New Roman"/>
          <w:sz w:val="24"/>
          <w:szCs w:val="24"/>
        </w:rPr>
        <w:t xml:space="preserve"> in specifications of any item of Works; </w:t>
      </w:r>
    </w:p>
    <w:p w:rsidR="00E1725A" w:rsidRPr="001651F1" w:rsidRDefault="00E1725A" w:rsidP="00E1725A">
      <w:pPr>
        <w:spacing w:before="240" w:after="240"/>
        <w:ind w:left="1440" w:right="249" w:hanging="720"/>
        <w:jc w:val="both"/>
        <w:rPr>
          <w:rFonts w:ascii="Times New Roman" w:hAnsi="Times New Roman" w:cs="Times New Roman"/>
          <w:sz w:val="24"/>
          <w:szCs w:val="24"/>
        </w:rPr>
      </w:pPr>
      <w:r w:rsidRPr="001651F1">
        <w:rPr>
          <w:rFonts w:ascii="Times New Roman" w:hAnsi="Times New Roman" w:cs="Times New Roman"/>
          <w:sz w:val="24"/>
          <w:szCs w:val="24"/>
        </w:rPr>
        <w:t>(b)</w:t>
      </w:r>
      <w:r w:rsidRPr="001651F1">
        <w:rPr>
          <w:rFonts w:ascii="Times New Roman" w:hAnsi="Times New Roman" w:cs="Times New Roman"/>
          <w:sz w:val="24"/>
          <w:szCs w:val="24"/>
        </w:rPr>
        <w:tab/>
        <w:t xml:space="preserve">omission of any work from the Scope of the Project except under Clause 8.3.3; provided that, subject to Clause 13.5, the Authority shall not omit any work under this Clause in order to get it executed by any other entity; or </w:t>
      </w:r>
    </w:p>
    <w:p w:rsidR="00E1725A" w:rsidRPr="001651F1" w:rsidRDefault="00E1725A" w:rsidP="00E1725A">
      <w:pPr>
        <w:spacing w:before="240" w:after="240"/>
        <w:ind w:left="1440" w:right="249" w:hanging="720"/>
        <w:jc w:val="both"/>
        <w:rPr>
          <w:rFonts w:ascii="Times New Roman" w:hAnsi="Times New Roman" w:cs="Times New Roman"/>
          <w:sz w:val="24"/>
          <w:szCs w:val="24"/>
        </w:rPr>
      </w:pPr>
      <w:r w:rsidRPr="001651F1">
        <w:rPr>
          <w:rFonts w:ascii="Times New Roman" w:hAnsi="Times New Roman" w:cs="Times New Roman"/>
          <w:sz w:val="24"/>
          <w:szCs w:val="24"/>
        </w:rPr>
        <w:t>(c)</w:t>
      </w:r>
      <w:r w:rsidRPr="001651F1">
        <w:rPr>
          <w:rFonts w:ascii="Times New Roman" w:hAnsi="Times New Roman" w:cs="Times New Roman"/>
          <w:sz w:val="24"/>
          <w:szCs w:val="24"/>
        </w:rPr>
        <w:tab/>
      </w:r>
      <w:proofErr w:type="gramStart"/>
      <w:r w:rsidRPr="001651F1">
        <w:rPr>
          <w:rFonts w:ascii="Times New Roman" w:hAnsi="Times New Roman" w:cs="Times New Roman"/>
          <w:sz w:val="24"/>
          <w:szCs w:val="24"/>
        </w:rPr>
        <w:t>any</w:t>
      </w:r>
      <w:proofErr w:type="gramEnd"/>
      <w:r w:rsidRPr="001651F1">
        <w:rPr>
          <w:rFonts w:ascii="Times New Roman" w:hAnsi="Times New Roman" w:cs="Times New Roman"/>
          <w:sz w:val="24"/>
          <w:szCs w:val="24"/>
        </w:rPr>
        <w:t xml:space="preserve"> additional work, Plant, Materials or services which are not included in the Scope of the Project, including any associated Tests on completion of construction. However any unsanctioned work which is independent work per se shall not be considered as Change of scope; </w:t>
      </w:r>
    </w:p>
    <w:p w:rsidR="00E1725A" w:rsidRPr="001651F1" w:rsidRDefault="00E1725A" w:rsidP="00E1725A">
      <w:pPr>
        <w:spacing w:before="240" w:after="240"/>
        <w:ind w:left="1440" w:hanging="720"/>
        <w:jc w:val="both"/>
        <w:rPr>
          <w:rFonts w:ascii="Times New Roman" w:hAnsi="Times New Roman" w:cs="Times New Roman"/>
          <w:sz w:val="24"/>
          <w:szCs w:val="24"/>
        </w:rPr>
      </w:pPr>
      <w:r w:rsidRPr="001651F1">
        <w:rPr>
          <w:rFonts w:ascii="Times New Roman" w:hAnsi="Times New Roman" w:cs="Times New Roman"/>
          <w:sz w:val="24"/>
          <w:szCs w:val="24"/>
        </w:rPr>
        <w:t>(d)</w:t>
      </w:r>
      <w:r w:rsidRPr="001651F1">
        <w:rPr>
          <w:rFonts w:ascii="Times New Roman" w:hAnsi="Times New Roman" w:cs="Times New Roman"/>
          <w:sz w:val="24"/>
          <w:szCs w:val="24"/>
        </w:rPr>
        <w:tab/>
        <w:t xml:space="preserve">Variation in the quantities of certain items (positive or negative) necessitated due to any change(s) in the L-Section/Alignment/ESPs of the Project with respect to those attached with this document, </w:t>
      </w:r>
      <w:r w:rsidRPr="001651F1">
        <w:rPr>
          <w:rFonts w:ascii="Times New Roman" w:hAnsi="Times New Roman" w:cs="Times New Roman"/>
          <w:color w:val="FF0000"/>
          <w:sz w:val="24"/>
          <w:szCs w:val="24"/>
        </w:rPr>
        <w:t xml:space="preserve"> except on account of existing ground conditions mentioned in L-Section/Alignment/ESPs. For avoidance of doubt, it is clarified that the existing ground conditions are to be validated by bidders before bid and hence no change on this account is payable, exc</w:t>
      </w:r>
      <w:r w:rsidR="00B056E9">
        <w:rPr>
          <w:rFonts w:ascii="Times New Roman" w:hAnsi="Times New Roman" w:cs="Times New Roman"/>
          <w:color w:val="FF0000"/>
          <w:sz w:val="24"/>
          <w:szCs w:val="24"/>
        </w:rPr>
        <w:t>ept for works under schedule G1</w:t>
      </w:r>
      <w:r w:rsidRPr="001651F1">
        <w:rPr>
          <w:rFonts w:ascii="Times New Roman" w:hAnsi="Times New Roman" w:cs="Times New Roman"/>
          <w:color w:val="FF0000"/>
          <w:sz w:val="24"/>
          <w:szCs w:val="24"/>
        </w:rPr>
        <w:t>.</w:t>
      </w:r>
      <w:r w:rsidRPr="001651F1">
        <w:rPr>
          <w:rFonts w:ascii="Times New Roman" w:hAnsi="Times New Roman" w:cs="Times New Roman"/>
          <w:sz w:val="24"/>
          <w:szCs w:val="24"/>
        </w:rPr>
        <w:t xml:space="preserve"> </w:t>
      </w:r>
    </w:p>
    <w:p w:rsidR="00E1725A" w:rsidRPr="001651F1" w:rsidRDefault="00E1725A" w:rsidP="00CF4A1B">
      <w:pPr>
        <w:spacing w:before="240" w:after="240"/>
        <w:ind w:left="1440" w:hanging="720"/>
        <w:jc w:val="both"/>
        <w:rPr>
          <w:rFonts w:ascii="Times New Roman" w:hAnsi="Times New Roman" w:cs="Times New Roman"/>
          <w:sz w:val="24"/>
          <w:szCs w:val="24"/>
        </w:rPr>
      </w:pPr>
      <w:r w:rsidRPr="001651F1">
        <w:rPr>
          <w:rFonts w:ascii="Times New Roman" w:hAnsi="Times New Roman" w:cs="Times New Roman"/>
          <w:color w:val="FF0000"/>
          <w:sz w:val="24"/>
          <w:szCs w:val="24"/>
        </w:rPr>
        <w:lastRenderedPageBreak/>
        <w:t>(e)</w:t>
      </w:r>
      <w:r w:rsidRPr="001651F1">
        <w:rPr>
          <w:rFonts w:ascii="Times New Roman" w:hAnsi="Times New Roman" w:cs="Times New Roman"/>
          <w:color w:val="FF0000"/>
          <w:sz w:val="24"/>
          <w:szCs w:val="24"/>
        </w:rPr>
        <w:tab/>
      </w:r>
      <w:proofErr w:type="gramStart"/>
      <w:r w:rsidRPr="001651F1">
        <w:rPr>
          <w:rFonts w:ascii="Times New Roman" w:hAnsi="Times New Roman" w:cs="Times New Roman"/>
          <w:color w:val="FF0000"/>
          <w:sz w:val="24"/>
          <w:szCs w:val="24"/>
        </w:rPr>
        <w:t>any</w:t>
      </w:r>
      <w:proofErr w:type="gramEnd"/>
      <w:r w:rsidRPr="001651F1">
        <w:rPr>
          <w:rFonts w:ascii="Times New Roman" w:hAnsi="Times New Roman" w:cs="Times New Roman"/>
          <w:color w:val="FF0000"/>
          <w:sz w:val="24"/>
          <w:szCs w:val="24"/>
        </w:rPr>
        <w:t xml:space="preserve"> change in quantities under Schedule G1;</w:t>
      </w:r>
    </w:p>
    <w:p w:rsidR="002843AB" w:rsidRDefault="002843AB" w:rsidP="00A36638">
      <w:pPr>
        <w:widowControl w:val="0"/>
        <w:autoSpaceDE w:val="0"/>
        <w:autoSpaceDN w:val="0"/>
        <w:spacing w:before="240" w:after="0"/>
        <w:ind w:left="410"/>
        <w:jc w:val="both"/>
        <w:rPr>
          <w:rFonts w:ascii="Times New Roman" w:hAnsi="Times New Roman" w:cs="Times New Roman"/>
          <w:b/>
          <w:color w:val="FF0000"/>
          <w:sz w:val="24"/>
          <w:szCs w:val="24"/>
        </w:rPr>
      </w:pPr>
    </w:p>
    <w:p w:rsidR="002843AB" w:rsidRDefault="002843AB" w:rsidP="00A36638">
      <w:pPr>
        <w:widowControl w:val="0"/>
        <w:autoSpaceDE w:val="0"/>
        <w:autoSpaceDN w:val="0"/>
        <w:spacing w:before="240" w:after="0"/>
        <w:ind w:left="410"/>
        <w:jc w:val="both"/>
        <w:rPr>
          <w:rFonts w:ascii="Times New Roman" w:hAnsi="Times New Roman" w:cs="Times New Roman"/>
          <w:b/>
          <w:color w:val="FF0000"/>
          <w:sz w:val="24"/>
          <w:szCs w:val="24"/>
        </w:rPr>
      </w:pPr>
    </w:p>
    <w:p w:rsidR="00391515" w:rsidRPr="001651F1" w:rsidRDefault="00391515" w:rsidP="00A36638">
      <w:pPr>
        <w:widowControl w:val="0"/>
        <w:autoSpaceDE w:val="0"/>
        <w:autoSpaceDN w:val="0"/>
        <w:spacing w:before="240" w:after="0"/>
        <w:ind w:left="410"/>
        <w:jc w:val="both"/>
        <w:rPr>
          <w:rFonts w:ascii="Times New Roman" w:hAnsi="Times New Roman" w:cs="Times New Roman"/>
          <w:color w:val="FF0000"/>
          <w:sz w:val="24"/>
          <w:szCs w:val="24"/>
        </w:rPr>
      </w:pPr>
      <w:r w:rsidRPr="001651F1">
        <w:rPr>
          <w:rFonts w:ascii="Times New Roman" w:hAnsi="Times New Roman" w:cs="Times New Roman"/>
          <w:b/>
          <w:color w:val="FF0000"/>
          <w:sz w:val="24"/>
          <w:szCs w:val="24"/>
        </w:rPr>
        <w:t>13.1.2.1</w:t>
      </w:r>
      <w:r w:rsidRPr="001651F1">
        <w:rPr>
          <w:rFonts w:ascii="Times New Roman" w:hAnsi="Times New Roman" w:cs="Times New Roman"/>
          <w:color w:val="FF0000"/>
          <w:sz w:val="24"/>
          <w:szCs w:val="24"/>
        </w:rPr>
        <w:t xml:space="preserve"> </w:t>
      </w:r>
      <w:r w:rsidR="00B33F82" w:rsidRPr="001651F1">
        <w:rPr>
          <w:rStyle w:val="FootnoteReference"/>
          <w:rFonts w:ascii="Times New Roman" w:hAnsi="Times New Roman" w:cs="Times New Roman"/>
          <w:color w:val="FF0000"/>
          <w:sz w:val="24"/>
          <w:szCs w:val="24"/>
        </w:rPr>
        <w:footnoteReference w:id="12"/>
      </w:r>
      <w:r w:rsidRPr="001651F1">
        <w:rPr>
          <w:rFonts w:ascii="Times New Roman" w:hAnsi="Times New Roman" w:cs="Times New Roman"/>
          <w:color w:val="FF0000"/>
          <w:sz w:val="24"/>
          <w:szCs w:val="24"/>
        </w:rPr>
        <w:t>(New)</w:t>
      </w:r>
    </w:p>
    <w:p w:rsidR="00391515" w:rsidRPr="001651F1" w:rsidRDefault="00391515" w:rsidP="00A36638">
      <w:pPr>
        <w:widowControl w:val="0"/>
        <w:autoSpaceDE w:val="0"/>
        <w:autoSpaceDN w:val="0"/>
        <w:spacing w:before="240" w:after="0"/>
        <w:ind w:left="410"/>
        <w:jc w:val="both"/>
        <w:rPr>
          <w:rFonts w:ascii="Times New Roman" w:eastAsia="Times New Roman" w:hAnsi="Times New Roman" w:cs="Times New Roman"/>
          <w:bCs/>
          <w:color w:val="FF0000"/>
          <w:sz w:val="24"/>
          <w:szCs w:val="24"/>
        </w:rPr>
      </w:pPr>
      <w:r w:rsidRPr="001651F1">
        <w:rPr>
          <w:rFonts w:ascii="Times New Roman" w:eastAsia="Times New Roman" w:hAnsi="Times New Roman" w:cs="Times New Roman"/>
          <w:bCs/>
          <w:color w:val="FF0000"/>
          <w:sz w:val="24"/>
          <w:szCs w:val="24"/>
        </w:rPr>
        <w:t>Unless parties agree to the contrary, following shall be the limits of variation for i</w:t>
      </w:r>
      <w:r w:rsidR="00A36638" w:rsidRPr="001651F1">
        <w:rPr>
          <w:rFonts w:ascii="Times New Roman" w:eastAsia="Times New Roman" w:hAnsi="Times New Roman" w:cs="Times New Roman"/>
          <w:bCs/>
          <w:color w:val="FF0000"/>
          <w:sz w:val="24"/>
          <w:szCs w:val="24"/>
        </w:rPr>
        <w:t>tems of works under Schedule G1</w:t>
      </w:r>
      <w:r w:rsidRPr="001651F1">
        <w:rPr>
          <w:rFonts w:ascii="Times New Roman" w:eastAsia="Times New Roman" w:hAnsi="Times New Roman" w:cs="Times New Roman"/>
          <w:bCs/>
          <w:color w:val="FF0000"/>
          <w:sz w:val="24"/>
          <w:szCs w:val="24"/>
        </w:rPr>
        <w:t>;</w:t>
      </w:r>
    </w:p>
    <w:tbl>
      <w:tblPr>
        <w:tblW w:w="8789" w:type="dxa"/>
        <w:tblInd w:w="534" w:type="dxa"/>
        <w:tblLayout w:type="fixed"/>
        <w:tblCellMar>
          <w:left w:w="0" w:type="dxa"/>
          <w:right w:w="0" w:type="dxa"/>
        </w:tblCellMar>
        <w:tblLook w:val="04A0"/>
      </w:tblPr>
      <w:tblGrid>
        <w:gridCol w:w="7229"/>
        <w:gridCol w:w="1560"/>
      </w:tblGrid>
      <w:tr w:rsidR="00391515" w:rsidRPr="001651F1" w:rsidTr="00391515">
        <w:trPr>
          <w:trHeight w:val="1475"/>
        </w:trPr>
        <w:tc>
          <w:tcPr>
            <w:tcW w:w="7229"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91515" w:rsidRPr="001651F1" w:rsidRDefault="00391515" w:rsidP="00B33F82">
            <w:pPr>
              <w:spacing w:before="120" w:after="120"/>
              <w:ind w:left="749" w:hanging="749"/>
              <w:jc w:val="both"/>
              <w:rPr>
                <w:rFonts w:ascii="Times New Roman" w:eastAsia="Times New Roman" w:hAnsi="Times New Roman" w:cs="Times New Roman"/>
                <w:color w:val="FF0000"/>
                <w:sz w:val="24"/>
                <w:szCs w:val="24"/>
              </w:rPr>
            </w:pPr>
            <w:r w:rsidRPr="001651F1">
              <w:rPr>
                <w:rFonts w:ascii="Times New Roman" w:eastAsia="Times New Roman" w:hAnsi="Times New Roman" w:cs="Times New Roman"/>
                <w:color w:val="FF0000"/>
                <w:kern w:val="24"/>
                <w:sz w:val="24"/>
                <w:szCs w:val="24"/>
                <w:lang w:val="en-GB"/>
              </w:rPr>
              <w:t>(a)</w:t>
            </w:r>
            <w:r w:rsidRPr="001651F1">
              <w:rPr>
                <w:rFonts w:ascii="Times New Roman" w:eastAsia="Times New Roman" w:hAnsi="Times New Roman" w:cs="Times New Roman"/>
                <w:color w:val="FF0000"/>
                <w:kern w:val="24"/>
                <w:sz w:val="24"/>
                <w:szCs w:val="24"/>
                <w:lang w:val="en-GB"/>
              </w:rPr>
              <w:tab/>
              <w:t xml:space="preserve">For Items related to work of foundation </w:t>
            </w:r>
            <w:r w:rsidRPr="001651F1">
              <w:rPr>
                <w:rFonts w:ascii="Times New Roman" w:eastAsia="Times New Roman" w:hAnsi="Times New Roman" w:cs="Times New Roman"/>
                <w:color w:val="FF0000"/>
                <w:kern w:val="24"/>
                <w:sz w:val="24"/>
                <w:szCs w:val="24"/>
                <w:lang w:val="en-IN"/>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91515" w:rsidRPr="001651F1" w:rsidRDefault="00391515" w:rsidP="00B33F82">
            <w:pPr>
              <w:spacing w:before="120" w:after="120"/>
              <w:jc w:val="center"/>
              <w:rPr>
                <w:rFonts w:ascii="Times New Roman" w:eastAsia="Times New Roman" w:hAnsi="Times New Roman" w:cs="Times New Roman"/>
                <w:color w:val="FF0000"/>
                <w:sz w:val="24"/>
                <w:szCs w:val="24"/>
              </w:rPr>
            </w:pPr>
            <w:r w:rsidRPr="001651F1">
              <w:rPr>
                <w:rFonts w:ascii="Times New Roman" w:eastAsia="Times New Roman" w:hAnsi="Times New Roman" w:cs="Times New Roman"/>
                <w:color w:val="FF0000"/>
                <w:kern w:val="24"/>
                <w:sz w:val="24"/>
                <w:szCs w:val="24"/>
                <w:lang w:val="en-GB"/>
              </w:rPr>
              <w:t>No Limits</w:t>
            </w:r>
            <w:r w:rsidRPr="001651F1">
              <w:rPr>
                <w:rFonts w:ascii="Times New Roman" w:eastAsia="Times New Roman" w:hAnsi="Times New Roman" w:cs="Times New Roman"/>
                <w:color w:val="FF0000"/>
                <w:kern w:val="24"/>
                <w:sz w:val="24"/>
                <w:szCs w:val="24"/>
                <w:lang w:val="en-IN"/>
              </w:rPr>
              <w:t xml:space="preserve"> </w:t>
            </w:r>
          </w:p>
        </w:tc>
      </w:tr>
      <w:tr w:rsidR="00391515" w:rsidRPr="001651F1" w:rsidTr="00391515">
        <w:trPr>
          <w:trHeight w:val="737"/>
        </w:trPr>
        <w:tc>
          <w:tcPr>
            <w:tcW w:w="7229"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91515" w:rsidRPr="001651F1" w:rsidRDefault="00391515" w:rsidP="00B33F82">
            <w:pPr>
              <w:spacing w:before="120" w:after="120"/>
              <w:ind w:left="742" w:hanging="709"/>
              <w:jc w:val="both"/>
              <w:rPr>
                <w:rFonts w:ascii="Times New Roman" w:eastAsia="Times New Roman" w:hAnsi="Times New Roman" w:cs="Times New Roman"/>
                <w:color w:val="FF0000"/>
                <w:sz w:val="24"/>
                <w:szCs w:val="24"/>
              </w:rPr>
            </w:pPr>
            <w:r w:rsidRPr="001651F1">
              <w:rPr>
                <w:rFonts w:ascii="Times New Roman" w:eastAsia="Times New Roman" w:hAnsi="Times New Roman" w:cs="Times New Roman"/>
                <w:color w:val="FF0000"/>
                <w:kern w:val="24"/>
                <w:sz w:val="24"/>
                <w:szCs w:val="24"/>
                <w:lang w:val="en-GB"/>
              </w:rPr>
              <w:t>(b)</w:t>
            </w:r>
            <w:r w:rsidRPr="001651F1">
              <w:rPr>
                <w:rFonts w:ascii="Times New Roman" w:eastAsia="Times New Roman" w:hAnsi="Times New Roman" w:cs="Times New Roman"/>
                <w:color w:val="FF0000"/>
                <w:kern w:val="24"/>
                <w:sz w:val="24"/>
                <w:szCs w:val="24"/>
                <w:lang w:val="en-GB"/>
              </w:rPr>
              <w:tab/>
            </w:r>
            <w:r w:rsidRPr="001651F1">
              <w:rPr>
                <w:rFonts w:ascii="Times New Roman" w:eastAsia="Times New Roman" w:hAnsi="Times New Roman" w:cs="Times New Roman"/>
                <w:color w:val="FF0000"/>
                <w:kern w:val="24"/>
                <w:sz w:val="24"/>
                <w:szCs w:val="24"/>
                <w:lang w:val="en-IN"/>
              </w:rPr>
              <w:t xml:space="preserve"> </w:t>
            </w:r>
            <w:r w:rsidRPr="001651F1">
              <w:rPr>
                <w:rFonts w:ascii="Times New Roman" w:eastAsia="Times New Roman" w:hAnsi="Times New Roman" w:cs="Times New Roman"/>
                <w:color w:val="FF0000"/>
                <w:kern w:val="24"/>
                <w:sz w:val="24"/>
                <w:szCs w:val="24"/>
                <w:lang w:val="en-GB"/>
              </w:rPr>
              <w:t xml:space="preserve">For Items </w:t>
            </w:r>
            <w:r w:rsidR="0057458B" w:rsidRPr="001651F1">
              <w:rPr>
                <w:rFonts w:ascii="Times New Roman" w:eastAsia="Times New Roman" w:hAnsi="Times New Roman" w:cs="Times New Roman"/>
                <w:color w:val="FF0000"/>
                <w:kern w:val="24"/>
                <w:sz w:val="24"/>
                <w:szCs w:val="24"/>
                <w:lang w:val="en-GB"/>
              </w:rPr>
              <w:t xml:space="preserve">in Schedule G1 </w:t>
            </w:r>
            <w:r w:rsidRPr="001651F1">
              <w:rPr>
                <w:rFonts w:ascii="Times New Roman" w:eastAsia="Times New Roman" w:hAnsi="Times New Roman" w:cs="Times New Roman"/>
                <w:color w:val="FF0000"/>
                <w:kern w:val="24"/>
                <w:sz w:val="24"/>
                <w:szCs w:val="24"/>
                <w:lang w:val="en-GB"/>
              </w:rPr>
              <w:t>related to works other than foundation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91515" w:rsidRPr="001651F1" w:rsidRDefault="00391515" w:rsidP="00B33F82">
            <w:pPr>
              <w:spacing w:before="120" w:after="120"/>
              <w:jc w:val="center"/>
              <w:rPr>
                <w:rFonts w:ascii="Times New Roman" w:eastAsia="Times New Roman" w:hAnsi="Times New Roman" w:cs="Times New Roman"/>
                <w:color w:val="FF0000"/>
                <w:sz w:val="24"/>
                <w:szCs w:val="24"/>
              </w:rPr>
            </w:pPr>
            <w:r w:rsidRPr="001651F1">
              <w:rPr>
                <w:rFonts w:ascii="Times New Roman" w:eastAsia="Times New Roman" w:hAnsi="Times New Roman" w:cs="Times New Roman"/>
                <w:color w:val="FF0000"/>
                <w:sz w:val="24"/>
                <w:szCs w:val="24"/>
              </w:rPr>
              <w:t>25%</w:t>
            </w:r>
          </w:p>
        </w:tc>
      </w:tr>
    </w:tbl>
    <w:p w:rsidR="001651F1" w:rsidRPr="001651F1" w:rsidRDefault="001651F1" w:rsidP="00A36638">
      <w:pPr>
        <w:widowControl w:val="0"/>
        <w:autoSpaceDE w:val="0"/>
        <w:autoSpaceDN w:val="0"/>
        <w:spacing w:before="240" w:after="0"/>
        <w:ind w:left="410"/>
        <w:jc w:val="both"/>
        <w:rPr>
          <w:rFonts w:ascii="Times New Roman" w:hAnsi="Times New Roman" w:cs="Times New Roman"/>
          <w:b/>
          <w:color w:val="FF0000"/>
          <w:sz w:val="24"/>
          <w:szCs w:val="24"/>
        </w:rPr>
      </w:pPr>
    </w:p>
    <w:p w:rsidR="00391515" w:rsidRPr="001651F1" w:rsidRDefault="0057458B"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b/>
          <w:sz w:val="24"/>
          <w:szCs w:val="24"/>
        </w:rPr>
        <w:t>13.1.3</w:t>
      </w:r>
      <w:r w:rsidRPr="001651F1">
        <w:rPr>
          <w:rFonts w:ascii="Times New Roman" w:hAnsi="Times New Roman" w:cs="Times New Roman"/>
          <w:sz w:val="24"/>
          <w:szCs w:val="24"/>
        </w:rPr>
        <w:t xml:space="preserve"> </w:t>
      </w:r>
      <w:r w:rsidR="00B33F82" w:rsidRPr="001651F1">
        <w:rPr>
          <w:rStyle w:val="FootnoteReference"/>
          <w:rFonts w:ascii="Times New Roman" w:hAnsi="Times New Roman" w:cs="Times New Roman"/>
          <w:sz w:val="24"/>
          <w:szCs w:val="24"/>
        </w:rPr>
        <w:footnoteReference w:id="13"/>
      </w:r>
      <w:r w:rsidRPr="001651F1">
        <w:rPr>
          <w:rFonts w:ascii="Times New Roman" w:hAnsi="Times New Roman" w:cs="Times New Roman"/>
          <w:sz w:val="24"/>
          <w:szCs w:val="24"/>
        </w:rPr>
        <w:t>(</w:t>
      </w:r>
      <w:r w:rsidR="00A36638" w:rsidRPr="001651F1">
        <w:rPr>
          <w:rFonts w:ascii="Times New Roman" w:hAnsi="Times New Roman" w:cs="Times New Roman"/>
          <w:i/>
          <w:sz w:val="24"/>
          <w:szCs w:val="24"/>
        </w:rPr>
        <w:t xml:space="preserve">Amended, </w:t>
      </w:r>
      <w:r w:rsidR="00D727B7">
        <w:rPr>
          <w:rFonts w:ascii="Times New Roman" w:hAnsi="Times New Roman" w:cs="Times New Roman"/>
          <w:i/>
          <w:sz w:val="24"/>
          <w:szCs w:val="24"/>
        </w:rPr>
        <w:t>in case G1 is to be made operational</w:t>
      </w:r>
      <w:r w:rsidRPr="001651F1">
        <w:rPr>
          <w:rFonts w:ascii="Times New Roman" w:hAnsi="Times New Roman" w:cs="Times New Roman"/>
          <w:sz w:val="24"/>
          <w:szCs w:val="24"/>
        </w:rPr>
        <w:t>)</w:t>
      </w:r>
    </w:p>
    <w:p w:rsidR="0057458B" w:rsidRPr="001651F1" w:rsidRDefault="0057458B" w:rsidP="00A36638">
      <w:pPr>
        <w:widowControl w:val="0"/>
        <w:autoSpaceDE w:val="0"/>
        <w:autoSpaceDN w:val="0"/>
        <w:spacing w:before="240" w:after="0"/>
        <w:ind w:left="851" w:hanging="425"/>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(1) If the Contractor determines at any time that a Change of Scope will, if adopted, (</w:t>
      </w:r>
      <w:proofErr w:type="spellStart"/>
      <w:r w:rsidRPr="001651F1">
        <w:rPr>
          <w:rFonts w:ascii="Times New Roman" w:hAnsi="Times New Roman" w:cs="Times New Roman"/>
          <w:color w:val="FF0000"/>
          <w:sz w:val="24"/>
          <w:szCs w:val="24"/>
        </w:rPr>
        <w:t>i</w:t>
      </w:r>
      <w:proofErr w:type="spellEnd"/>
      <w:r w:rsidRPr="001651F1">
        <w:rPr>
          <w:rFonts w:ascii="Times New Roman" w:hAnsi="Times New Roman" w:cs="Times New Roman"/>
          <w:color w:val="FF0000"/>
          <w:sz w:val="24"/>
          <w:szCs w:val="24"/>
        </w:rPr>
        <w:t xml:space="preserve">) accelerate completion, (ii) reduce the cost to the Authority of executing, maintaining or operating the Railway Project, (iii) improve the efficiency or value to the Authority of the completed Railway Project, or (iv) otherwise be of benefit to the Authority, it shall prepare a proposal with relevant details, as </w:t>
      </w:r>
      <w:proofErr w:type="gramStart"/>
      <w:r w:rsidRPr="001651F1">
        <w:rPr>
          <w:rFonts w:ascii="Times New Roman" w:hAnsi="Times New Roman" w:cs="Times New Roman"/>
          <w:color w:val="FF0000"/>
          <w:sz w:val="24"/>
          <w:szCs w:val="24"/>
        </w:rPr>
        <w:t>under :</w:t>
      </w:r>
      <w:proofErr w:type="gramEnd"/>
      <w:r w:rsidRPr="001651F1">
        <w:rPr>
          <w:rFonts w:ascii="Times New Roman" w:hAnsi="Times New Roman" w:cs="Times New Roman"/>
          <w:color w:val="FF0000"/>
          <w:sz w:val="24"/>
          <w:szCs w:val="24"/>
        </w:rPr>
        <w:t>-</w:t>
      </w:r>
    </w:p>
    <w:p w:rsidR="0057458B" w:rsidRPr="001651F1" w:rsidRDefault="0057458B" w:rsidP="00B33F82">
      <w:pPr>
        <w:spacing w:before="240" w:after="240"/>
        <w:ind w:left="720"/>
        <w:jc w:val="both"/>
        <w:rPr>
          <w:rFonts w:ascii="Times New Roman" w:hAnsi="Times New Roman" w:cs="Times New Roman"/>
          <w:b/>
          <w:bCs/>
          <w:i/>
          <w:iCs/>
          <w:color w:val="FF0000"/>
          <w:sz w:val="24"/>
          <w:szCs w:val="24"/>
        </w:rPr>
      </w:pPr>
      <w:r w:rsidRPr="001651F1">
        <w:rPr>
          <w:rFonts w:ascii="Times New Roman" w:hAnsi="Times New Roman" w:cs="Times New Roman"/>
          <w:color w:val="FF0000"/>
          <w:sz w:val="24"/>
          <w:szCs w:val="24"/>
        </w:rPr>
        <w:t>(a) for works under schedule G, and for items covered under schedule G1 beyond the limits of variation mentioned in article 13.1.2.1, at its own cost; or</w:t>
      </w:r>
      <w:r w:rsidRPr="001651F1">
        <w:rPr>
          <w:rFonts w:ascii="Times New Roman" w:hAnsi="Times New Roman" w:cs="Times New Roman"/>
          <w:b/>
          <w:bCs/>
          <w:i/>
          <w:iCs/>
          <w:color w:val="FF0000"/>
          <w:sz w:val="24"/>
          <w:szCs w:val="24"/>
        </w:rPr>
        <w:t xml:space="preserve"> </w:t>
      </w:r>
    </w:p>
    <w:p w:rsidR="0057458B" w:rsidRPr="001651F1" w:rsidRDefault="0057458B" w:rsidP="00B33F82">
      <w:pPr>
        <w:spacing w:before="240" w:after="240"/>
        <w:ind w:left="720"/>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(b) </w:t>
      </w:r>
      <w:proofErr w:type="gramStart"/>
      <w:r w:rsidRPr="001651F1">
        <w:rPr>
          <w:rFonts w:ascii="Times New Roman" w:hAnsi="Times New Roman" w:cs="Times New Roman"/>
          <w:color w:val="FF0000"/>
          <w:sz w:val="24"/>
          <w:szCs w:val="24"/>
        </w:rPr>
        <w:t>for</w:t>
      </w:r>
      <w:proofErr w:type="gramEnd"/>
      <w:r w:rsidRPr="001651F1">
        <w:rPr>
          <w:rFonts w:ascii="Times New Roman" w:hAnsi="Times New Roman" w:cs="Times New Roman"/>
          <w:color w:val="FF0000"/>
          <w:sz w:val="24"/>
          <w:szCs w:val="24"/>
        </w:rPr>
        <w:t xml:space="preserve"> works under schedule G1 within the limits of variation mentioned in article 13.1.2.1, as per cost derived on the basis of accepted rates of respective items under schedule G1. </w:t>
      </w:r>
    </w:p>
    <w:p w:rsidR="0057458B" w:rsidRPr="001651F1" w:rsidRDefault="0057458B" w:rsidP="00A36638">
      <w:pPr>
        <w:widowControl w:val="0"/>
        <w:autoSpaceDE w:val="0"/>
        <w:autoSpaceDN w:val="0"/>
        <w:spacing w:before="240" w:after="0"/>
        <w:ind w:left="410"/>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The Contractor shall submit such proposal, supported with the relevant details including the amount of reduction in the Contract Price, if any, to the Authority to consider such Change of Scope. The Authority shall, within 15 (fifteen) days of receipt of such proposal, either accept such Change of Scope with modifications, if any, and initiate proceedings </w:t>
      </w:r>
      <w:proofErr w:type="spellStart"/>
      <w:r w:rsidRPr="001651F1">
        <w:rPr>
          <w:rFonts w:ascii="Times New Roman" w:hAnsi="Times New Roman" w:cs="Times New Roman"/>
          <w:color w:val="FF0000"/>
          <w:sz w:val="24"/>
          <w:szCs w:val="24"/>
        </w:rPr>
        <w:t>therefor</w:t>
      </w:r>
      <w:proofErr w:type="spellEnd"/>
      <w:r w:rsidRPr="001651F1">
        <w:rPr>
          <w:rFonts w:ascii="Times New Roman" w:hAnsi="Times New Roman" w:cs="Times New Roman"/>
          <w:color w:val="FF0000"/>
          <w:sz w:val="24"/>
          <w:szCs w:val="24"/>
        </w:rPr>
        <w:t xml:space="preserve"> in accordance with this Article 13 or reject the proposal and inform the Contractor of its decision. </w:t>
      </w:r>
    </w:p>
    <w:p w:rsidR="0057458B" w:rsidRPr="001651F1" w:rsidRDefault="0057458B" w:rsidP="00A36638">
      <w:pPr>
        <w:widowControl w:val="0"/>
        <w:autoSpaceDE w:val="0"/>
        <w:autoSpaceDN w:val="0"/>
        <w:spacing w:before="240" w:after="0"/>
        <w:ind w:left="851" w:hanging="425"/>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(2) In case Change of Scope is proposed by Authority Engineer to the contractor is for items covered under schedule G1 within the limits of variation mentioned in article 13.1.2.1, the </w:t>
      </w:r>
      <w:r w:rsidRPr="001651F1">
        <w:rPr>
          <w:rFonts w:ascii="Times New Roman" w:hAnsi="Times New Roman" w:cs="Times New Roman"/>
          <w:color w:val="FF0000"/>
          <w:sz w:val="24"/>
          <w:szCs w:val="24"/>
        </w:rPr>
        <w:lastRenderedPageBreak/>
        <w:t>contractor shall accept and continue the works as per rate accepted for those items/ schedules under schedule G1.]</w:t>
      </w:r>
    </w:p>
    <w:p w:rsidR="0057458B" w:rsidRPr="001651F1" w:rsidRDefault="0057458B" w:rsidP="00A36638">
      <w:pPr>
        <w:widowControl w:val="0"/>
        <w:autoSpaceDE w:val="0"/>
        <w:autoSpaceDN w:val="0"/>
        <w:spacing w:before="240" w:after="0"/>
        <w:ind w:left="410"/>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In case Change of Scope is proposed by Authority Engineer to the contractor [is for the items not covered either in the scope of work under schedule G, or within the limits of variation mentioned in article 13.1.2.1 for the items under schedule G1,] the contractor shall, within 15 (fifteen) days of receipt of such proposal, either accept such Change of Scope with modifications, if any, and initiate proceedings therefore in accordance with this Article 13 or reject the proposal and inform the authority of its decision.</w:t>
      </w:r>
    </w:p>
    <w:p w:rsidR="0057458B" w:rsidRPr="001651F1" w:rsidRDefault="0057458B" w:rsidP="00A36638">
      <w:pPr>
        <w:widowControl w:val="0"/>
        <w:autoSpaceDE w:val="0"/>
        <w:autoSpaceDN w:val="0"/>
        <w:spacing w:after="0"/>
        <w:ind w:left="410"/>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For the avoidance of doubt, the Parties agree that the Contractor shall not undertake any Change of Scope without a Change of Scope Order being issued by the Authority, save and except any Works necessary for meeting any Emergency.]</w:t>
      </w:r>
    </w:p>
    <w:p w:rsidR="001651F1" w:rsidRDefault="001651F1" w:rsidP="00A36638">
      <w:pPr>
        <w:widowControl w:val="0"/>
        <w:autoSpaceDE w:val="0"/>
        <w:autoSpaceDN w:val="0"/>
        <w:spacing w:after="0"/>
        <w:ind w:left="410"/>
        <w:jc w:val="both"/>
        <w:rPr>
          <w:rFonts w:ascii="Times New Roman" w:hAnsi="Times New Roman" w:cs="Times New Roman"/>
          <w:b/>
          <w:sz w:val="24"/>
          <w:szCs w:val="24"/>
        </w:rPr>
      </w:pPr>
    </w:p>
    <w:p w:rsidR="0057458B" w:rsidRPr="001651F1" w:rsidRDefault="0057458B"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b/>
          <w:sz w:val="24"/>
          <w:szCs w:val="24"/>
        </w:rPr>
        <w:t>17.1.1</w:t>
      </w:r>
      <w:r w:rsidRPr="001651F1">
        <w:rPr>
          <w:rFonts w:ascii="Times New Roman" w:hAnsi="Times New Roman" w:cs="Times New Roman"/>
          <w:sz w:val="24"/>
          <w:szCs w:val="24"/>
        </w:rPr>
        <w:t xml:space="preserve"> </w:t>
      </w:r>
      <w:r w:rsidR="00A36638" w:rsidRPr="001651F1">
        <w:rPr>
          <w:rStyle w:val="FootnoteReference"/>
          <w:rFonts w:ascii="Times New Roman" w:hAnsi="Times New Roman" w:cs="Times New Roman"/>
          <w:sz w:val="24"/>
          <w:szCs w:val="24"/>
        </w:rPr>
        <w:footnoteReference w:id="14"/>
      </w:r>
      <w:r w:rsidRPr="001651F1">
        <w:rPr>
          <w:rFonts w:ascii="Times New Roman" w:hAnsi="Times New Roman" w:cs="Times New Roman"/>
          <w:sz w:val="24"/>
          <w:szCs w:val="24"/>
        </w:rPr>
        <w:t>(</w:t>
      </w:r>
      <w:r w:rsidR="00A36638" w:rsidRPr="001651F1">
        <w:rPr>
          <w:rFonts w:ascii="Times New Roman" w:hAnsi="Times New Roman" w:cs="Times New Roman"/>
          <w:i/>
          <w:sz w:val="24"/>
          <w:szCs w:val="24"/>
        </w:rPr>
        <w:t xml:space="preserve">Amended, </w:t>
      </w:r>
      <w:r w:rsidR="00D727B7">
        <w:rPr>
          <w:rFonts w:ascii="Times New Roman" w:hAnsi="Times New Roman" w:cs="Times New Roman"/>
          <w:i/>
          <w:sz w:val="24"/>
          <w:szCs w:val="24"/>
        </w:rPr>
        <w:t>in case G1 is to be made operational</w:t>
      </w:r>
      <w:r w:rsidRPr="001651F1">
        <w:rPr>
          <w:rFonts w:ascii="Times New Roman" w:hAnsi="Times New Roman" w:cs="Times New Roman"/>
          <w:i/>
          <w:sz w:val="24"/>
          <w:szCs w:val="24"/>
        </w:rPr>
        <w:t>)</w:t>
      </w:r>
    </w:p>
    <w:p w:rsidR="0057458B" w:rsidRPr="001651F1" w:rsidRDefault="0057458B"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sz w:val="24"/>
          <w:szCs w:val="24"/>
        </w:rPr>
        <w:t xml:space="preserve">The Authority shall make payments to the Contractor for the Works on the basis of the lump sum price accepted by the Authority in consideration of the obligations specified in this Agreement for an amount of Rs. ***** (Rs. ****) </w:t>
      </w:r>
      <w:r w:rsidRPr="001651F1">
        <w:rPr>
          <w:rFonts w:ascii="Times New Roman" w:hAnsi="Times New Roman" w:cs="Times New Roman"/>
          <w:color w:val="FF0000"/>
          <w:sz w:val="24"/>
          <w:szCs w:val="24"/>
        </w:rPr>
        <w:t>under schedule G and on the basis of actual work done for an amount of Rs. ********] (the “</w:t>
      </w:r>
      <w:r w:rsidRPr="001651F1">
        <w:rPr>
          <w:rFonts w:ascii="Times New Roman" w:hAnsi="Times New Roman" w:cs="Times New Roman"/>
          <w:b/>
          <w:color w:val="FF0000"/>
          <w:sz w:val="24"/>
          <w:szCs w:val="24"/>
        </w:rPr>
        <w:t>Contract Price</w:t>
      </w:r>
      <w:r w:rsidRPr="001651F1">
        <w:rPr>
          <w:rFonts w:ascii="Times New Roman" w:hAnsi="Times New Roman" w:cs="Times New Roman"/>
          <w:color w:val="FF0000"/>
          <w:sz w:val="24"/>
          <w:szCs w:val="24"/>
        </w:rPr>
        <w:t>” [</w:t>
      </w:r>
      <w:r w:rsidRPr="001651F1">
        <w:rPr>
          <w:rFonts w:ascii="Times New Roman" w:hAnsi="Times New Roman" w:cs="Times New Roman"/>
          <w:b/>
          <w:bCs/>
          <w:color w:val="FF0000"/>
          <w:sz w:val="24"/>
          <w:szCs w:val="24"/>
        </w:rPr>
        <w:t>= Sum of schedule G and Schedule G1= Rs ****** Rs ***********</w:t>
      </w:r>
      <w:r w:rsidRPr="001651F1">
        <w:rPr>
          <w:rFonts w:ascii="Times New Roman" w:hAnsi="Times New Roman" w:cs="Times New Roman"/>
          <w:sz w:val="24"/>
          <w:szCs w:val="24"/>
        </w:rPr>
        <w:t>), which shall be subject to adjustments in accordance with the provisions of this Agreement. The Parties further agree that save and except as provided in this Agreement, the Contract Price shall be valid and effective until issue of Completion Certificate.</w:t>
      </w:r>
    </w:p>
    <w:p w:rsidR="0057458B" w:rsidRPr="001651F1" w:rsidRDefault="0057458B"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b/>
          <w:sz w:val="24"/>
          <w:szCs w:val="24"/>
        </w:rPr>
        <w:t>17.3.1</w:t>
      </w:r>
      <w:r w:rsidR="001651F1">
        <w:rPr>
          <w:rFonts w:ascii="Times New Roman" w:hAnsi="Times New Roman" w:cs="Times New Roman"/>
          <w:b/>
          <w:sz w:val="24"/>
          <w:szCs w:val="24"/>
        </w:rPr>
        <w:t xml:space="preserve"> </w:t>
      </w:r>
      <w:r w:rsidR="00A36638" w:rsidRPr="001651F1">
        <w:rPr>
          <w:rStyle w:val="FootnoteReference"/>
          <w:rFonts w:ascii="Times New Roman" w:hAnsi="Times New Roman" w:cs="Times New Roman"/>
          <w:sz w:val="24"/>
          <w:szCs w:val="24"/>
        </w:rPr>
        <w:footnoteReference w:id="15"/>
      </w:r>
      <w:r w:rsidRPr="001651F1">
        <w:rPr>
          <w:rFonts w:ascii="Times New Roman" w:hAnsi="Times New Roman" w:cs="Times New Roman"/>
          <w:sz w:val="24"/>
          <w:szCs w:val="24"/>
        </w:rPr>
        <w:t>(</w:t>
      </w:r>
      <w:r w:rsidR="00A36638" w:rsidRPr="001651F1">
        <w:rPr>
          <w:rFonts w:ascii="Times New Roman" w:hAnsi="Times New Roman" w:cs="Times New Roman"/>
          <w:i/>
          <w:sz w:val="24"/>
          <w:szCs w:val="24"/>
        </w:rPr>
        <w:t xml:space="preserve">Amended, </w:t>
      </w:r>
      <w:r w:rsidR="00D727B7">
        <w:rPr>
          <w:rFonts w:ascii="Times New Roman" w:hAnsi="Times New Roman" w:cs="Times New Roman"/>
          <w:i/>
          <w:sz w:val="24"/>
          <w:szCs w:val="24"/>
        </w:rPr>
        <w:t>in case G1 is to be made operational</w:t>
      </w:r>
      <w:r w:rsidRPr="001651F1">
        <w:rPr>
          <w:rFonts w:ascii="Times New Roman" w:hAnsi="Times New Roman" w:cs="Times New Roman"/>
          <w:i/>
          <w:sz w:val="24"/>
          <w:szCs w:val="24"/>
        </w:rPr>
        <w:t>)</w:t>
      </w:r>
    </w:p>
    <w:p w:rsidR="0057458B" w:rsidRPr="001651F1" w:rsidRDefault="0057458B"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sz w:val="24"/>
          <w:szCs w:val="24"/>
        </w:rPr>
        <w:t xml:space="preserve">The Authority shall make interim payments to the Contractor, as certified by the Authority Engineer on completion of a Stage, for a length, number or area as specified, and valued in accordance with the proportion of the Price assigned to each item and its stage and payment procedure in Schedule-G </w:t>
      </w:r>
      <w:r w:rsidRPr="001651F1">
        <w:rPr>
          <w:rFonts w:ascii="Times New Roman" w:hAnsi="Times New Roman" w:cs="Times New Roman"/>
          <w:i/>
          <w:color w:val="FF0000"/>
          <w:sz w:val="24"/>
          <w:szCs w:val="24"/>
        </w:rPr>
        <w:t>or/and as per actual execution of items as specified for works under schedule G1</w:t>
      </w:r>
      <w:r w:rsidRPr="001651F1">
        <w:rPr>
          <w:rFonts w:ascii="Times New Roman" w:hAnsi="Times New Roman" w:cs="Times New Roman"/>
          <w:sz w:val="24"/>
          <w:szCs w:val="24"/>
        </w:rPr>
        <w:t>.</w:t>
      </w:r>
    </w:p>
    <w:p w:rsidR="001651F1" w:rsidRDefault="001651F1" w:rsidP="00A36638">
      <w:pPr>
        <w:widowControl w:val="0"/>
        <w:autoSpaceDE w:val="0"/>
        <w:autoSpaceDN w:val="0"/>
        <w:spacing w:before="240" w:after="0"/>
        <w:ind w:left="410"/>
        <w:jc w:val="both"/>
        <w:rPr>
          <w:rFonts w:ascii="Times New Roman" w:hAnsi="Times New Roman" w:cs="Times New Roman"/>
          <w:b/>
          <w:sz w:val="24"/>
          <w:szCs w:val="24"/>
        </w:rPr>
      </w:pPr>
    </w:p>
    <w:p w:rsidR="0057458B" w:rsidRPr="001651F1" w:rsidRDefault="0057458B" w:rsidP="00A36638">
      <w:pPr>
        <w:widowControl w:val="0"/>
        <w:autoSpaceDE w:val="0"/>
        <w:autoSpaceDN w:val="0"/>
        <w:spacing w:after="0"/>
        <w:ind w:left="410"/>
        <w:jc w:val="both"/>
        <w:rPr>
          <w:rFonts w:ascii="Times New Roman" w:hAnsi="Times New Roman" w:cs="Times New Roman"/>
          <w:sz w:val="24"/>
          <w:szCs w:val="24"/>
        </w:rPr>
      </w:pPr>
      <w:r w:rsidRPr="001651F1">
        <w:rPr>
          <w:rFonts w:ascii="Times New Roman" w:hAnsi="Times New Roman" w:cs="Times New Roman"/>
          <w:b/>
          <w:sz w:val="24"/>
          <w:szCs w:val="24"/>
        </w:rPr>
        <w:t>17.3.2</w:t>
      </w:r>
      <w:r w:rsidR="001651F1">
        <w:rPr>
          <w:rFonts w:ascii="Times New Roman" w:hAnsi="Times New Roman" w:cs="Times New Roman"/>
          <w:sz w:val="24"/>
          <w:szCs w:val="24"/>
        </w:rPr>
        <w:t xml:space="preserve"> </w:t>
      </w:r>
      <w:r w:rsidR="00A36638" w:rsidRPr="001651F1">
        <w:rPr>
          <w:rStyle w:val="FootnoteReference"/>
          <w:rFonts w:ascii="Times New Roman" w:hAnsi="Times New Roman" w:cs="Times New Roman"/>
          <w:sz w:val="24"/>
          <w:szCs w:val="24"/>
        </w:rPr>
        <w:footnoteReference w:id="16"/>
      </w:r>
      <w:r w:rsidRPr="001651F1">
        <w:rPr>
          <w:rFonts w:ascii="Times New Roman" w:hAnsi="Times New Roman" w:cs="Times New Roman"/>
          <w:sz w:val="24"/>
          <w:szCs w:val="24"/>
        </w:rPr>
        <w:t>(</w:t>
      </w:r>
      <w:r w:rsidR="00A36638" w:rsidRPr="001651F1">
        <w:rPr>
          <w:rFonts w:ascii="Times New Roman" w:hAnsi="Times New Roman" w:cs="Times New Roman"/>
          <w:i/>
          <w:sz w:val="24"/>
          <w:szCs w:val="24"/>
        </w:rPr>
        <w:t xml:space="preserve">Amended, </w:t>
      </w:r>
      <w:r w:rsidR="00D727B7">
        <w:rPr>
          <w:rFonts w:ascii="Times New Roman" w:hAnsi="Times New Roman" w:cs="Times New Roman"/>
          <w:i/>
          <w:sz w:val="24"/>
          <w:szCs w:val="24"/>
        </w:rPr>
        <w:t>in case G1 is to be made operational</w:t>
      </w:r>
      <w:r w:rsidRPr="001651F1">
        <w:rPr>
          <w:rFonts w:ascii="Times New Roman" w:hAnsi="Times New Roman" w:cs="Times New Roman"/>
          <w:sz w:val="24"/>
          <w:szCs w:val="24"/>
        </w:rPr>
        <w:t>)</w:t>
      </w:r>
    </w:p>
    <w:p w:rsidR="0057458B" w:rsidRPr="001651F1" w:rsidRDefault="0057458B"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sz w:val="24"/>
          <w:szCs w:val="24"/>
        </w:rPr>
        <w:t xml:space="preserve">The Contractor shall base its claim for interim payment for the stages completed </w:t>
      </w:r>
      <w:r w:rsidRPr="001651F1">
        <w:rPr>
          <w:rFonts w:ascii="Times New Roman" w:hAnsi="Times New Roman" w:cs="Times New Roman"/>
          <w:color w:val="FF0000"/>
          <w:sz w:val="24"/>
          <w:szCs w:val="24"/>
        </w:rPr>
        <w:t>for works under schedule G or</w:t>
      </w:r>
      <w:r w:rsidRPr="001651F1">
        <w:rPr>
          <w:rFonts w:ascii="Times New Roman" w:hAnsi="Times New Roman" w:cs="Times New Roman"/>
          <w:b/>
          <w:bCs/>
          <w:i/>
          <w:iCs/>
          <w:color w:val="FF0000"/>
          <w:sz w:val="24"/>
          <w:szCs w:val="24"/>
        </w:rPr>
        <w:t xml:space="preserve">/and </w:t>
      </w:r>
      <w:r w:rsidRPr="001651F1">
        <w:rPr>
          <w:rFonts w:ascii="Times New Roman" w:hAnsi="Times New Roman" w:cs="Times New Roman"/>
          <w:color w:val="FF0000"/>
          <w:sz w:val="24"/>
          <w:szCs w:val="24"/>
        </w:rPr>
        <w:t>as per execution of items for works under schedule G1</w:t>
      </w:r>
      <w:r w:rsidRPr="001651F1">
        <w:rPr>
          <w:rFonts w:ascii="Times New Roman" w:hAnsi="Times New Roman" w:cs="Times New Roman"/>
          <w:sz w:val="24"/>
          <w:szCs w:val="24"/>
        </w:rPr>
        <w:t xml:space="preserve"> till the end of the month for which the payment is claimed, valued in accordance with Clause 17.3.1, supported with necessary particulars and documents in accordance with this Agreement.</w:t>
      </w:r>
    </w:p>
    <w:p w:rsidR="00476B90" w:rsidRDefault="00476B90" w:rsidP="00A36638">
      <w:pPr>
        <w:widowControl w:val="0"/>
        <w:autoSpaceDE w:val="0"/>
        <w:autoSpaceDN w:val="0"/>
        <w:spacing w:after="0"/>
        <w:ind w:left="410"/>
        <w:jc w:val="both"/>
        <w:rPr>
          <w:rFonts w:ascii="Times New Roman" w:hAnsi="Times New Roman" w:cs="Times New Roman"/>
          <w:b/>
          <w:sz w:val="24"/>
          <w:szCs w:val="24"/>
        </w:rPr>
      </w:pPr>
    </w:p>
    <w:p w:rsidR="0057458B" w:rsidRPr="001651F1" w:rsidRDefault="0057458B" w:rsidP="00A36638">
      <w:pPr>
        <w:widowControl w:val="0"/>
        <w:autoSpaceDE w:val="0"/>
        <w:autoSpaceDN w:val="0"/>
        <w:spacing w:before="240" w:after="0"/>
        <w:ind w:left="410"/>
        <w:jc w:val="both"/>
        <w:rPr>
          <w:rFonts w:ascii="Times New Roman" w:hAnsi="Times New Roman" w:cs="Times New Roman"/>
          <w:b/>
          <w:sz w:val="24"/>
          <w:szCs w:val="24"/>
        </w:rPr>
      </w:pPr>
      <w:r w:rsidRPr="001651F1">
        <w:rPr>
          <w:rFonts w:ascii="Times New Roman" w:hAnsi="Times New Roman" w:cs="Times New Roman"/>
          <w:b/>
          <w:sz w:val="24"/>
          <w:szCs w:val="24"/>
        </w:rPr>
        <w:lastRenderedPageBreak/>
        <w:t>17.4</w:t>
      </w:r>
      <w:r w:rsidR="001651F1">
        <w:rPr>
          <w:rFonts w:ascii="Times New Roman" w:hAnsi="Times New Roman" w:cs="Times New Roman"/>
          <w:b/>
          <w:sz w:val="24"/>
          <w:szCs w:val="24"/>
        </w:rPr>
        <w:t xml:space="preserve"> </w:t>
      </w:r>
      <w:r w:rsidR="00CF4A1B" w:rsidRPr="00B056E9">
        <w:rPr>
          <w:rStyle w:val="FootnoteReference"/>
          <w:rFonts w:ascii="Times New Roman" w:hAnsi="Times New Roman" w:cs="Times New Roman"/>
          <w:sz w:val="24"/>
          <w:szCs w:val="24"/>
        </w:rPr>
        <w:footnoteReference w:id="17"/>
      </w:r>
      <w:r w:rsidRPr="00B056E9">
        <w:rPr>
          <w:rFonts w:ascii="Times New Roman" w:hAnsi="Times New Roman" w:cs="Times New Roman"/>
          <w:sz w:val="24"/>
          <w:szCs w:val="24"/>
        </w:rPr>
        <w:t>(</w:t>
      </w:r>
      <w:r w:rsidR="00A36638" w:rsidRPr="001651F1">
        <w:rPr>
          <w:rFonts w:ascii="Times New Roman" w:hAnsi="Times New Roman" w:cs="Times New Roman"/>
          <w:i/>
          <w:sz w:val="24"/>
          <w:szCs w:val="24"/>
        </w:rPr>
        <w:t xml:space="preserve">Amended, </w:t>
      </w:r>
      <w:r w:rsidR="00D727B7">
        <w:rPr>
          <w:rFonts w:ascii="Times New Roman" w:hAnsi="Times New Roman" w:cs="Times New Roman"/>
          <w:i/>
          <w:sz w:val="24"/>
          <w:szCs w:val="24"/>
        </w:rPr>
        <w:t>in case G1 is to be made operational</w:t>
      </w:r>
      <w:r w:rsidRPr="001651F1">
        <w:rPr>
          <w:rFonts w:ascii="Times New Roman" w:hAnsi="Times New Roman" w:cs="Times New Roman"/>
          <w:sz w:val="24"/>
          <w:szCs w:val="24"/>
        </w:rPr>
        <w:t>)</w:t>
      </w:r>
    </w:p>
    <w:p w:rsidR="0057458B" w:rsidRPr="001651F1" w:rsidRDefault="0057458B" w:rsidP="00A36638">
      <w:pPr>
        <w:widowControl w:val="0"/>
        <w:autoSpaceDE w:val="0"/>
        <w:autoSpaceDN w:val="0"/>
        <w:spacing w:after="0"/>
        <w:ind w:left="410"/>
        <w:jc w:val="both"/>
        <w:rPr>
          <w:rFonts w:ascii="Times New Roman" w:hAnsi="Times New Roman" w:cs="Times New Roman"/>
          <w:b/>
          <w:sz w:val="24"/>
          <w:szCs w:val="24"/>
        </w:rPr>
      </w:pPr>
      <w:r w:rsidRPr="001651F1">
        <w:rPr>
          <w:rFonts w:ascii="Times New Roman" w:hAnsi="Times New Roman" w:cs="Times New Roman"/>
          <w:b/>
          <w:sz w:val="24"/>
          <w:szCs w:val="24"/>
        </w:rPr>
        <w:t>Stage Payment Statement for Works</w:t>
      </w:r>
    </w:p>
    <w:p w:rsidR="0057458B" w:rsidRPr="001651F1" w:rsidRDefault="0057458B" w:rsidP="005A6D36">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b/>
          <w:sz w:val="24"/>
          <w:szCs w:val="24"/>
        </w:rPr>
        <w:t>The</w:t>
      </w:r>
      <w:r w:rsidRPr="001651F1">
        <w:rPr>
          <w:rFonts w:ascii="Times New Roman" w:hAnsi="Times New Roman" w:cs="Times New Roman"/>
          <w:sz w:val="24"/>
          <w:szCs w:val="24"/>
        </w:rPr>
        <w:t xml:space="preserve"> Contractor shall submit a statement (the “</w:t>
      </w:r>
      <w:r w:rsidRPr="001651F1">
        <w:rPr>
          <w:rFonts w:ascii="Times New Roman" w:hAnsi="Times New Roman" w:cs="Times New Roman"/>
          <w:b/>
          <w:sz w:val="24"/>
          <w:szCs w:val="24"/>
        </w:rPr>
        <w:t>Stage Payment Statement</w:t>
      </w:r>
      <w:r w:rsidRPr="001651F1">
        <w:rPr>
          <w:rFonts w:ascii="Times New Roman" w:hAnsi="Times New Roman" w:cs="Times New Roman"/>
          <w:sz w:val="24"/>
          <w:szCs w:val="24"/>
        </w:rPr>
        <w:t>”</w:t>
      </w:r>
      <w:r w:rsidRPr="001651F1">
        <w:rPr>
          <w:rFonts w:ascii="Times New Roman" w:hAnsi="Times New Roman" w:cs="Times New Roman"/>
          <w:b/>
          <w:sz w:val="24"/>
          <w:szCs w:val="24"/>
        </w:rPr>
        <w:t>)</w:t>
      </w:r>
      <w:r w:rsidRPr="001651F1">
        <w:rPr>
          <w:rFonts w:ascii="Times New Roman" w:hAnsi="Times New Roman" w:cs="Times New Roman"/>
          <w:sz w:val="24"/>
          <w:szCs w:val="24"/>
        </w:rPr>
        <w:t>, in 3 copies, by the 7</w:t>
      </w:r>
      <w:r w:rsidRPr="001651F1">
        <w:rPr>
          <w:rFonts w:ascii="Times New Roman" w:hAnsi="Times New Roman" w:cs="Times New Roman"/>
          <w:sz w:val="24"/>
          <w:szCs w:val="24"/>
          <w:vertAlign w:val="superscript"/>
        </w:rPr>
        <w:t>th</w:t>
      </w:r>
      <w:r w:rsidRPr="001651F1">
        <w:rPr>
          <w:rFonts w:ascii="Times New Roman" w:hAnsi="Times New Roman" w:cs="Times New Roman"/>
          <w:sz w:val="24"/>
          <w:szCs w:val="24"/>
        </w:rPr>
        <w:t xml:space="preserve"> (seventh) day of a month to the Authority Engineer in the form set forth in Schedule-M, showing the amount calculated in accordance with Clause 17.3 to which the Contractor considers itself entitled for the completed stage(s) of Works </w:t>
      </w:r>
      <w:r w:rsidRPr="00B056E9">
        <w:rPr>
          <w:rFonts w:ascii="Times New Roman" w:hAnsi="Times New Roman" w:cs="Times New Roman"/>
          <w:color w:val="FF0000"/>
          <w:sz w:val="24"/>
          <w:szCs w:val="24"/>
        </w:rPr>
        <w:t>under schedule G or</w:t>
      </w:r>
      <w:r w:rsidRPr="00B056E9">
        <w:rPr>
          <w:rFonts w:ascii="Times New Roman" w:hAnsi="Times New Roman" w:cs="Times New Roman"/>
          <w:b/>
          <w:bCs/>
          <w:i/>
          <w:iCs/>
          <w:color w:val="FF0000"/>
          <w:sz w:val="24"/>
          <w:szCs w:val="24"/>
        </w:rPr>
        <w:t>/and</w:t>
      </w:r>
      <w:r w:rsidRPr="00B056E9">
        <w:rPr>
          <w:rFonts w:ascii="Times New Roman" w:hAnsi="Times New Roman" w:cs="Times New Roman"/>
          <w:color w:val="FF0000"/>
          <w:sz w:val="24"/>
          <w:szCs w:val="24"/>
        </w:rPr>
        <w:t xml:space="preserve"> completed items of works under schedule G1</w:t>
      </w:r>
      <w:r w:rsidRPr="001651F1">
        <w:rPr>
          <w:rFonts w:ascii="Times New Roman" w:hAnsi="Times New Roman" w:cs="Times New Roman"/>
          <w:sz w:val="24"/>
          <w:szCs w:val="24"/>
        </w:rPr>
        <w:t>. The Stage Payment Statement shall be accompanied with the progress reports and any other supporting documents. The Contractor shall not submit any claim for payment of incomplete stages of work. In the event that there is no claim for a month in accordance with the provisions of this Clause 17.4, the Contractor shall submit a nil claim to the Authority Engineer.</w:t>
      </w:r>
    </w:p>
    <w:p w:rsidR="001651F1" w:rsidRDefault="001651F1" w:rsidP="00A36638">
      <w:pPr>
        <w:widowControl w:val="0"/>
        <w:autoSpaceDE w:val="0"/>
        <w:autoSpaceDN w:val="0"/>
        <w:spacing w:before="240" w:after="0"/>
        <w:ind w:left="410"/>
        <w:jc w:val="both"/>
        <w:rPr>
          <w:rFonts w:ascii="Times New Roman" w:hAnsi="Times New Roman" w:cs="Times New Roman"/>
          <w:b/>
          <w:sz w:val="24"/>
          <w:szCs w:val="24"/>
        </w:rPr>
      </w:pPr>
    </w:p>
    <w:p w:rsidR="0057458B" w:rsidRPr="001651F1" w:rsidRDefault="0057458B" w:rsidP="00A36638">
      <w:pPr>
        <w:widowControl w:val="0"/>
        <w:autoSpaceDE w:val="0"/>
        <w:autoSpaceDN w:val="0"/>
        <w:spacing w:after="0"/>
        <w:ind w:left="410"/>
        <w:jc w:val="both"/>
        <w:rPr>
          <w:rFonts w:ascii="Times New Roman" w:hAnsi="Times New Roman" w:cs="Times New Roman"/>
          <w:b/>
          <w:sz w:val="24"/>
          <w:szCs w:val="24"/>
        </w:rPr>
      </w:pPr>
      <w:r w:rsidRPr="001651F1">
        <w:rPr>
          <w:rFonts w:ascii="Times New Roman" w:hAnsi="Times New Roman" w:cs="Times New Roman"/>
          <w:b/>
          <w:sz w:val="24"/>
          <w:szCs w:val="24"/>
        </w:rPr>
        <w:t>17.8.4</w:t>
      </w:r>
      <w:r w:rsidR="00A36638" w:rsidRPr="001651F1">
        <w:rPr>
          <w:rFonts w:ascii="Times New Roman" w:hAnsi="Times New Roman" w:cs="Times New Roman"/>
          <w:b/>
          <w:sz w:val="24"/>
          <w:szCs w:val="24"/>
        </w:rPr>
        <w:t xml:space="preserve"> </w:t>
      </w:r>
      <w:r w:rsidR="00CF4A1B" w:rsidRPr="00B056E9">
        <w:rPr>
          <w:rStyle w:val="FootnoteReference"/>
          <w:rFonts w:ascii="Times New Roman" w:hAnsi="Times New Roman" w:cs="Times New Roman"/>
          <w:sz w:val="24"/>
          <w:szCs w:val="24"/>
        </w:rPr>
        <w:footnoteReference w:id="18"/>
      </w:r>
      <w:r w:rsidR="00A36638" w:rsidRPr="00B056E9">
        <w:rPr>
          <w:rFonts w:ascii="Times New Roman" w:hAnsi="Times New Roman" w:cs="Times New Roman"/>
          <w:sz w:val="24"/>
          <w:szCs w:val="24"/>
        </w:rPr>
        <w:t>(</w:t>
      </w:r>
      <w:r w:rsidR="00A36638" w:rsidRPr="001651F1">
        <w:rPr>
          <w:rFonts w:ascii="Times New Roman" w:hAnsi="Times New Roman" w:cs="Times New Roman"/>
          <w:i/>
          <w:color w:val="000000" w:themeColor="text1"/>
          <w:sz w:val="24"/>
          <w:szCs w:val="24"/>
        </w:rPr>
        <w:t xml:space="preserve">Amended, </w:t>
      </w:r>
      <w:r w:rsidR="00D727B7">
        <w:rPr>
          <w:rFonts w:ascii="Times New Roman" w:hAnsi="Times New Roman" w:cs="Times New Roman"/>
          <w:i/>
          <w:color w:val="000000" w:themeColor="text1"/>
          <w:sz w:val="24"/>
          <w:szCs w:val="24"/>
        </w:rPr>
        <w:t>in case G1 is to be made operational</w:t>
      </w:r>
      <w:r w:rsidR="00A36638" w:rsidRPr="001651F1">
        <w:rPr>
          <w:rFonts w:ascii="Times New Roman" w:hAnsi="Times New Roman" w:cs="Times New Roman"/>
          <w:b/>
          <w:i/>
          <w:color w:val="000000" w:themeColor="text1"/>
          <w:sz w:val="24"/>
          <w:szCs w:val="24"/>
        </w:rPr>
        <w:t>)</w:t>
      </w:r>
    </w:p>
    <w:p w:rsidR="0057458B" w:rsidRPr="001651F1" w:rsidRDefault="0057458B"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sz w:val="24"/>
          <w:szCs w:val="24"/>
        </w:rPr>
        <w:t xml:space="preserve">The Contract Price </w:t>
      </w:r>
      <w:r w:rsidRPr="001651F1">
        <w:rPr>
          <w:rFonts w:ascii="Times New Roman" w:hAnsi="Times New Roman" w:cs="Times New Roman"/>
          <w:color w:val="FF0000"/>
          <w:sz w:val="24"/>
          <w:szCs w:val="24"/>
        </w:rPr>
        <w:t>for Works under schedule G</w:t>
      </w:r>
      <w:r w:rsidRPr="001651F1">
        <w:rPr>
          <w:rFonts w:ascii="Times New Roman" w:hAnsi="Times New Roman" w:cs="Times New Roman"/>
          <w:sz w:val="24"/>
          <w:szCs w:val="24"/>
        </w:rPr>
        <w:t xml:space="preserve"> shall be adjusted for increase or decrease in rates and prices of </w:t>
      </w:r>
      <w:proofErr w:type="spellStart"/>
      <w:r w:rsidRPr="001651F1">
        <w:rPr>
          <w:rFonts w:ascii="Times New Roman" w:hAnsi="Times New Roman" w:cs="Times New Roman"/>
          <w:sz w:val="24"/>
          <w:szCs w:val="24"/>
        </w:rPr>
        <w:t>labour</w:t>
      </w:r>
      <w:proofErr w:type="spellEnd"/>
      <w:r w:rsidRPr="001651F1">
        <w:rPr>
          <w:rFonts w:ascii="Times New Roman" w:hAnsi="Times New Roman" w:cs="Times New Roman"/>
          <w:sz w:val="24"/>
          <w:szCs w:val="24"/>
        </w:rPr>
        <w:t xml:space="preserve">, Materials, fuel and lubricants, equipment, Machinery, Plant and other Materials </w:t>
      </w:r>
      <w:proofErr w:type="gramStart"/>
      <w:r w:rsidRPr="001651F1">
        <w:rPr>
          <w:rFonts w:ascii="Times New Roman" w:hAnsi="Times New Roman" w:cs="Times New Roman"/>
          <w:sz w:val="24"/>
          <w:szCs w:val="24"/>
        </w:rPr>
        <w:t>or  inputs</w:t>
      </w:r>
      <w:proofErr w:type="gramEnd"/>
      <w:r w:rsidRPr="001651F1">
        <w:rPr>
          <w:rFonts w:ascii="Times New Roman" w:hAnsi="Times New Roman" w:cs="Times New Roman"/>
          <w:sz w:val="24"/>
          <w:szCs w:val="24"/>
        </w:rPr>
        <w:t xml:space="preserve"> in accordance with the principles, procedures and formulae specified below:</w:t>
      </w:r>
    </w:p>
    <w:p w:rsidR="0057458B" w:rsidRPr="001651F1" w:rsidRDefault="0057458B"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sz w:val="24"/>
          <w:szCs w:val="24"/>
        </w:rPr>
        <w:t xml:space="preserve"> (a)</w:t>
      </w:r>
      <w:r w:rsidRPr="001651F1">
        <w:rPr>
          <w:rFonts w:ascii="Times New Roman" w:hAnsi="Times New Roman" w:cs="Times New Roman"/>
          <w:sz w:val="24"/>
          <w:szCs w:val="24"/>
        </w:rPr>
        <w:tab/>
        <w:t>…………</w:t>
      </w:r>
    </w:p>
    <w:p w:rsidR="0057458B" w:rsidRPr="006501DC" w:rsidRDefault="0057458B" w:rsidP="00A36638">
      <w:pPr>
        <w:widowControl w:val="0"/>
        <w:autoSpaceDE w:val="0"/>
        <w:autoSpaceDN w:val="0"/>
        <w:spacing w:before="240" w:after="0"/>
        <w:ind w:left="410"/>
        <w:jc w:val="both"/>
        <w:rPr>
          <w:rFonts w:ascii="Times New Roman" w:hAnsi="Times New Roman" w:cs="Times New Roman"/>
          <w:b/>
          <w:color w:val="FF0000"/>
          <w:sz w:val="24"/>
          <w:szCs w:val="24"/>
        </w:rPr>
      </w:pPr>
      <w:r w:rsidRPr="006501DC">
        <w:rPr>
          <w:rFonts w:ascii="Times New Roman" w:hAnsi="Times New Roman" w:cs="Times New Roman"/>
          <w:b/>
          <w:color w:val="FF0000"/>
          <w:sz w:val="24"/>
          <w:szCs w:val="24"/>
        </w:rPr>
        <w:t>17.8.4</w:t>
      </w:r>
      <w:r w:rsidR="001651F1" w:rsidRPr="006501DC">
        <w:rPr>
          <w:rFonts w:ascii="Times New Roman" w:hAnsi="Times New Roman" w:cs="Times New Roman"/>
          <w:b/>
          <w:color w:val="FF0000"/>
          <w:sz w:val="24"/>
          <w:szCs w:val="24"/>
        </w:rPr>
        <w:t>-B</w:t>
      </w:r>
      <w:r w:rsidRPr="006501DC">
        <w:rPr>
          <w:rFonts w:ascii="Times New Roman" w:hAnsi="Times New Roman" w:cs="Times New Roman"/>
          <w:b/>
          <w:color w:val="FF0000"/>
          <w:sz w:val="24"/>
          <w:szCs w:val="24"/>
        </w:rPr>
        <w:t xml:space="preserve"> </w:t>
      </w:r>
      <w:r w:rsidR="00CF4A1B" w:rsidRPr="006501DC">
        <w:rPr>
          <w:rStyle w:val="FootnoteReference"/>
          <w:rFonts w:ascii="Times New Roman" w:hAnsi="Times New Roman" w:cs="Times New Roman"/>
          <w:b/>
          <w:color w:val="FF0000"/>
          <w:sz w:val="24"/>
          <w:szCs w:val="24"/>
        </w:rPr>
        <w:footnoteReference w:id="19"/>
      </w:r>
      <w:r w:rsidRPr="006501DC">
        <w:rPr>
          <w:rFonts w:ascii="Times New Roman" w:hAnsi="Times New Roman" w:cs="Times New Roman"/>
          <w:b/>
          <w:color w:val="FF0000"/>
          <w:sz w:val="24"/>
          <w:szCs w:val="24"/>
        </w:rPr>
        <w:t>(New)</w:t>
      </w:r>
    </w:p>
    <w:p w:rsidR="00DF48FF" w:rsidRPr="001651F1" w:rsidRDefault="00DF48FF" w:rsidP="00A36638">
      <w:pPr>
        <w:widowControl w:val="0"/>
        <w:autoSpaceDE w:val="0"/>
        <w:autoSpaceDN w:val="0"/>
        <w:spacing w:after="0"/>
        <w:ind w:left="410"/>
        <w:jc w:val="both"/>
        <w:rPr>
          <w:rFonts w:ascii="Times New Roman" w:hAnsi="Times New Roman" w:cs="Times New Roman"/>
          <w:strike/>
          <w:color w:val="FF0000"/>
          <w:sz w:val="24"/>
          <w:szCs w:val="24"/>
        </w:rPr>
      </w:pPr>
      <w:r w:rsidRPr="001651F1">
        <w:rPr>
          <w:rFonts w:ascii="Times New Roman" w:hAnsi="Times New Roman" w:cs="Times New Roman"/>
          <w:color w:val="FF0000"/>
          <w:sz w:val="24"/>
          <w:szCs w:val="24"/>
        </w:rPr>
        <w:t xml:space="preserve">The Contract Price for Works under schedule G1 shall be adjusted for increase or decrease in rates and prices of </w:t>
      </w:r>
      <w:proofErr w:type="spellStart"/>
      <w:r w:rsidRPr="001651F1">
        <w:rPr>
          <w:rFonts w:ascii="Times New Roman" w:hAnsi="Times New Roman" w:cs="Times New Roman"/>
          <w:color w:val="FF0000"/>
          <w:sz w:val="24"/>
          <w:szCs w:val="24"/>
        </w:rPr>
        <w:t>labour</w:t>
      </w:r>
      <w:proofErr w:type="spellEnd"/>
      <w:r w:rsidRPr="001651F1">
        <w:rPr>
          <w:rFonts w:ascii="Times New Roman" w:hAnsi="Times New Roman" w:cs="Times New Roman"/>
          <w:color w:val="FF0000"/>
          <w:sz w:val="24"/>
          <w:szCs w:val="24"/>
        </w:rPr>
        <w:t>, Materials, fuel and lubricants, equipment, Machinery, Plant and other Materials or inputs in accordance with the principles, procedures and formulae specified below</w:t>
      </w:r>
      <w:r w:rsidR="005A6D36" w:rsidRPr="001651F1">
        <w:rPr>
          <w:rFonts w:ascii="Times New Roman" w:hAnsi="Times New Roman" w:cs="Times New Roman"/>
          <w:color w:val="FF0000"/>
          <w:sz w:val="24"/>
          <w:szCs w:val="24"/>
        </w:rPr>
        <w:t>:</w:t>
      </w:r>
    </w:p>
    <w:p w:rsidR="00DF48FF" w:rsidRPr="001651F1" w:rsidRDefault="00DF48FF" w:rsidP="00B33F82">
      <w:pPr>
        <w:spacing w:before="240" w:after="240"/>
        <w:ind w:left="1440" w:hanging="720"/>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(a)</w:t>
      </w:r>
      <w:r w:rsidRPr="001651F1">
        <w:rPr>
          <w:rFonts w:ascii="Times New Roman" w:hAnsi="Times New Roman" w:cs="Times New Roman"/>
          <w:color w:val="FF0000"/>
          <w:sz w:val="24"/>
          <w:szCs w:val="24"/>
        </w:rPr>
        <w:tab/>
        <w:t>Price adjustment shall be applied on execution of the respective item of work in accordance with Schedule-G1. The 1</w:t>
      </w:r>
      <w:r w:rsidRPr="001651F1">
        <w:rPr>
          <w:rFonts w:ascii="Times New Roman" w:hAnsi="Times New Roman" w:cs="Times New Roman"/>
          <w:color w:val="FF0000"/>
          <w:sz w:val="24"/>
          <w:szCs w:val="24"/>
          <w:vertAlign w:val="superscript"/>
        </w:rPr>
        <w:t>st</w:t>
      </w:r>
      <w:r w:rsidRPr="001651F1">
        <w:rPr>
          <w:rFonts w:ascii="Times New Roman" w:hAnsi="Times New Roman" w:cs="Times New Roman"/>
          <w:color w:val="FF0000"/>
          <w:sz w:val="24"/>
          <w:szCs w:val="24"/>
        </w:rPr>
        <w:t xml:space="preserve"> Quarter will start from Bid Due date month;</w:t>
      </w:r>
    </w:p>
    <w:p w:rsidR="00DF48FF" w:rsidRPr="001651F1" w:rsidRDefault="00DF48FF" w:rsidP="00B33F82">
      <w:pPr>
        <w:spacing w:before="240" w:after="240"/>
        <w:ind w:left="1440" w:hanging="720"/>
        <w:jc w:val="both"/>
        <w:rPr>
          <w:rFonts w:ascii="Times New Roman" w:hAnsi="Times New Roman" w:cs="Times New Roman"/>
          <w:i/>
          <w:iCs/>
          <w:color w:val="FF0000"/>
          <w:sz w:val="24"/>
          <w:szCs w:val="24"/>
        </w:rPr>
      </w:pPr>
      <w:r w:rsidRPr="001651F1">
        <w:rPr>
          <w:rFonts w:ascii="Times New Roman" w:hAnsi="Times New Roman" w:cs="Times New Roman"/>
          <w:color w:val="FF0000"/>
          <w:sz w:val="24"/>
          <w:szCs w:val="24"/>
        </w:rPr>
        <w:t>(b)</w:t>
      </w:r>
      <w:r w:rsidRPr="001651F1">
        <w:rPr>
          <w:rFonts w:ascii="Times New Roman" w:hAnsi="Times New Roman" w:cs="Times New Roman"/>
          <w:color w:val="FF0000"/>
          <w:sz w:val="24"/>
          <w:szCs w:val="24"/>
        </w:rPr>
        <w:tab/>
        <w:t xml:space="preserve">Adjustment for each item of work shall be made as per classification of </w:t>
      </w:r>
      <w:proofErr w:type="gramStart"/>
      <w:r w:rsidRPr="001651F1">
        <w:rPr>
          <w:rFonts w:ascii="Times New Roman" w:hAnsi="Times New Roman" w:cs="Times New Roman"/>
          <w:color w:val="FF0000"/>
          <w:sz w:val="24"/>
          <w:szCs w:val="24"/>
        </w:rPr>
        <w:t>those item</w:t>
      </w:r>
      <w:proofErr w:type="gramEnd"/>
      <w:r w:rsidRPr="001651F1">
        <w:rPr>
          <w:rFonts w:ascii="Times New Roman" w:hAnsi="Times New Roman" w:cs="Times New Roman"/>
          <w:color w:val="FF0000"/>
          <w:sz w:val="24"/>
          <w:szCs w:val="24"/>
        </w:rPr>
        <w:t xml:space="preserve"> of work. Classification for item/ work for determining applicable components will be mentioned either in the work order against Schedule G1 or sub schedules of G1.</w:t>
      </w:r>
    </w:p>
    <w:p w:rsidR="00476B90" w:rsidRDefault="00476B90">
      <w:pPr>
        <w:rPr>
          <w:rFonts w:ascii="Times New Roman" w:hAnsi="Times New Roman" w:cs="Times New Roman"/>
          <w:color w:val="FF0000"/>
          <w:sz w:val="24"/>
          <w:szCs w:val="24"/>
          <w:u w:val="thick"/>
        </w:rPr>
      </w:pPr>
      <w:r>
        <w:rPr>
          <w:rFonts w:ascii="Times New Roman" w:hAnsi="Times New Roman" w:cs="Times New Roman"/>
          <w:color w:val="FF0000"/>
          <w:sz w:val="24"/>
          <w:szCs w:val="24"/>
          <w:u w:val="thick"/>
        </w:rPr>
        <w:br w:type="page"/>
      </w:r>
    </w:p>
    <w:p w:rsidR="00DF48FF" w:rsidRPr="001651F1" w:rsidRDefault="00DF48FF" w:rsidP="00A36638">
      <w:pPr>
        <w:widowControl w:val="0"/>
        <w:autoSpaceDE w:val="0"/>
        <w:autoSpaceDN w:val="0"/>
        <w:spacing w:before="240" w:after="0"/>
        <w:ind w:left="410"/>
        <w:jc w:val="both"/>
        <w:rPr>
          <w:rFonts w:ascii="Times New Roman" w:hAnsi="Times New Roman" w:cs="Times New Roman"/>
          <w:color w:val="FF0000"/>
          <w:sz w:val="24"/>
          <w:szCs w:val="24"/>
          <w:u w:val="thick"/>
        </w:rPr>
      </w:pPr>
      <w:r w:rsidRPr="001651F1">
        <w:rPr>
          <w:rFonts w:ascii="Times New Roman" w:hAnsi="Times New Roman" w:cs="Times New Roman"/>
          <w:color w:val="FF0000"/>
          <w:sz w:val="24"/>
          <w:szCs w:val="24"/>
          <w:u w:val="thick"/>
        </w:rPr>
        <w:lastRenderedPageBreak/>
        <w:t>For</w:t>
      </w:r>
      <w:r w:rsidRPr="001651F1">
        <w:rPr>
          <w:rFonts w:ascii="Times New Roman" w:hAnsi="Times New Roman" w:cs="Times New Roman"/>
          <w:color w:val="FF0000"/>
          <w:spacing w:val="-3"/>
          <w:sz w:val="24"/>
          <w:szCs w:val="24"/>
          <w:u w:val="thick"/>
        </w:rPr>
        <w:t xml:space="preserve"> </w:t>
      </w:r>
      <w:r w:rsidRPr="001651F1">
        <w:rPr>
          <w:rFonts w:ascii="Times New Roman" w:hAnsi="Times New Roman" w:cs="Times New Roman"/>
          <w:color w:val="FF0000"/>
          <w:sz w:val="24"/>
          <w:szCs w:val="24"/>
          <w:u w:val="thick"/>
        </w:rPr>
        <w:t>Civil</w:t>
      </w:r>
      <w:r w:rsidRPr="001651F1">
        <w:rPr>
          <w:rFonts w:ascii="Times New Roman" w:hAnsi="Times New Roman" w:cs="Times New Roman"/>
          <w:color w:val="FF0000"/>
          <w:spacing w:val="-2"/>
          <w:sz w:val="24"/>
          <w:szCs w:val="24"/>
          <w:u w:val="thick"/>
        </w:rPr>
        <w:t xml:space="preserve"> </w:t>
      </w:r>
      <w:r w:rsidRPr="001651F1">
        <w:rPr>
          <w:rFonts w:ascii="Times New Roman" w:hAnsi="Times New Roman" w:cs="Times New Roman"/>
          <w:color w:val="FF0000"/>
          <w:sz w:val="24"/>
          <w:szCs w:val="24"/>
          <w:u w:val="thick"/>
        </w:rPr>
        <w:t>Engineering</w:t>
      </w:r>
      <w:r w:rsidRPr="001651F1">
        <w:rPr>
          <w:rFonts w:ascii="Times New Roman" w:hAnsi="Times New Roman" w:cs="Times New Roman"/>
          <w:color w:val="FF0000"/>
          <w:spacing w:val="-2"/>
          <w:sz w:val="24"/>
          <w:szCs w:val="24"/>
          <w:u w:val="thick"/>
        </w:rPr>
        <w:t xml:space="preserve"> </w:t>
      </w:r>
      <w:r w:rsidRPr="001651F1">
        <w:rPr>
          <w:rFonts w:ascii="Times New Roman" w:hAnsi="Times New Roman" w:cs="Times New Roman"/>
          <w:color w:val="FF0000"/>
          <w:sz w:val="24"/>
          <w:szCs w:val="24"/>
          <w:u w:val="thick"/>
        </w:rPr>
        <w:t>Works</w:t>
      </w:r>
    </w:p>
    <w:p w:rsidR="00DF48FF" w:rsidRPr="001651F1" w:rsidRDefault="00DF48FF" w:rsidP="00B33F82">
      <w:pPr>
        <w:pStyle w:val="ListParagraph"/>
        <w:tabs>
          <w:tab w:val="left" w:pos="584"/>
        </w:tabs>
        <w:spacing w:before="70"/>
        <w:ind w:left="584"/>
        <w:rPr>
          <w:rFonts w:ascii="Times New Roman" w:hAnsi="Times New Roman" w:cs="Times New Roman"/>
          <w:color w:val="FF0000"/>
          <w:sz w:val="24"/>
          <w:szCs w:val="24"/>
          <w:u w:val="thic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84"/>
        <w:gridCol w:w="1394"/>
        <w:gridCol w:w="772"/>
        <w:gridCol w:w="618"/>
        <w:gridCol w:w="618"/>
        <w:gridCol w:w="618"/>
        <w:gridCol w:w="618"/>
        <w:gridCol w:w="618"/>
        <w:gridCol w:w="618"/>
        <w:gridCol w:w="616"/>
        <w:gridCol w:w="617"/>
        <w:gridCol w:w="618"/>
        <w:gridCol w:w="618"/>
        <w:gridCol w:w="616"/>
      </w:tblGrid>
      <w:tr w:rsidR="00DF48FF" w:rsidRPr="001651F1" w:rsidTr="00DF48FF">
        <w:trPr>
          <w:trHeight w:val="1655"/>
          <w:jc w:val="center"/>
        </w:trPr>
        <w:tc>
          <w:tcPr>
            <w:tcW w:w="384" w:type="dxa"/>
            <w:vAlign w:val="center"/>
          </w:tcPr>
          <w:p w:rsidR="00DF48FF" w:rsidRPr="001651F1" w:rsidRDefault="00DF48FF" w:rsidP="00B33F82">
            <w:pPr>
              <w:pStyle w:val="TableParagraph"/>
              <w:spacing w:line="276" w:lineRule="auto"/>
              <w:ind w:left="107" w:right="73" w:firstLine="16"/>
              <w:rPr>
                <w:color w:val="FF0000"/>
                <w:sz w:val="24"/>
                <w:szCs w:val="24"/>
              </w:rPr>
            </w:pPr>
            <w:r w:rsidRPr="001651F1">
              <w:rPr>
                <w:color w:val="FF0000"/>
                <w:sz w:val="24"/>
                <w:szCs w:val="24"/>
              </w:rPr>
              <w:t>S</w:t>
            </w:r>
            <w:r w:rsidRPr="001651F1">
              <w:rPr>
                <w:color w:val="FF0000"/>
                <w:spacing w:val="-57"/>
                <w:sz w:val="24"/>
                <w:szCs w:val="24"/>
              </w:rPr>
              <w:t xml:space="preserve"> </w:t>
            </w:r>
            <w:r w:rsidRPr="001651F1">
              <w:rPr>
                <w:color w:val="FF0000"/>
                <w:sz w:val="24"/>
                <w:szCs w:val="24"/>
              </w:rPr>
              <w:t>N</w:t>
            </w:r>
          </w:p>
        </w:tc>
        <w:tc>
          <w:tcPr>
            <w:tcW w:w="2166" w:type="dxa"/>
            <w:gridSpan w:val="2"/>
            <w:vAlign w:val="center"/>
          </w:tcPr>
          <w:p w:rsidR="00DF48FF" w:rsidRPr="001651F1" w:rsidRDefault="00DF48FF" w:rsidP="00B33F82">
            <w:pPr>
              <w:pStyle w:val="TableParagraph"/>
              <w:spacing w:line="276" w:lineRule="auto"/>
              <w:ind w:left="422"/>
              <w:jc w:val="both"/>
              <w:rPr>
                <w:color w:val="FF0000"/>
                <w:sz w:val="24"/>
                <w:szCs w:val="24"/>
              </w:rPr>
            </w:pPr>
            <w:r w:rsidRPr="001651F1">
              <w:rPr>
                <w:color w:val="FF0000"/>
                <w:sz w:val="24"/>
                <w:szCs w:val="24"/>
              </w:rPr>
              <w:t>Classification</w:t>
            </w:r>
          </w:p>
          <w:p w:rsidR="00DF48FF" w:rsidRPr="001651F1" w:rsidRDefault="00DF48FF" w:rsidP="00B33F82">
            <w:pPr>
              <w:pStyle w:val="TableParagraph"/>
              <w:spacing w:line="276" w:lineRule="auto"/>
              <w:jc w:val="both"/>
              <w:rPr>
                <w:color w:val="FF0000"/>
                <w:sz w:val="24"/>
                <w:szCs w:val="24"/>
              </w:rPr>
            </w:pPr>
          </w:p>
          <w:p w:rsidR="00DF48FF" w:rsidRPr="001651F1" w:rsidRDefault="00DF48FF" w:rsidP="00B33F82">
            <w:pPr>
              <w:pStyle w:val="TableParagraph"/>
              <w:spacing w:line="276" w:lineRule="auto"/>
              <w:jc w:val="both"/>
              <w:rPr>
                <w:color w:val="FF0000"/>
                <w:sz w:val="24"/>
                <w:szCs w:val="24"/>
              </w:rPr>
            </w:pPr>
          </w:p>
          <w:p w:rsidR="00DF48FF" w:rsidRPr="001651F1" w:rsidRDefault="00DF48FF" w:rsidP="00B33F82">
            <w:pPr>
              <w:pStyle w:val="TableParagraph"/>
              <w:spacing w:line="276" w:lineRule="auto"/>
              <w:jc w:val="both"/>
              <w:rPr>
                <w:color w:val="FF0000"/>
                <w:sz w:val="24"/>
                <w:szCs w:val="24"/>
              </w:rPr>
            </w:pPr>
          </w:p>
          <w:p w:rsidR="00DF48FF" w:rsidRPr="001651F1" w:rsidRDefault="00DF48FF" w:rsidP="00B33F82">
            <w:pPr>
              <w:pStyle w:val="TableParagraph"/>
              <w:spacing w:before="207" w:line="276" w:lineRule="auto"/>
              <w:ind w:left="475"/>
              <w:jc w:val="both"/>
              <w:rPr>
                <w:color w:val="FF0000"/>
                <w:sz w:val="24"/>
                <w:szCs w:val="24"/>
              </w:rPr>
            </w:pPr>
            <w:r w:rsidRPr="001651F1">
              <w:rPr>
                <w:color w:val="FF0000"/>
                <w:sz w:val="24"/>
                <w:szCs w:val="24"/>
              </w:rPr>
              <w:t>Components</w:t>
            </w:r>
          </w:p>
        </w:tc>
        <w:tc>
          <w:tcPr>
            <w:tcW w:w="618" w:type="dxa"/>
            <w:textDirection w:val="btLr"/>
            <w:vAlign w:val="center"/>
          </w:tcPr>
          <w:p w:rsidR="00DF48FF" w:rsidRPr="001651F1" w:rsidRDefault="00DF48FF" w:rsidP="00B33F82">
            <w:pPr>
              <w:pStyle w:val="TableParagraph"/>
              <w:spacing w:before="170" w:line="276" w:lineRule="auto"/>
              <w:ind w:left="261"/>
              <w:rPr>
                <w:color w:val="FF0000"/>
                <w:sz w:val="24"/>
                <w:szCs w:val="24"/>
              </w:rPr>
            </w:pPr>
            <w:r w:rsidRPr="001651F1">
              <w:rPr>
                <w:color w:val="FF0000"/>
                <w:sz w:val="24"/>
                <w:szCs w:val="24"/>
              </w:rPr>
              <w:t>1A,</w:t>
            </w:r>
            <w:r w:rsidRPr="001651F1">
              <w:rPr>
                <w:color w:val="FF0000"/>
                <w:spacing w:val="-1"/>
                <w:sz w:val="24"/>
                <w:szCs w:val="24"/>
              </w:rPr>
              <w:t xml:space="preserve"> </w:t>
            </w:r>
            <w:r w:rsidRPr="001651F1">
              <w:rPr>
                <w:color w:val="FF0000"/>
                <w:sz w:val="24"/>
                <w:szCs w:val="24"/>
              </w:rPr>
              <w:t xml:space="preserve">2 &amp; </w:t>
            </w:r>
            <w:r w:rsidRPr="003F7A27">
              <w:rPr>
                <w:strike/>
                <w:color w:val="FF0000"/>
                <w:sz w:val="24"/>
                <w:szCs w:val="24"/>
              </w:rPr>
              <w:t>3A</w:t>
            </w:r>
          </w:p>
        </w:tc>
        <w:tc>
          <w:tcPr>
            <w:tcW w:w="618" w:type="dxa"/>
            <w:textDirection w:val="btLr"/>
            <w:vAlign w:val="center"/>
          </w:tcPr>
          <w:p w:rsidR="00DF48FF" w:rsidRPr="00B056E9" w:rsidRDefault="00DF48FF" w:rsidP="00B33F82">
            <w:pPr>
              <w:pStyle w:val="TableParagraph"/>
              <w:spacing w:before="171" w:line="276" w:lineRule="auto"/>
              <w:ind w:left="12" w:right="12"/>
              <w:rPr>
                <w:strike/>
                <w:color w:val="FF0000"/>
                <w:sz w:val="24"/>
                <w:szCs w:val="24"/>
              </w:rPr>
            </w:pPr>
            <w:r w:rsidRPr="00B056E9">
              <w:rPr>
                <w:strike/>
                <w:color w:val="FF0000"/>
                <w:sz w:val="24"/>
                <w:szCs w:val="24"/>
              </w:rPr>
              <w:t>4A</w:t>
            </w:r>
          </w:p>
        </w:tc>
        <w:tc>
          <w:tcPr>
            <w:tcW w:w="618" w:type="dxa"/>
            <w:textDirection w:val="btLr"/>
            <w:vAlign w:val="center"/>
          </w:tcPr>
          <w:p w:rsidR="00DF48FF" w:rsidRPr="001651F1" w:rsidRDefault="00DF48FF" w:rsidP="00B33F82">
            <w:pPr>
              <w:pStyle w:val="TableParagraph"/>
              <w:spacing w:before="173" w:line="276" w:lineRule="auto"/>
              <w:ind w:left="12" w:right="12"/>
              <w:rPr>
                <w:color w:val="FF0000"/>
                <w:sz w:val="24"/>
                <w:szCs w:val="24"/>
              </w:rPr>
            </w:pPr>
            <w:r w:rsidRPr="001651F1">
              <w:rPr>
                <w:color w:val="FF0000"/>
                <w:sz w:val="24"/>
                <w:szCs w:val="24"/>
              </w:rPr>
              <w:t>5A</w:t>
            </w:r>
          </w:p>
        </w:tc>
        <w:tc>
          <w:tcPr>
            <w:tcW w:w="618" w:type="dxa"/>
            <w:textDirection w:val="btLr"/>
            <w:vAlign w:val="center"/>
          </w:tcPr>
          <w:p w:rsidR="00DF48FF" w:rsidRPr="001651F1" w:rsidRDefault="00DF48FF" w:rsidP="00B33F82">
            <w:pPr>
              <w:pStyle w:val="TableParagraph"/>
              <w:spacing w:before="174" w:line="276" w:lineRule="auto"/>
              <w:ind w:left="12" w:right="12"/>
              <w:rPr>
                <w:color w:val="FF0000"/>
                <w:sz w:val="24"/>
                <w:szCs w:val="24"/>
              </w:rPr>
            </w:pPr>
            <w:r w:rsidRPr="001651F1">
              <w:rPr>
                <w:color w:val="FF0000"/>
                <w:sz w:val="24"/>
                <w:szCs w:val="24"/>
              </w:rPr>
              <w:t>6A</w:t>
            </w:r>
          </w:p>
        </w:tc>
        <w:tc>
          <w:tcPr>
            <w:tcW w:w="618" w:type="dxa"/>
            <w:textDirection w:val="btLr"/>
            <w:vAlign w:val="center"/>
          </w:tcPr>
          <w:p w:rsidR="00DF48FF" w:rsidRPr="001651F1" w:rsidRDefault="00DF48FF" w:rsidP="00B33F82">
            <w:pPr>
              <w:pStyle w:val="TableParagraph"/>
              <w:spacing w:before="175" w:line="276" w:lineRule="auto"/>
              <w:rPr>
                <w:color w:val="FF0000"/>
                <w:sz w:val="24"/>
                <w:szCs w:val="24"/>
              </w:rPr>
            </w:pPr>
            <w:r w:rsidRPr="001651F1">
              <w:rPr>
                <w:color w:val="FF0000"/>
                <w:sz w:val="24"/>
                <w:szCs w:val="24"/>
              </w:rPr>
              <w:t>7</w:t>
            </w:r>
          </w:p>
        </w:tc>
        <w:tc>
          <w:tcPr>
            <w:tcW w:w="618" w:type="dxa"/>
            <w:textDirection w:val="btLr"/>
            <w:vAlign w:val="center"/>
          </w:tcPr>
          <w:p w:rsidR="00DF48FF" w:rsidRPr="001651F1" w:rsidRDefault="00DF48FF" w:rsidP="00B33F82">
            <w:pPr>
              <w:pStyle w:val="TableParagraph"/>
              <w:spacing w:before="174" w:line="276" w:lineRule="auto"/>
              <w:ind w:left="12" w:right="12"/>
              <w:rPr>
                <w:color w:val="FF0000"/>
                <w:sz w:val="24"/>
                <w:szCs w:val="24"/>
              </w:rPr>
            </w:pPr>
            <w:r w:rsidRPr="001651F1">
              <w:rPr>
                <w:color w:val="FF0000"/>
                <w:sz w:val="24"/>
                <w:szCs w:val="24"/>
              </w:rPr>
              <w:t>8A</w:t>
            </w:r>
          </w:p>
        </w:tc>
        <w:tc>
          <w:tcPr>
            <w:tcW w:w="616" w:type="dxa"/>
            <w:textDirection w:val="btLr"/>
            <w:vAlign w:val="center"/>
          </w:tcPr>
          <w:p w:rsidR="00DF48FF" w:rsidRPr="001651F1" w:rsidRDefault="00DF48FF" w:rsidP="00B33F82">
            <w:pPr>
              <w:pStyle w:val="TableParagraph"/>
              <w:spacing w:before="175" w:line="276" w:lineRule="auto"/>
              <w:ind w:left="12" w:right="12"/>
              <w:rPr>
                <w:color w:val="FF0000"/>
                <w:sz w:val="24"/>
                <w:szCs w:val="24"/>
              </w:rPr>
            </w:pPr>
            <w:r w:rsidRPr="001651F1">
              <w:rPr>
                <w:color w:val="FF0000"/>
                <w:sz w:val="24"/>
                <w:szCs w:val="24"/>
              </w:rPr>
              <w:t>9A</w:t>
            </w:r>
          </w:p>
        </w:tc>
        <w:tc>
          <w:tcPr>
            <w:tcW w:w="617" w:type="dxa"/>
            <w:textDirection w:val="btLr"/>
            <w:vAlign w:val="center"/>
          </w:tcPr>
          <w:p w:rsidR="00DF48FF" w:rsidRPr="001651F1" w:rsidRDefault="00DF48FF" w:rsidP="00B33F82">
            <w:pPr>
              <w:pStyle w:val="TableParagraph"/>
              <w:spacing w:before="94" w:line="276" w:lineRule="auto"/>
              <w:ind w:left="12" w:right="12"/>
              <w:rPr>
                <w:color w:val="FF0000"/>
                <w:sz w:val="24"/>
                <w:szCs w:val="24"/>
              </w:rPr>
            </w:pPr>
            <w:r w:rsidRPr="001651F1">
              <w:rPr>
                <w:color w:val="FF0000"/>
                <w:sz w:val="24"/>
                <w:szCs w:val="24"/>
              </w:rPr>
              <w:t xml:space="preserve">1B, </w:t>
            </w:r>
            <w:r w:rsidRPr="003F7A27">
              <w:rPr>
                <w:strike/>
                <w:color w:val="FF0000"/>
                <w:sz w:val="24"/>
                <w:szCs w:val="24"/>
              </w:rPr>
              <w:t>3B, 4B</w:t>
            </w:r>
            <w:r w:rsidRPr="001651F1">
              <w:rPr>
                <w:color w:val="FF0000"/>
                <w:sz w:val="24"/>
                <w:szCs w:val="24"/>
              </w:rPr>
              <w:t>, 5B,</w:t>
            </w:r>
          </w:p>
          <w:p w:rsidR="00DF48FF" w:rsidRPr="001651F1" w:rsidRDefault="00DF48FF" w:rsidP="00B33F82">
            <w:pPr>
              <w:pStyle w:val="TableParagraph"/>
              <w:spacing w:line="276" w:lineRule="auto"/>
              <w:ind w:left="12" w:right="12"/>
              <w:rPr>
                <w:color w:val="FF0000"/>
                <w:sz w:val="24"/>
                <w:szCs w:val="24"/>
              </w:rPr>
            </w:pPr>
            <w:r w:rsidRPr="001651F1">
              <w:rPr>
                <w:color w:val="FF0000"/>
                <w:sz w:val="24"/>
                <w:szCs w:val="24"/>
              </w:rPr>
              <w:t>6B 8B &amp; 9B</w:t>
            </w:r>
          </w:p>
        </w:tc>
        <w:tc>
          <w:tcPr>
            <w:tcW w:w="618" w:type="dxa"/>
            <w:textDirection w:val="btLr"/>
            <w:vAlign w:val="center"/>
          </w:tcPr>
          <w:p w:rsidR="00DF48FF" w:rsidRPr="001651F1" w:rsidRDefault="00DF48FF" w:rsidP="00B33F82">
            <w:pPr>
              <w:pStyle w:val="TableParagraph"/>
              <w:spacing w:before="96" w:line="276" w:lineRule="auto"/>
              <w:ind w:left="12" w:right="12"/>
              <w:rPr>
                <w:color w:val="FF0000"/>
                <w:sz w:val="24"/>
                <w:szCs w:val="24"/>
              </w:rPr>
            </w:pPr>
            <w:r w:rsidRPr="001651F1">
              <w:rPr>
                <w:color w:val="FF0000"/>
                <w:sz w:val="24"/>
                <w:szCs w:val="24"/>
              </w:rPr>
              <w:t xml:space="preserve">1C, </w:t>
            </w:r>
            <w:r w:rsidRPr="003F7A27">
              <w:rPr>
                <w:strike/>
                <w:color w:val="FF0000"/>
                <w:sz w:val="24"/>
                <w:szCs w:val="24"/>
              </w:rPr>
              <w:t>3C, 4C</w:t>
            </w:r>
            <w:r w:rsidRPr="001651F1">
              <w:rPr>
                <w:color w:val="FF0000"/>
                <w:sz w:val="24"/>
                <w:szCs w:val="24"/>
              </w:rPr>
              <w:t>, 5C,</w:t>
            </w:r>
          </w:p>
          <w:p w:rsidR="00DF48FF" w:rsidRPr="001651F1" w:rsidRDefault="00DF48FF" w:rsidP="00B33F82">
            <w:pPr>
              <w:pStyle w:val="TableParagraph"/>
              <w:spacing w:line="276" w:lineRule="auto"/>
              <w:ind w:left="12" w:right="11"/>
              <w:rPr>
                <w:color w:val="FF0000"/>
                <w:sz w:val="24"/>
                <w:szCs w:val="24"/>
              </w:rPr>
            </w:pPr>
            <w:r w:rsidRPr="001651F1">
              <w:rPr>
                <w:color w:val="FF0000"/>
                <w:sz w:val="24"/>
                <w:szCs w:val="24"/>
              </w:rPr>
              <w:t>6C, 8C &amp; 9C</w:t>
            </w:r>
          </w:p>
        </w:tc>
        <w:tc>
          <w:tcPr>
            <w:tcW w:w="618" w:type="dxa"/>
            <w:textDirection w:val="btLr"/>
            <w:vAlign w:val="center"/>
          </w:tcPr>
          <w:p w:rsidR="00DF48FF" w:rsidRPr="001651F1" w:rsidRDefault="00DF48FF" w:rsidP="00B33F82">
            <w:pPr>
              <w:pStyle w:val="TableParagraph"/>
              <w:spacing w:before="98" w:line="276" w:lineRule="auto"/>
              <w:ind w:left="12" w:right="12"/>
              <w:rPr>
                <w:color w:val="FF0000"/>
                <w:sz w:val="24"/>
                <w:szCs w:val="24"/>
              </w:rPr>
            </w:pPr>
            <w:r w:rsidRPr="003F7A27">
              <w:rPr>
                <w:strike/>
                <w:color w:val="FF0000"/>
                <w:sz w:val="24"/>
                <w:szCs w:val="24"/>
              </w:rPr>
              <w:t>3D,</w:t>
            </w:r>
            <w:r w:rsidRPr="003F7A27">
              <w:rPr>
                <w:strike/>
                <w:color w:val="FF0000"/>
                <w:spacing w:val="-1"/>
                <w:sz w:val="24"/>
                <w:szCs w:val="24"/>
              </w:rPr>
              <w:t xml:space="preserve"> </w:t>
            </w:r>
            <w:r w:rsidRPr="003F7A27">
              <w:rPr>
                <w:strike/>
                <w:color w:val="FF0000"/>
                <w:sz w:val="24"/>
                <w:szCs w:val="24"/>
              </w:rPr>
              <w:t>4D</w:t>
            </w:r>
            <w:r w:rsidRPr="001651F1">
              <w:rPr>
                <w:color w:val="FF0000"/>
                <w:sz w:val="24"/>
                <w:szCs w:val="24"/>
              </w:rPr>
              <w:t>,</w:t>
            </w:r>
            <w:r w:rsidRPr="001651F1">
              <w:rPr>
                <w:color w:val="FF0000"/>
                <w:spacing w:val="-1"/>
                <w:sz w:val="24"/>
                <w:szCs w:val="24"/>
              </w:rPr>
              <w:t xml:space="preserve"> </w:t>
            </w:r>
            <w:r w:rsidRPr="001651F1">
              <w:rPr>
                <w:color w:val="FF0000"/>
                <w:sz w:val="24"/>
                <w:szCs w:val="24"/>
              </w:rPr>
              <w:t>5D,</w:t>
            </w:r>
            <w:r w:rsidRPr="001651F1">
              <w:rPr>
                <w:color w:val="FF0000"/>
                <w:spacing w:val="-1"/>
                <w:sz w:val="24"/>
                <w:szCs w:val="24"/>
              </w:rPr>
              <w:t xml:space="preserve"> </w:t>
            </w:r>
            <w:r w:rsidRPr="001651F1">
              <w:rPr>
                <w:color w:val="FF0000"/>
                <w:sz w:val="24"/>
                <w:szCs w:val="24"/>
              </w:rPr>
              <w:t>6D,</w:t>
            </w:r>
          </w:p>
          <w:p w:rsidR="00DF48FF" w:rsidRPr="001651F1" w:rsidRDefault="00DF48FF" w:rsidP="00B33F82">
            <w:pPr>
              <w:pStyle w:val="TableParagraph"/>
              <w:spacing w:line="276" w:lineRule="auto"/>
              <w:ind w:left="12" w:right="12"/>
              <w:rPr>
                <w:color w:val="FF0000"/>
                <w:sz w:val="24"/>
                <w:szCs w:val="24"/>
              </w:rPr>
            </w:pPr>
            <w:r w:rsidRPr="001651F1">
              <w:rPr>
                <w:color w:val="FF0000"/>
                <w:sz w:val="24"/>
                <w:szCs w:val="24"/>
              </w:rPr>
              <w:t>8D</w:t>
            </w:r>
            <w:r w:rsidRPr="001651F1">
              <w:rPr>
                <w:color w:val="FF0000"/>
                <w:spacing w:val="-1"/>
                <w:sz w:val="24"/>
                <w:szCs w:val="24"/>
              </w:rPr>
              <w:t xml:space="preserve"> </w:t>
            </w:r>
            <w:r w:rsidRPr="001651F1">
              <w:rPr>
                <w:color w:val="FF0000"/>
                <w:sz w:val="24"/>
                <w:szCs w:val="24"/>
              </w:rPr>
              <w:t>&amp; 9D</w:t>
            </w:r>
          </w:p>
        </w:tc>
        <w:tc>
          <w:tcPr>
            <w:tcW w:w="616" w:type="dxa"/>
            <w:textDirection w:val="btLr"/>
            <w:vAlign w:val="center"/>
          </w:tcPr>
          <w:p w:rsidR="00DF48FF" w:rsidRPr="001651F1" w:rsidRDefault="00DF48FF" w:rsidP="00B33F82">
            <w:pPr>
              <w:pStyle w:val="TableParagraph"/>
              <w:spacing w:before="99" w:line="276" w:lineRule="auto"/>
              <w:ind w:left="12" w:right="12"/>
              <w:rPr>
                <w:color w:val="FF0000"/>
                <w:sz w:val="24"/>
                <w:szCs w:val="24"/>
              </w:rPr>
            </w:pPr>
            <w:r w:rsidRPr="003F7A27">
              <w:rPr>
                <w:strike/>
                <w:color w:val="FF0000"/>
                <w:sz w:val="24"/>
                <w:szCs w:val="24"/>
              </w:rPr>
              <w:t>3E,</w:t>
            </w:r>
            <w:r w:rsidRPr="003F7A27">
              <w:rPr>
                <w:strike/>
                <w:color w:val="FF0000"/>
                <w:spacing w:val="-1"/>
                <w:sz w:val="24"/>
                <w:szCs w:val="24"/>
              </w:rPr>
              <w:t xml:space="preserve"> </w:t>
            </w:r>
            <w:r w:rsidRPr="003F7A27">
              <w:rPr>
                <w:strike/>
                <w:color w:val="FF0000"/>
                <w:sz w:val="24"/>
                <w:szCs w:val="24"/>
              </w:rPr>
              <w:t>4E</w:t>
            </w:r>
            <w:r w:rsidRPr="001651F1">
              <w:rPr>
                <w:color w:val="FF0000"/>
                <w:sz w:val="24"/>
                <w:szCs w:val="24"/>
              </w:rPr>
              <w:t>,</w:t>
            </w:r>
            <w:r w:rsidRPr="001651F1">
              <w:rPr>
                <w:color w:val="FF0000"/>
                <w:spacing w:val="-1"/>
                <w:sz w:val="24"/>
                <w:szCs w:val="24"/>
              </w:rPr>
              <w:t xml:space="preserve"> </w:t>
            </w:r>
            <w:r w:rsidRPr="001651F1">
              <w:rPr>
                <w:color w:val="FF0000"/>
                <w:sz w:val="24"/>
                <w:szCs w:val="24"/>
              </w:rPr>
              <w:t>5E,</w:t>
            </w:r>
            <w:r w:rsidRPr="001651F1">
              <w:rPr>
                <w:color w:val="FF0000"/>
                <w:spacing w:val="-1"/>
                <w:sz w:val="24"/>
                <w:szCs w:val="24"/>
              </w:rPr>
              <w:t xml:space="preserve"> </w:t>
            </w:r>
            <w:r w:rsidRPr="001651F1">
              <w:rPr>
                <w:color w:val="FF0000"/>
                <w:sz w:val="24"/>
                <w:szCs w:val="24"/>
              </w:rPr>
              <w:t>6E,</w:t>
            </w:r>
          </w:p>
          <w:p w:rsidR="00DF48FF" w:rsidRPr="001651F1" w:rsidRDefault="00DF48FF" w:rsidP="00B33F82">
            <w:pPr>
              <w:pStyle w:val="TableParagraph"/>
              <w:spacing w:line="276" w:lineRule="auto"/>
              <w:ind w:left="12" w:right="12"/>
              <w:rPr>
                <w:color w:val="FF0000"/>
                <w:sz w:val="24"/>
                <w:szCs w:val="24"/>
              </w:rPr>
            </w:pPr>
            <w:r w:rsidRPr="001651F1">
              <w:rPr>
                <w:color w:val="FF0000"/>
                <w:sz w:val="24"/>
                <w:szCs w:val="24"/>
              </w:rPr>
              <w:t>8E</w:t>
            </w:r>
            <w:r w:rsidRPr="001651F1">
              <w:rPr>
                <w:color w:val="FF0000"/>
                <w:spacing w:val="-1"/>
                <w:sz w:val="24"/>
                <w:szCs w:val="24"/>
              </w:rPr>
              <w:t xml:space="preserve"> </w:t>
            </w:r>
            <w:r w:rsidRPr="001651F1">
              <w:rPr>
                <w:color w:val="FF0000"/>
                <w:sz w:val="24"/>
                <w:szCs w:val="24"/>
              </w:rPr>
              <w:t>&amp; 9E</w:t>
            </w:r>
          </w:p>
        </w:tc>
      </w:tr>
      <w:tr w:rsidR="00DF48FF" w:rsidRPr="001651F1" w:rsidTr="00DF48FF">
        <w:trPr>
          <w:trHeight w:val="280"/>
          <w:jc w:val="center"/>
        </w:trPr>
        <w:tc>
          <w:tcPr>
            <w:tcW w:w="384" w:type="dxa"/>
            <w:vAlign w:val="center"/>
          </w:tcPr>
          <w:p w:rsidR="00DF48FF" w:rsidRPr="001651F1" w:rsidRDefault="00DF48FF" w:rsidP="00B33F82">
            <w:pPr>
              <w:pStyle w:val="TableParagraph"/>
              <w:spacing w:line="276" w:lineRule="auto"/>
              <w:ind w:left="9"/>
              <w:rPr>
                <w:i/>
                <w:color w:val="FF0000"/>
                <w:sz w:val="24"/>
                <w:szCs w:val="24"/>
              </w:rPr>
            </w:pPr>
            <w:r w:rsidRPr="001651F1">
              <w:rPr>
                <w:i/>
                <w:color w:val="FF0000"/>
                <w:sz w:val="24"/>
                <w:szCs w:val="24"/>
              </w:rPr>
              <w:t>1</w:t>
            </w:r>
          </w:p>
        </w:tc>
        <w:tc>
          <w:tcPr>
            <w:tcW w:w="1394" w:type="dxa"/>
            <w:vAlign w:val="center"/>
          </w:tcPr>
          <w:p w:rsidR="00DF48FF" w:rsidRPr="001651F1" w:rsidRDefault="00DF48FF" w:rsidP="00B33F82">
            <w:pPr>
              <w:pStyle w:val="TableParagraph"/>
              <w:spacing w:line="276" w:lineRule="auto"/>
              <w:ind w:left="160" w:right="156"/>
              <w:jc w:val="both"/>
              <w:rPr>
                <w:i/>
                <w:color w:val="FF0000"/>
                <w:sz w:val="24"/>
                <w:szCs w:val="24"/>
              </w:rPr>
            </w:pPr>
            <w:r w:rsidRPr="001651F1">
              <w:rPr>
                <w:i/>
                <w:color w:val="FF0000"/>
                <w:sz w:val="24"/>
                <w:szCs w:val="24"/>
              </w:rPr>
              <w:t>Fixed</w:t>
            </w:r>
          </w:p>
        </w:tc>
        <w:tc>
          <w:tcPr>
            <w:tcW w:w="772" w:type="dxa"/>
            <w:vAlign w:val="center"/>
          </w:tcPr>
          <w:p w:rsidR="00DF48FF" w:rsidRPr="001651F1" w:rsidRDefault="00DF48FF" w:rsidP="00B33F82">
            <w:pPr>
              <w:pStyle w:val="TableParagraph"/>
              <w:spacing w:line="276" w:lineRule="auto"/>
              <w:ind w:left="6"/>
              <w:jc w:val="both"/>
              <w:rPr>
                <w:i/>
                <w:color w:val="FF0000"/>
                <w:sz w:val="24"/>
                <w:szCs w:val="24"/>
              </w:rPr>
            </w:pPr>
            <w:r w:rsidRPr="001651F1">
              <w:rPr>
                <w:i/>
                <w:color w:val="FF0000"/>
                <w:sz w:val="24"/>
                <w:szCs w:val="24"/>
              </w:rPr>
              <w:t>*</w:t>
            </w:r>
          </w:p>
        </w:tc>
        <w:tc>
          <w:tcPr>
            <w:tcW w:w="618" w:type="dxa"/>
            <w:vAlign w:val="center"/>
          </w:tcPr>
          <w:p w:rsidR="00DF48FF" w:rsidRPr="001651F1" w:rsidRDefault="00DF48FF" w:rsidP="00B33F82">
            <w:pPr>
              <w:pStyle w:val="TableParagraph"/>
              <w:spacing w:line="276" w:lineRule="auto"/>
              <w:ind w:left="99" w:right="86"/>
              <w:rPr>
                <w:i/>
                <w:color w:val="FF0000"/>
                <w:sz w:val="24"/>
                <w:szCs w:val="24"/>
              </w:rPr>
            </w:pPr>
            <w:r w:rsidRPr="001651F1">
              <w:rPr>
                <w:i/>
                <w:color w:val="FF0000"/>
                <w:sz w:val="24"/>
                <w:szCs w:val="24"/>
              </w:rPr>
              <w:t>15</w:t>
            </w:r>
          </w:p>
        </w:tc>
        <w:tc>
          <w:tcPr>
            <w:tcW w:w="618" w:type="dxa"/>
            <w:vAlign w:val="center"/>
          </w:tcPr>
          <w:p w:rsidR="00DF48FF" w:rsidRPr="003F7A27" w:rsidRDefault="00DF48FF" w:rsidP="00B33F82">
            <w:pPr>
              <w:pStyle w:val="TableParagraph"/>
              <w:spacing w:line="276" w:lineRule="auto"/>
              <w:ind w:left="101" w:right="86"/>
              <w:rPr>
                <w:i/>
                <w:strike/>
                <w:color w:val="FF0000"/>
                <w:sz w:val="24"/>
                <w:szCs w:val="24"/>
              </w:rPr>
            </w:pPr>
            <w:r w:rsidRPr="003F7A27">
              <w:rPr>
                <w:i/>
                <w:strike/>
                <w:color w:val="FF0000"/>
                <w:sz w:val="24"/>
                <w:szCs w:val="24"/>
              </w:rPr>
              <w:t>15</w:t>
            </w:r>
          </w:p>
        </w:tc>
        <w:tc>
          <w:tcPr>
            <w:tcW w:w="618" w:type="dxa"/>
            <w:vAlign w:val="center"/>
          </w:tcPr>
          <w:p w:rsidR="00DF48FF" w:rsidRPr="001651F1" w:rsidRDefault="00DF48FF" w:rsidP="00B33F82">
            <w:pPr>
              <w:pStyle w:val="TableParagraph"/>
              <w:spacing w:line="276" w:lineRule="auto"/>
              <w:ind w:left="104" w:right="86"/>
              <w:rPr>
                <w:i/>
                <w:color w:val="FF0000"/>
                <w:sz w:val="24"/>
                <w:szCs w:val="24"/>
              </w:rPr>
            </w:pPr>
            <w:r w:rsidRPr="001651F1">
              <w:rPr>
                <w:i/>
                <w:color w:val="FF0000"/>
                <w:sz w:val="24"/>
                <w:szCs w:val="24"/>
              </w:rPr>
              <w:t>15</w:t>
            </w:r>
          </w:p>
        </w:tc>
        <w:tc>
          <w:tcPr>
            <w:tcW w:w="618" w:type="dxa"/>
            <w:vAlign w:val="center"/>
          </w:tcPr>
          <w:p w:rsidR="00DF48FF" w:rsidRPr="001651F1" w:rsidRDefault="00DF48FF" w:rsidP="00B33F82">
            <w:pPr>
              <w:pStyle w:val="TableParagraph"/>
              <w:spacing w:line="276" w:lineRule="auto"/>
              <w:ind w:right="171"/>
              <w:jc w:val="right"/>
              <w:rPr>
                <w:i/>
                <w:color w:val="FF0000"/>
                <w:sz w:val="24"/>
                <w:szCs w:val="24"/>
              </w:rPr>
            </w:pPr>
            <w:r w:rsidRPr="001651F1">
              <w:rPr>
                <w:i/>
                <w:color w:val="FF0000"/>
                <w:sz w:val="24"/>
                <w:szCs w:val="24"/>
              </w:rPr>
              <w:t>15</w:t>
            </w:r>
          </w:p>
        </w:tc>
        <w:tc>
          <w:tcPr>
            <w:tcW w:w="618" w:type="dxa"/>
            <w:vAlign w:val="center"/>
          </w:tcPr>
          <w:p w:rsidR="00DF48FF" w:rsidRPr="001651F1" w:rsidRDefault="00DF48FF" w:rsidP="00B33F82">
            <w:pPr>
              <w:pStyle w:val="TableParagraph"/>
              <w:spacing w:line="276" w:lineRule="auto"/>
              <w:ind w:left="108" w:right="86"/>
              <w:rPr>
                <w:i/>
                <w:color w:val="FF0000"/>
                <w:sz w:val="24"/>
                <w:szCs w:val="24"/>
              </w:rPr>
            </w:pPr>
            <w:r w:rsidRPr="001651F1">
              <w:rPr>
                <w:i/>
                <w:color w:val="FF0000"/>
                <w:sz w:val="24"/>
                <w:szCs w:val="24"/>
              </w:rPr>
              <w:t>15</w:t>
            </w:r>
          </w:p>
        </w:tc>
        <w:tc>
          <w:tcPr>
            <w:tcW w:w="618" w:type="dxa"/>
            <w:vAlign w:val="center"/>
          </w:tcPr>
          <w:p w:rsidR="00DF48FF" w:rsidRPr="001651F1" w:rsidRDefault="00DF48FF" w:rsidP="00B33F82">
            <w:pPr>
              <w:pStyle w:val="TableParagraph"/>
              <w:spacing w:line="276" w:lineRule="auto"/>
              <w:ind w:left="110" w:right="85"/>
              <w:rPr>
                <w:i/>
                <w:color w:val="FF0000"/>
                <w:sz w:val="24"/>
                <w:szCs w:val="24"/>
              </w:rPr>
            </w:pPr>
            <w:r w:rsidRPr="001651F1">
              <w:rPr>
                <w:i/>
                <w:color w:val="FF0000"/>
                <w:sz w:val="24"/>
                <w:szCs w:val="24"/>
              </w:rPr>
              <w:t>15</w:t>
            </w:r>
          </w:p>
        </w:tc>
        <w:tc>
          <w:tcPr>
            <w:tcW w:w="616" w:type="dxa"/>
            <w:vAlign w:val="center"/>
          </w:tcPr>
          <w:p w:rsidR="00DF48FF" w:rsidRPr="001651F1" w:rsidRDefault="00DF48FF" w:rsidP="00B33F82">
            <w:pPr>
              <w:pStyle w:val="TableParagraph"/>
              <w:spacing w:line="276" w:lineRule="auto"/>
              <w:ind w:left="115" w:right="91"/>
              <w:rPr>
                <w:i/>
                <w:color w:val="FF0000"/>
                <w:sz w:val="24"/>
                <w:szCs w:val="24"/>
              </w:rPr>
            </w:pPr>
            <w:r w:rsidRPr="001651F1">
              <w:rPr>
                <w:i/>
                <w:color w:val="FF0000"/>
                <w:sz w:val="24"/>
                <w:szCs w:val="24"/>
              </w:rPr>
              <w:t>15</w:t>
            </w:r>
          </w:p>
        </w:tc>
        <w:tc>
          <w:tcPr>
            <w:tcW w:w="617" w:type="dxa"/>
            <w:vAlign w:val="center"/>
          </w:tcPr>
          <w:p w:rsidR="00DF48FF" w:rsidRPr="001651F1" w:rsidRDefault="00DF48FF" w:rsidP="00B33F82">
            <w:pPr>
              <w:pStyle w:val="TableParagraph"/>
              <w:spacing w:line="276" w:lineRule="auto"/>
              <w:ind w:left="198"/>
              <w:rPr>
                <w:i/>
                <w:color w:val="FF0000"/>
                <w:sz w:val="24"/>
                <w:szCs w:val="24"/>
              </w:rPr>
            </w:pPr>
            <w:r w:rsidRPr="001651F1">
              <w:rPr>
                <w:i/>
                <w:color w:val="FF0000"/>
                <w:sz w:val="24"/>
                <w:szCs w:val="24"/>
              </w:rPr>
              <w:t>15</w:t>
            </w:r>
          </w:p>
        </w:tc>
        <w:tc>
          <w:tcPr>
            <w:tcW w:w="618" w:type="dxa"/>
            <w:vAlign w:val="center"/>
          </w:tcPr>
          <w:p w:rsidR="00DF48FF" w:rsidRPr="001651F1" w:rsidRDefault="00DF48FF" w:rsidP="00B33F82">
            <w:pPr>
              <w:pStyle w:val="TableParagraph"/>
              <w:spacing w:line="276" w:lineRule="auto"/>
              <w:ind w:left="200"/>
              <w:rPr>
                <w:i/>
                <w:color w:val="FF0000"/>
                <w:sz w:val="24"/>
                <w:szCs w:val="24"/>
              </w:rPr>
            </w:pPr>
            <w:r w:rsidRPr="001651F1">
              <w:rPr>
                <w:i/>
                <w:color w:val="FF0000"/>
                <w:sz w:val="24"/>
                <w:szCs w:val="24"/>
              </w:rPr>
              <w:t>15</w:t>
            </w:r>
          </w:p>
        </w:tc>
        <w:tc>
          <w:tcPr>
            <w:tcW w:w="618" w:type="dxa"/>
            <w:vAlign w:val="center"/>
          </w:tcPr>
          <w:p w:rsidR="00DF48FF" w:rsidRPr="001651F1" w:rsidRDefault="00DF48FF" w:rsidP="00B33F82">
            <w:pPr>
              <w:pStyle w:val="TableParagraph"/>
              <w:spacing w:line="276" w:lineRule="auto"/>
              <w:ind w:left="110" w:right="74"/>
              <w:rPr>
                <w:i/>
                <w:color w:val="FF0000"/>
                <w:sz w:val="24"/>
                <w:szCs w:val="24"/>
              </w:rPr>
            </w:pPr>
            <w:r w:rsidRPr="001651F1">
              <w:rPr>
                <w:i/>
                <w:color w:val="FF0000"/>
                <w:sz w:val="24"/>
                <w:szCs w:val="24"/>
              </w:rPr>
              <w:t>15</w:t>
            </w:r>
          </w:p>
        </w:tc>
        <w:tc>
          <w:tcPr>
            <w:tcW w:w="616" w:type="dxa"/>
            <w:vAlign w:val="center"/>
          </w:tcPr>
          <w:p w:rsidR="00DF48FF" w:rsidRPr="001651F1" w:rsidRDefault="00DF48FF" w:rsidP="00B33F82">
            <w:pPr>
              <w:pStyle w:val="TableParagraph"/>
              <w:spacing w:line="276" w:lineRule="auto"/>
              <w:ind w:left="203"/>
              <w:rPr>
                <w:i/>
                <w:color w:val="FF0000"/>
                <w:sz w:val="24"/>
                <w:szCs w:val="24"/>
              </w:rPr>
            </w:pPr>
            <w:r w:rsidRPr="001651F1">
              <w:rPr>
                <w:i/>
                <w:color w:val="FF0000"/>
                <w:sz w:val="24"/>
                <w:szCs w:val="24"/>
              </w:rPr>
              <w:t>15</w:t>
            </w:r>
          </w:p>
        </w:tc>
      </w:tr>
      <w:tr w:rsidR="00DF48FF" w:rsidRPr="001651F1" w:rsidTr="00DF48FF">
        <w:trPr>
          <w:trHeight w:val="551"/>
          <w:jc w:val="center"/>
        </w:trPr>
        <w:tc>
          <w:tcPr>
            <w:tcW w:w="384" w:type="dxa"/>
            <w:vAlign w:val="center"/>
          </w:tcPr>
          <w:p w:rsidR="00DF48FF" w:rsidRPr="001651F1" w:rsidRDefault="00DF48FF" w:rsidP="00B33F82">
            <w:pPr>
              <w:pStyle w:val="TableParagraph"/>
              <w:spacing w:line="276" w:lineRule="auto"/>
              <w:ind w:left="9"/>
              <w:rPr>
                <w:color w:val="FF0000"/>
                <w:sz w:val="24"/>
                <w:szCs w:val="24"/>
              </w:rPr>
            </w:pPr>
            <w:r w:rsidRPr="001651F1">
              <w:rPr>
                <w:color w:val="FF0000"/>
                <w:sz w:val="24"/>
                <w:szCs w:val="24"/>
              </w:rPr>
              <w:t>2</w:t>
            </w:r>
          </w:p>
        </w:tc>
        <w:tc>
          <w:tcPr>
            <w:tcW w:w="1394" w:type="dxa"/>
            <w:vAlign w:val="center"/>
          </w:tcPr>
          <w:p w:rsidR="00DF48FF" w:rsidRPr="001651F1" w:rsidRDefault="00DF48FF" w:rsidP="00B33F82">
            <w:pPr>
              <w:pStyle w:val="TableParagraph"/>
              <w:spacing w:line="276" w:lineRule="auto"/>
              <w:ind w:left="159" w:right="156"/>
              <w:jc w:val="both"/>
              <w:rPr>
                <w:color w:val="FF0000"/>
                <w:sz w:val="24"/>
                <w:szCs w:val="24"/>
              </w:rPr>
            </w:pPr>
            <w:proofErr w:type="spellStart"/>
            <w:r w:rsidRPr="001651F1">
              <w:rPr>
                <w:color w:val="FF0000"/>
                <w:sz w:val="24"/>
                <w:szCs w:val="24"/>
              </w:rPr>
              <w:t>Labour</w:t>
            </w:r>
            <w:proofErr w:type="spellEnd"/>
          </w:p>
        </w:tc>
        <w:tc>
          <w:tcPr>
            <w:tcW w:w="772" w:type="dxa"/>
            <w:vAlign w:val="center"/>
          </w:tcPr>
          <w:p w:rsidR="00DF48FF" w:rsidRPr="001651F1" w:rsidRDefault="00DF48FF" w:rsidP="00B33F82">
            <w:pPr>
              <w:pStyle w:val="TableParagraph"/>
              <w:spacing w:before="127" w:line="276" w:lineRule="auto"/>
              <w:ind w:left="148" w:right="148"/>
              <w:jc w:val="both"/>
              <w:rPr>
                <w:color w:val="FF0000"/>
                <w:sz w:val="24"/>
                <w:szCs w:val="24"/>
              </w:rPr>
            </w:pPr>
            <w:r w:rsidRPr="001651F1">
              <w:rPr>
                <w:color w:val="FF0000"/>
                <w:position w:val="2"/>
                <w:sz w:val="24"/>
                <w:szCs w:val="24"/>
              </w:rPr>
              <w:t>L</w:t>
            </w:r>
            <w:r w:rsidRPr="001651F1">
              <w:rPr>
                <w:color w:val="FF0000"/>
                <w:sz w:val="24"/>
                <w:szCs w:val="24"/>
              </w:rPr>
              <w:t>c</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20</w:t>
            </w:r>
          </w:p>
        </w:tc>
        <w:tc>
          <w:tcPr>
            <w:tcW w:w="618" w:type="dxa"/>
            <w:vAlign w:val="center"/>
          </w:tcPr>
          <w:p w:rsidR="00DF48FF" w:rsidRPr="003F7A27" w:rsidRDefault="00DF48FF" w:rsidP="00B33F82">
            <w:pPr>
              <w:pStyle w:val="TableParagraph"/>
              <w:spacing w:before="128" w:line="276" w:lineRule="auto"/>
              <w:ind w:left="22"/>
              <w:rPr>
                <w:strike/>
                <w:color w:val="FF0000"/>
                <w:sz w:val="24"/>
                <w:szCs w:val="24"/>
              </w:rPr>
            </w:pPr>
            <w:r w:rsidRPr="003F7A27">
              <w:rPr>
                <w:strike/>
                <w:color w:val="FF0000"/>
                <w:sz w:val="24"/>
                <w:szCs w:val="24"/>
              </w:rPr>
              <w:t>25</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30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20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50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20</w:t>
            </w:r>
          </w:p>
        </w:tc>
        <w:tc>
          <w:tcPr>
            <w:tcW w:w="616" w:type="dxa"/>
            <w:vAlign w:val="center"/>
          </w:tcPr>
          <w:p w:rsidR="00DF48FF" w:rsidRPr="001651F1" w:rsidRDefault="00DF48FF" w:rsidP="00B33F82">
            <w:pPr>
              <w:pStyle w:val="TableParagraph"/>
              <w:spacing w:before="128" w:line="276" w:lineRule="auto"/>
              <w:ind w:left="22" w:right="91"/>
              <w:rPr>
                <w:color w:val="FF0000"/>
                <w:sz w:val="24"/>
                <w:szCs w:val="24"/>
              </w:rPr>
            </w:pPr>
            <w:r w:rsidRPr="001651F1">
              <w:rPr>
                <w:color w:val="FF0000"/>
                <w:sz w:val="24"/>
                <w:szCs w:val="24"/>
              </w:rPr>
              <w:t>20</w:t>
            </w:r>
          </w:p>
        </w:tc>
        <w:tc>
          <w:tcPr>
            <w:tcW w:w="617" w:type="dxa"/>
            <w:vAlign w:val="center"/>
          </w:tcPr>
          <w:p w:rsidR="00DF48FF" w:rsidRPr="001651F1" w:rsidRDefault="00DF48FF" w:rsidP="00B33F82">
            <w:pPr>
              <w:pStyle w:val="TableParagraph"/>
              <w:spacing w:before="128" w:line="276" w:lineRule="auto"/>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ight="74"/>
              <w:rPr>
                <w:color w:val="FF0000"/>
                <w:sz w:val="24"/>
                <w:szCs w:val="24"/>
              </w:rPr>
            </w:pPr>
            <w:r w:rsidRPr="001651F1">
              <w:rPr>
                <w:color w:val="FF0000"/>
                <w:sz w:val="24"/>
                <w:szCs w:val="24"/>
              </w:rPr>
              <w:t>10</w:t>
            </w:r>
          </w:p>
        </w:tc>
        <w:tc>
          <w:tcPr>
            <w:tcW w:w="616" w:type="dxa"/>
            <w:vAlign w:val="center"/>
          </w:tcPr>
          <w:p w:rsidR="00DF48FF" w:rsidRPr="001651F1" w:rsidRDefault="00DF48FF" w:rsidP="00B33F82">
            <w:pPr>
              <w:pStyle w:val="TableParagraph"/>
              <w:spacing w:before="128" w:line="276" w:lineRule="auto"/>
              <w:ind w:left="203"/>
              <w:rPr>
                <w:color w:val="FF0000"/>
                <w:sz w:val="24"/>
                <w:szCs w:val="24"/>
              </w:rPr>
            </w:pPr>
            <w:r w:rsidRPr="001651F1">
              <w:rPr>
                <w:color w:val="FF0000"/>
                <w:sz w:val="24"/>
                <w:szCs w:val="24"/>
              </w:rPr>
              <w:t>25</w:t>
            </w:r>
          </w:p>
        </w:tc>
      </w:tr>
      <w:tr w:rsidR="00DF48FF" w:rsidRPr="001651F1" w:rsidTr="00DF48FF">
        <w:trPr>
          <w:trHeight w:val="551"/>
          <w:jc w:val="center"/>
        </w:trPr>
        <w:tc>
          <w:tcPr>
            <w:tcW w:w="384" w:type="dxa"/>
            <w:vAlign w:val="center"/>
          </w:tcPr>
          <w:p w:rsidR="00DF48FF" w:rsidRPr="001651F1" w:rsidRDefault="00DF48FF" w:rsidP="00B33F82">
            <w:pPr>
              <w:pStyle w:val="TableParagraph"/>
              <w:spacing w:line="276" w:lineRule="auto"/>
              <w:ind w:left="9"/>
              <w:rPr>
                <w:color w:val="FF0000"/>
                <w:sz w:val="24"/>
                <w:szCs w:val="24"/>
              </w:rPr>
            </w:pPr>
            <w:r w:rsidRPr="001651F1">
              <w:rPr>
                <w:color w:val="FF0000"/>
                <w:sz w:val="24"/>
                <w:szCs w:val="24"/>
              </w:rPr>
              <w:t>3</w:t>
            </w:r>
          </w:p>
        </w:tc>
        <w:tc>
          <w:tcPr>
            <w:tcW w:w="1394" w:type="dxa"/>
            <w:vAlign w:val="center"/>
          </w:tcPr>
          <w:p w:rsidR="00DF48FF" w:rsidRPr="001651F1" w:rsidRDefault="00DF48FF" w:rsidP="00B33F82">
            <w:pPr>
              <w:pStyle w:val="TableParagraph"/>
              <w:spacing w:line="276" w:lineRule="auto"/>
              <w:ind w:left="160" w:right="154"/>
              <w:jc w:val="both"/>
              <w:rPr>
                <w:color w:val="FF0000"/>
                <w:sz w:val="24"/>
                <w:szCs w:val="24"/>
              </w:rPr>
            </w:pPr>
            <w:r w:rsidRPr="001651F1">
              <w:rPr>
                <w:color w:val="FF0000"/>
                <w:sz w:val="24"/>
                <w:szCs w:val="24"/>
              </w:rPr>
              <w:t>Steel</w:t>
            </w:r>
          </w:p>
        </w:tc>
        <w:tc>
          <w:tcPr>
            <w:tcW w:w="772" w:type="dxa"/>
            <w:vAlign w:val="center"/>
          </w:tcPr>
          <w:p w:rsidR="00DF48FF" w:rsidRPr="001651F1" w:rsidRDefault="00DF48FF" w:rsidP="00B33F82">
            <w:pPr>
              <w:pStyle w:val="TableParagraph"/>
              <w:spacing w:before="127" w:line="276" w:lineRule="auto"/>
              <w:ind w:left="153" w:right="148"/>
              <w:jc w:val="both"/>
              <w:rPr>
                <w:color w:val="FF0000"/>
                <w:sz w:val="24"/>
                <w:szCs w:val="24"/>
              </w:rPr>
            </w:pPr>
            <w:r w:rsidRPr="001651F1">
              <w:rPr>
                <w:color w:val="FF0000"/>
                <w:position w:val="2"/>
                <w:sz w:val="24"/>
                <w:szCs w:val="24"/>
              </w:rPr>
              <w:t>S</w:t>
            </w:r>
            <w:r w:rsidRPr="001651F1">
              <w:rPr>
                <w:color w:val="FF0000"/>
                <w:sz w:val="24"/>
                <w:szCs w:val="24"/>
              </w:rPr>
              <w:t>c</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3F7A27" w:rsidRDefault="00DF48FF" w:rsidP="00B33F82">
            <w:pPr>
              <w:pStyle w:val="TableParagraph"/>
              <w:spacing w:before="128" w:line="276" w:lineRule="auto"/>
              <w:ind w:left="22"/>
              <w:rPr>
                <w:strike/>
                <w:color w:val="FF0000"/>
                <w:sz w:val="24"/>
                <w:szCs w:val="24"/>
              </w:rPr>
            </w:pPr>
            <w:r w:rsidRPr="003F7A27">
              <w:rPr>
                <w:strike/>
                <w:color w:val="FF0000"/>
                <w:sz w:val="24"/>
                <w:szCs w:val="24"/>
              </w:rPr>
              <w:t>0</w:t>
            </w:r>
          </w:p>
        </w:tc>
        <w:tc>
          <w:tcPr>
            <w:tcW w:w="618" w:type="dxa"/>
            <w:vAlign w:val="center"/>
          </w:tcPr>
          <w:p w:rsidR="00DF48FF" w:rsidRPr="001651F1" w:rsidRDefault="00DF48FF" w:rsidP="00B33F82">
            <w:pPr>
              <w:pStyle w:val="TableParagraph"/>
              <w:spacing w:line="276" w:lineRule="auto"/>
              <w:ind w:left="22" w:right="86"/>
              <w:rPr>
                <w:color w:val="FF0000"/>
                <w:sz w:val="24"/>
                <w:szCs w:val="24"/>
              </w:rPr>
            </w:pPr>
          </w:p>
          <w:p w:rsidR="00DF48FF" w:rsidRPr="001651F1" w:rsidRDefault="00DF48FF" w:rsidP="00B33F82">
            <w:pPr>
              <w:pStyle w:val="TableParagraph"/>
              <w:spacing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6"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7" w:type="dxa"/>
            <w:vAlign w:val="center"/>
          </w:tcPr>
          <w:p w:rsidR="00DF48FF" w:rsidRPr="001651F1" w:rsidRDefault="00DF48FF" w:rsidP="00B33F82">
            <w:pPr>
              <w:pStyle w:val="TableParagraph"/>
              <w:spacing w:line="276" w:lineRule="auto"/>
              <w:ind w:left="22"/>
              <w:rPr>
                <w:color w:val="FF0000"/>
                <w:sz w:val="24"/>
                <w:szCs w:val="24"/>
              </w:rPr>
            </w:pPr>
            <w:r w:rsidRPr="001651F1">
              <w:rPr>
                <w:color w:val="FF0000"/>
                <w:sz w:val="24"/>
                <w:szCs w:val="24"/>
              </w:rPr>
              <w:t>85</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ight="74"/>
              <w:rPr>
                <w:color w:val="FF0000"/>
                <w:sz w:val="24"/>
                <w:szCs w:val="24"/>
              </w:rPr>
            </w:pPr>
            <w:r w:rsidRPr="001651F1">
              <w:rPr>
                <w:color w:val="FF0000"/>
                <w:sz w:val="24"/>
                <w:szCs w:val="24"/>
              </w:rPr>
              <w:t>50</w:t>
            </w:r>
          </w:p>
        </w:tc>
        <w:tc>
          <w:tcPr>
            <w:tcW w:w="616" w:type="dxa"/>
            <w:vAlign w:val="center"/>
          </w:tcPr>
          <w:p w:rsidR="00DF48FF" w:rsidRPr="001651F1" w:rsidRDefault="00DF48FF" w:rsidP="00B33F82">
            <w:pPr>
              <w:pStyle w:val="TableParagraph"/>
              <w:spacing w:before="128" w:line="276" w:lineRule="auto"/>
              <w:ind w:left="40"/>
              <w:rPr>
                <w:color w:val="FF0000"/>
                <w:sz w:val="24"/>
                <w:szCs w:val="24"/>
              </w:rPr>
            </w:pPr>
            <w:r w:rsidRPr="001651F1">
              <w:rPr>
                <w:color w:val="FF0000"/>
                <w:sz w:val="24"/>
                <w:szCs w:val="24"/>
              </w:rPr>
              <w:t>0</w:t>
            </w:r>
          </w:p>
        </w:tc>
      </w:tr>
      <w:tr w:rsidR="00DF48FF" w:rsidRPr="001651F1" w:rsidTr="00DF48FF">
        <w:trPr>
          <w:trHeight w:val="551"/>
          <w:jc w:val="center"/>
        </w:trPr>
        <w:tc>
          <w:tcPr>
            <w:tcW w:w="384" w:type="dxa"/>
            <w:vAlign w:val="center"/>
          </w:tcPr>
          <w:p w:rsidR="00DF48FF" w:rsidRPr="001651F1" w:rsidRDefault="00DF48FF" w:rsidP="00B33F82">
            <w:pPr>
              <w:pStyle w:val="TableParagraph"/>
              <w:spacing w:line="276" w:lineRule="auto"/>
              <w:ind w:left="9"/>
              <w:rPr>
                <w:color w:val="FF0000"/>
                <w:sz w:val="24"/>
                <w:szCs w:val="24"/>
              </w:rPr>
            </w:pPr>
            <w:r w:rsidRPr="001651F1">
              <w:rPr>
                <w:color w:val="FF0000"/>
                <w:sz w:val="24"/>
                <w:szCs w:val="24"/>
              </w:rPr>
              <w:t>4</w:t>
            </w:r>
          </w:p>
        </w:tc>
        <w:tc>
          <w:tcPr>
            <w:tcW w:w="1394" w:type="dxa"/>
            <w:vAlign w:val="center"/>
          </w:tcPr>
          <w:p w:rsidR="00DF48FF" w:rsidRPr="001651F1" w:rsidRDefault="00DF48FF" w:rsidP="00B33F82">
            <w:pPr>
              <w:pStyle w:val="TableParagraph"/>
              <w:spacing w:line="276" w:lineRule="auto"/>
              <w:ind w:left="160" w:right="156"/>
              <w:jc w:val="both"/>
              <w:rPr>
                <w:color w:val="FF0000"/>
                <w:sz w:val="24"/>
                <w:szCs w:val="24"/>
              </w:rPr>
            </w:pPr>
            <w:r w:rsidRPr="001651F1">
              <w:rPr>
                <w:color w:val="FF0000"/>
                <w:sz w:val="24"/>
                <w:szCs w:val="24"/>
              </w:rPr>
              <w:t>Cement</w:t>
            </w:r>
          </w:p>
        </w:tc>
        <w:tc>
          <w:tcPr>
            <w:tcW w:w="772" w:type="dxa"/>
            <w:vAlign w:val="center"/>
          </w:tcPr>
          <w:p w:rsidR="00DF48FF" w:rsidRPr="001651F1" w:rsidRDefault="00DF48FF" w:rsidP="00B33F82">
            <w:pPr>
              <w:pStyle w:val="TableParagraph"/>
              <w:spacing w:before="130" w:line="276" w:lineRule="auto"/>
              <w:ind w:left="156" w:right="148"/>
              <w:jc w:val="both"/>
              <w:rPr>
                <w:color w:val="FF0000"/>
                <w:sz w:val="24"/>
                <w:szCs w:val="24"/>
              </w:rPr>
            </w:pPr>
            <w:r w:rsidRPr="001651F1">
              <w:rPr>
                <w:color w:val="FF0000"/>
                <w:position w:val="2"/>
                <w:sz w:val="24"/>
                <w:szCs w:val="24"/>
              </w:rPr>
              <w:t>C</w:t>
            </w:r>
            <w:proofErr w:type="spellStart"/>
            <w:r w:rsidRPr="001651F1">
              <w:rPr>
                <w:color w:val="FF0000"/>
                <w:sz w:val="24"/>
                <w:szCs w:val="24"/>
              </w:rPr>
              <w:t>c</w:t>
            </w:r>
            <w:proofErr w:type="spellEnd"/>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3F7A27" w:rsidRDefault="00DF48FF" w:rsidP="00B33F82">
            <w:pPr>
              <w:pStyle w:val="TableParagraph"/>
              <w:spacing w:before="128" w:line="276" w:lineRule="auto"/>
              <w:ind w:left="22"/>
              <w:rPr>
                <w:strike/>
                <w:color w:val="FF0000"/>
                <w:sz w:val="24"/>
                <w:szCs w:val="24"/>
              </w:rPr>
            </w:pPr>
            <w:r w:rsidRPr="003F7A27">
              <w:rPr>
                <w:strike/>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ight="86"/>
              <w:rPr>
                <w:color w:val="FF0000"/>
                <w:sz w:val="24"/>
                <w:szCs w:val="24"/>
              </w:rPr>
            </w:pPr>
            <w:r w:rsidRPr="001651F1">
              <w:rPr>
                <w:color w:val="FF0000"/>
                <w:sz w:val="24"/>
                <w:szCs w:val="24"/>
              </w:rPr>
              <w:t>15</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6"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7"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rPr>
                <w:color w:val="FF0000"/>
                <w:sz w:val="24"/>
                <w:szCs w:val="24"/>
              </w:rPr>
            </w:pPr>
            <w:r w:rsidRPr="001651F1">
              <w:rPr>
                <w:color w:val="FF0000"/>
                <w:sz w:val="24"/>
                <w:szCs w:val="24"/>
              </w:rPr>
              <w:t>85</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6" w:type="dxa"/>
            <w:vAlign w:val="center"/>
          </w:tcPr>
          <w:p w:rsidR="00DF48FF" w:rsidRPr="001651F1" w:rsidRDefault="00DF48FF" w:rsidP="00B33F82">
            <w:pPr>
              <w:pStyle w:val="TableParagraph"/>
              <w:spacing w:before="131" w:line="276" w:lineRule="auto"/>
              <w:ind w:left="40"/>
              <w:rPr>
                <w:color w:val="FF0000"/>
                <w:sz w:val="24"/>
                <w:szCs w:val="24"/>
              </w:rPr>
            </w:pPr>
            <w:r w:rsidRPr="001651F1">
              <w:rPr>
                <w:color w:val="FF0000"/>
                <w:sz w:val="24"/>
                <w:szCs w:val="24"/>
              </w:rPr>
              <w:t>0</w:t>
            </w:r>
          </w:p>
        </w:tc>
      </w:tr>
      <w:tr w:rsidR="00DF48FF" w:rsidRPr="001651F1" w:rsidTr="00DF48FF">
        <w:trPr>
          <w:trHeight w:val="827"/>
          <w:jc w:val="center"/>
        </w:trPr>
        <w:tc>
          <w:tcPr>
            <w:tcW w:w="384" w:type="dxa"/>
            <w:vAlign w:val="center"/>
          </w:tcPr>
          <w:p w:rsidR="00DF48FF" w:rsidRPr="001651F1" w:rsidRDefault="00DF48FF" w:rsidP="00B33F82">
            <w:pPr>
              <w:pStyle w:val="TableParagraph"/>
              <w:spacing w:line="276" w:lineRule="auto"/>
              <w:ind w:left="9"/>
              <w:rPr>
                <w:color w:val="FF0000"/>
                <w:sz w:val="24"/>
                <w:szCs w:val="24"/>
              </w:rPr>
            </w:pPr>
            <w:r w:rsidRPr="001651F1">
              <w:rPr>
                <w:color w:val="FF0000"/>
                <w:sz w:val="24"/>
                <w:szCs w:val="24"/>
              </w:rPr>
              <w:t>5</w:t>
            </w:r>
          </w:p>
        </w:tc>
        <w:tc>
          <w:tcPr>
            <w:tcW w:w="1394" w:type="dxa"/>
            <w:vAlign w:val="center"/>
          </w:tcPr>
          <w:p w:rsidR="00DF48FF" w:rsidRPr="001651F1" w:rsidRDefault="00DF48FF" w:rsidP="00B33F82">
            <w:pPr>
              <w:pStyle w:val="TableParagraph"/>
              <w:spacing w:line="276" w:lineRule="auto"/>
              <w:ind w:left="177" w:right="147" w:firstLine="271"/>
              <w:jc w:val="both"/>
              <w:rPr>
                <w:color w:val="FF0000"/>
                <w:sz w:val="24"/>
                <w:szCs w:val="24"/>
              </w:rPr>
            </w:pPr>
            <w:r w:rsidRPr="001651F1">
              <w:rPr>
                <w:color w:val="FF0000"/>
                <w:sz w:val="24"/>
                <w:szCs w:val="24"/>
              </w:rPr>
              <w:t>Plant</w:t>
            </w:r>
            <w:r w:rsidRPr="001651F1">
              <w:rPr>
                <w:color w:val="FF0000"/>
                <w:spacing w:val="1"/>
                <w:sz w:val="24"/>
                <w:szCs w:val="24"/>
              </w:rPr>
              <w:t xml:space="preserve"> </w:t>
            </w:r>
            <w:r w:rsidRPr="001651F1">
              <w:rPr>
                <w:color w:val="FF0000"/>
                <w:sz w:val="24"/>
                <w:szCs w:val="24"/>
              </w:rPr>
              <w:t>Machinery</w:t>
            </w:r>
          </w:p>
          <w:p w:rsidR="00DF48FF" w:rsidRPr="001651F1" w:rsidRDefault="00DF48FF" w:rsidP="00B33F82">
            <w:pPr>
              <w:pStyle w:val="TableParagraph"/>
              <w:spacing w:line="276" w:lineRule="auto"/>
              <w:ind w:left="251"/>
              <w:jc w:val="both"/>
              <w:rPr>
                <w:color w:val="FF0000"/>
                <w:sz w:val="24"/>
                <w:szCs w:val="24"/>
              </w:rPr>
            </w:pPr>
            <w:r w:rsidRPr="001651F1">
              <w:rPr>
                <w:color w:val="FF0000"/>
                <w:sz w:val="24"/>
                <w:szCs w:val="24"/>
              </w:rPr>
              <w:t>&amp;</w:t>
            </w:r>
            <w:r w:rsidRPr="001651F1">
              <w:rPr>
                <w:color w:val="FF0000"/>
                <w:spacing w:val="-4"/>
                <w:sz w:val="24"/>
                <w:szCs w:val="24"/>
              </w:rPr>
              <w:t xml:space="preserve"> </w:t>
            </w:r>
            <w:r w:rsidRPr="001651F1">
              <w:rPr>
                <w:color w:val="FF0000"/>
                <w:sz w:val="24"/>
                <w:szCs w:val="24"/>
              </w:rPr>
              <w:t>Spares</w:t>
            </w:r>
          </w:p>
        </w:tc>
        <w:tc>
          <w:tcPr>
            <w:tcW w:w="772" w:type="dxa"/>
            <w:vAlign w:val="center"/>
          </w:tcPr>
          <w:p w:rsidR="00DF48FF" w:rsidRPr="001651F1" w:rsidRDefault="00DF48FF" w:rsidP="00B33F82">
            <w:pPr>
              <w:pStyle w:val="TableParagraph"/>
              <w:spacing w:before="2" w:line="276" w:lineRule="auto"/>
              <w:jc w:val="both"/>
              <w:rPr>
                <w:color w:val="FF0000"/>
                <w:sz w:val="24"/>
                <w:szCs w:val="24"/>
              </w:rPr>
            </w:pPr>
          </w:p>
          <w:p w:rsidR="00DF48FF" w:rsidRPr="001651F1" w:rsidRDefault="00DF48FF" w:rsidP="00B33F82">
            <w:pPr>
              <w:pStyle w:val="TableParagraph"/>
              <w:spacing w:line="276" w:lineRule="auto"/>
              <w:ind w:left="156" w:right="148"/>
              <w:jc w:val="both"/>
              <w:rPr>
                <w:color w:val="FF0000"/>
                <w:sz w:val="24"/>
                <w:szCs w:val="24"/>
              </w:rPr>
            </w:pPr>
            <w:r w:rsidRPr="001651F1">
              <w:rPr>
                <w:color w:val="FF0000"/>
                <w:position w:val="2"/>
                <w:sz w:val="24"/>
                <w:szCs w:val="24"/>
              </w:rPr>
              <w:t>PM</w:t>
            </w:r>
            <w:r w:rsidRPr="001651F1">
              <w:rPr>
                <w:color w:val="FF0000"/>
                <w:sz w:val="24"/>
                <w:szCs w:val="24"/>
              </w:rPr>
              <w:t>c</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30</w:t>
            </w:r>
          </w:p>
        </w:tc>
        <w:tc>
          <w:tcPr>
            <w:tcW w:w="618" w:type="dxa"/>
            <w:vAlign w:val="center"/>
          </w:tcPr>
          <w:p w:rsidR="00DF48FF" w:rsidRPr="003F7A27" w:rsidRDefault="00DF48FF" w:rsidP="00B33F82">
            <w:pPr>
              <w:pStyle w:val="TableParagraph"/>
              <w:spacing w:before="128" w:line="276" w:lineRule="auto"/>
              <w:ind w:left="22" w:right="86"/>
              <w:rPr>
                <w:strike/>
                <w:color w:val="FF0000"/>
                <w:sz w:val="24"/>
                <w:szCs w:val="24"/>
              </w:rPr>
            </w:pPr>
            <w:r w:rsidRPr="003F7A27">
              <w:rPr>
                <w:strike/>
                <w:color w:val="FF0000"/>
                <w:sz w:val="24"/>
                <w:szCs w:val="24"/>
              </w:rPr>
              <w:t>15</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5</w:t>
            </w:r>
          </w:p>
        </w:tc>
        <w:tc>
          <w:tcPr>
            <w:tcW w:w="618" w:type="dxa"/>
            <w:vAlign w:val="center"/>
          </w:tcPr>
          <w:p w:rsidR="00DF48FF" w:rsidRPr="001651F1" w:rsidRDefault="00DF48FF" w:rsidP="00B33F82">
            <w:pPr>
              <w:pStyle w:val="TableParagraph"/>
              <w:spacing w:before="128" w:line="276" w:lineRule="auto"/>
              <w:ind w:left="22" w:right="171"/>
              <w:jc w:val="right"/>
              <w:rPr>
                <w:color w:val="FF0000"/>
                <w:sz w:val="24"/>
                <w:szCs w:val="24"/>
              </w:rPr>
            </w:pPr>
            <w:r w:rsidRPr="001651F1">
              <w:rPr>
                <w:color w:val="FF0000"/>
                <w:sz w:val="24"/>
                <w:szCs w:val="24"/>
              </w:rPr>
              <w:t>20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15</w:t>
            </w:r>
          </w:p>
        </w:tc>
        <w:tc>
          <w:tcPr>
            <w:tcW w:w="618" w:type="dxa"/>
            <w:vAlign w:val="center"/>
          </w:tcPr>
          <w:p w:rsidR="00DF48FF" w:rsidRPr="001651F1" w:rsidRDefault="00DF48FF" w:rsidP="00B33F82">
            <w:pPr>
              <w:pStyle w:val="TableParagraph"/>
              <w:spacing w:before="128" w:line="276" w:lineRule="auto"/>
              <w:ind w:left="22" w:right="85"/>
              <w:rPr>
                <w:color w:val="FF0000"/>
                <w:sz w:val="24"/>
                <w:szCs w:val="24"/>
              </w:rPr>
            </w:pPr>
            <w:r w:rsidRPr="001651F1">
              <w:rPr>
                <w:color w:val="FF0000"/>
                <w:sz w:val="24"/>
                <w:szCs w:val="24"/>
              </w:rPr>
              <w:t>20</w:t>
            </w:r>
          </w:p>
        </w:tc>
        <w:tc>
          <w:tcPr>
            <w:tcW w:w="616" w:type="dxa"/>
            <w:vAlign w:val="center"/>
          </w:tcPr>
          <w:p w:rsidR="00DF48FF" w:rsidRPr="001651F1" w:rsidRDefault="00DF48FF" w:rsidP="00B33F82">
            <w:pPr>
              <w:pStyle w:val="TableParagraph"/>
              <w:spacing w:before="128" w:line="276" w:lineRule="auto"/>
              <w:ind w:left="22" w:right="91"/>
              <w:rPr>
                <w:color w:val="FF0000"/>
                <w:sz w:val="24"/>
                <w:szCs w:val="24"/>
              </w:rPr>
            </w:pPr>
            <w:r w:rsidRPr="001651F1">
              <w:rPr>
                <w:color w:val="FF0000"/>
                <w:sz w:val="24"/>
                <w:szCs w:val="24"/>
              </w:rPr>
              <w:t>30</w:t>
            </w:r>
          </w:p>
        </w:tc>
        <w:tc>
          <w:tcPr>
            <w:tcW w:w="617"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ight="75"/>
              <w:rPr>
                <w:color w:val="FF0000"/>
                <w:sz w:val="24"/>
                <w:szCs w:val="24"/>
              </w:rPr>
            </w:pPr>
            <w:r w:rsidRPr="001651F1">
              <w:rPr>
                <w:color w:val="FF0000"/>
                <w:sz w:val="24"/>
                <w:szCs w:val="24"/>
              </w:rPr>
              <w:t>10</w:t>
            </w:r>
          </w:p>
        </w:tc>
        <w:tc>
          <w:tcPr>
            <w:tcW w:w="616" w:type="dxa"/>
            <w:vAlign w:val="center"/>
          </w:tcPr>
          <w:p w:rsidR="00DF48FF" w:rsidRPr="001651F1" w:rsidRDefault="00DF48FF" w:rsidP="00B33F82">
            <w:pPr>
              <w:pStyle w:val="TableParagraph"/>
              <w:spacing w:line="276" w:lineRule="auto"/>
              <w:rPr>
                <w:color w:val="FF0000"/>
                <w:sz w:val="24"/>
                <w:szCs w:val="24"/>
              </w:rPr>
            </w:pPr>
            <w:r w:rsidRPr="001651F1">
              <w:rPr>
                <w:color w:val="FF0000"/>
                <w:sz w:val="24"/>
                <w:szCs w:val="24"/>
              </w:rPr>
              <w:t>30</w:t>
            </w:r>
          </w:p>
        </w:tc>
      </w:tr>
      <w:tr w:rsidR="00DF48FF" w:rsidRPr="001651F1" w:rsidTr="00DF48FF">
        <w:trPr>
          <w:trHeight w:val="551"/>
          <w:jc w:val="center"/>
        </w:trPr>
        <w:tc>
          <w:tcPr>
            <w:tcW w:w="384" w:type="dxa"/>
            <w:vAlign w:val="center"/>
          </w:tcPr>
          <w:p w:rsidR="00DF48FF" w:rsidRPr="001651F1" w:rsidRDefault="00DF48FF" w:rsidP="00B33F82">
            <w:pPr>
              <w:pStyle w:val="TableParagraph"/>
              <w:spacing w:line="276" w:lineRule="auto"/>
              <w:ind w:left="9"/>
              <w:rPr>
                <w:color w:val="FF0000"/>
                <w:sz w:val="24"/>
                <w:szCs w:val="24"/>
              </w:rPr>
            </w:pPr>
            <w:r w:rsidRPr="001651F1">
              <w:rPr>
                <w:color w:val="FF0000"/>
                <w:sz w:val="24"/>
                <w:szCs w:val="24"/>
              </w:rPr>
              <w:t>6</w:t>
            </w:r>
          </w:p>
        </w:tc>
        <w:tc>
          <w:tcPr>
            <w:tcW w:w="1394" w:type="dxa"/>
            <w:vAlign w:val="center"/>
          </w:tcPr>
          <w:p w:rsidR="00DF48FF" w:rsidRPr="001651F1" w:rsidRDefault="00DF48FF" w:rsidP="00B33F82">
            <w:pPr>
              <w:pStyle w:val="TableParagraph"/>
              <w:spacing w:line="276" w:lineRule="auto"/>
              <w:ind w:left="160" w:right="151"/>
              <w:jc w:val="both"/>
              <w:rPr>
                <w:color w:val="FF0000"/>
                <w:sz w:val="24"/>
                <w:szCs w:val="24"/>
              </w:rPr>
            </w:pPr>
            <w:r w:rsidRPr="001651F1">
              <w:rPr>
                <w:color w:val="FF0000"/>
                <w:sz w:val="24"/>
                <w:szCs w:val="24"/>
              </w:rPr>
              <w:t>Fuel &amp;</w:t>
            </w:r>
          </w:p>
          <w:p w:rsidR="00DF48FF" w:rsidRPr="001651F1" w:rsidRDefault="00DF48FF" w:rsidP="00B33F82">
            <w:pPr>
              <w:pStyle w:val="TableParagraph"/>
              <w:spacing w:line="276" w:lineRule="auto"/>
              <w:ind w:left="160" w:right="156"/>
              <w:jc w:val="both"/>
              <w:rPr>
                <w:color w:val="FF0000"/>
                <w:sz w:val="24"/>
                <w:szCs w:val="24"/>
              </w:rPr>
            </w:pPr>
            <w:r w:rsidRPr="001651F1">
              <w:rPr>
                <w:color w:val="FF0000"/>
                <w:sz w:val="24"/>
                <w:szCs w:val="24"/>
              </w:rPr>
              <w:t>Lubricants</w:t>
            </w:r>
          </w:p>
        </w:tc>
        <w:tc>
          <w:tcPr>
            <w:tcW w:w="772" w:type="dxa"/>
            <w:vAlign w:val="center"/>
          </w:tcPr>
          <w:p w:rsidR="00DF48FF" w:rsidRPr="001651F1" w:rsidRDefault="00DF48FF" w:rsidP="00B33F82">
            <w:pPr>
              <w:pStyle w:val="TableParagraph"/>
              <w:spacing w:before="130" w:line="276" w:lineRule="auto"/>
              <w:ind w:left="151" w:right="148"/>
              <w:jc w:val="both"/>
              <w:rPr>
                <w:color w:val="FF0000"/>
                <w:sz w:val="24"/>
                <w:szCs w:val="24"/>
              </w:rPr>
            </w:pPr>
            <w:r w:rsidRPr="001651F1">
              <w:rPr>
                <w:color w:val="FF0000"/>
                <w:position w:val="2"/>
                <w:sz w:val="24"/>
                <w:szCs w:val="24"/>
              </w:rPr>
              <w:t>F</w:t>
            </w:r>
            <w:r w:rsidRPr="001651F1">
              <w:rPr>
                <w:color w:val="FF0000"/>
                <w:sz w:val="24"/>
                <w:szCs w:val="24"/>
              </w:rPr>
              <w:t>c</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25</w:t>
            </w:r>
          </w:p>
        </w:tc>
        <w:tc>
          <w:tcPr>
            <w:tcW w:w="618" w:type="dxa"/>
            <w:vAlign w:val="center"/>
          </w:tcPr>
          <w:p w:rsidR="00DF48FF" w:rsidRPr="003F7A27" w:rsidRDefault="00DF48FF" w:rsidP="00B33F82">
            <w:pPr>
              <w:pStyle w:val="TableParagraph"/>
              <w:spacing w:before="128" w:line="276" w:lineRule="auto"/>
              <w:ind w:left="22"/>
              <w:rPr>
                <w:strike/>
                <w:color w:val="FF0000"/>
                <w:sz w:val="24"/>
                <w:szCs w:val="24"/>
              </w:rPr>
            </w:pPr>
            <w:r w:rsidRPr="003F7A27">
              <w:rPr>
                <w:strike/>
                <w:color w:val="FF0000"/>
                <w:sz w:val="24"/>
                <w:szCs w:val="24"/>
              </w:rPr>
              <w:t>15</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5</w:t>
            </w:r>
          </w:p>
        </w:tc>
        <w:tc>
          <w:tcPr>
            <w:tcW w:w="618" w:type="dxa"/>
            <w:vAlign w:val="center"/>
          </w:tcPr>
          <w:p w:rsidR="00DF48FF" w:rsidRPr="001651F1" w:rsidRDefault="00DF48FF" w:rsidP="00B33F82">
            <w:pPr>
              <w:pStyle w:val="TableParagraph"/>
              <w:spacing w:before="128" w:line="276" w:lineRule="auto"/>
              <w:rPr>
                <w:color w:val="FF0000"/>
                <w:sz w:val="24"/>
                <w:szCs w:val="24"/>
              </w:rPr>
            </w:pPr>
            <w:r w:rsidRPr="001651F1">
              <w:rPr>
                <w:color w:val="FF0000"/>
                <w:sz w:val="24"/>
                <w:szCs w:val="24"/>
              </w:rPr>
              <w:t>15</w:t>
            </w:r>
          </w:p>
        </w:tc>
        <w:tc>
          <w:tcPr>
            <w:tcW w:w="618" w:type="dxa"/>
            <w:vAlign w:val="center"/>
          </w:tcPr>
          <w:p w:rsidR="00DF48FF" w:rsidRPr="001651F1" w:rsidRDefault="00DF48FF" w:rsidP="00B33F82">
            <w:pPr>
              <w:pStyle w:val="TableParagraph"/>
              <w:spacing w:before="128" w:line="276" w:lineRule="auto"/>
              <w:rPr>
                <w:color w:val="FF0000"/>
                <w:sz w:val="24"/>
                <w:szCs w:val="24"/>
              </w:rPr>
            </w:pPr>
            <w:r w:rsidRPr="001651F1">
              <w:rPr>
                <w:color w:val="FF0000"/>
                <w:sz w:val="24"/>
                <w:szCs w:val="24"/>
              </w:rPr>
              <w:t>15</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20</w:t>
            </w:r>
          </w:p>
        </w:tc>
        <w:tc>
          <w:tcPr>
            <w:tcW w:w="616"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15</w:t>
            </w:r>
          </w:p>
        </w:tc>
        <w:tc>
          <w:tcPr>
            <w:tcW w:w="617" w:type="dxa"/>
            <w:vAlign w:val="center"/>
          </w:tcPr>
          <w:p w:rsidR="00DF48FF" w:rsidRPr="001651F1" w:rsidRDefault="00DF48FF" w:rsidP="00B33F82">
            <w:pPr>
              <w:pStyle w:val="TableParagraph"/>
              <w:spacing w:before="128" w:line="276" w:lineRule="auto"/>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10</w:t>
            </w:r>
          </w:p>
        </w:tc>
        <w:tc>
          <w:tcPr>
            <w:tcW w:w="616" w:type="dxa"/>
            <w:vAlign w:val="center"/>
          </w:tcPr>
          <w:p w:rsidR="00DF48FF" w:rsidRPr="001651F1" w:rsidRDefault="00DF48FF" w:rsidP="00B33F82">
            <w:pPr>
              <w:pStyle w:val="TableParagraph"/>
              <w:spacing w:before="131" w:line="276" w:lineRule="auto"/>
              <w:ind w:left="203"/>
              <w:rPr>
                <w:color w:val="FF0000"/>
                <w:sz w:val="24"/>
                <w:szCs w:val="24"/>
              </w:rPr>
            </w:pPr>
            <w:r w:rsidRPr="001651F1">
              <w:rPr>
                <w:color w:val="FF0000"/>
                <w:sz w:val="24"/>
                <w:szCs w:val="24"/>
              </w:rPr>
              <w:t>20</w:t>
            </w:r>
          </w:p>
        </w:tc>
      </w:tr>
      <w:tr w:rsidR="00DF48FF" w:rsidRPr="001651F1" w:rsidTr="00DF48FF">
        <w:trPr>
          <w:trHeight w:val="553"/>
          <w:jc w:val="center"/>
        </w:trPr>
        <w:tc>
          <w:tcPr>
            <w:tcW w:w="384" w:type="dxa"/>
            <w:vAlign w:val="center"/>
          </w:tcPr>
          <w:p w:rsidR="00DF48FF" w:rsidRPr="001651F1" w:rsidRDefault="00DF48FF" w:rsidP="00B33F82">
            <w:pPr>
              <w:pStyle w:val="TableParagraph"/>
              <w:spacing w:line="276" w:lineRule="auto"/>
              <w:ind w:left="9"/>
              <w:rPr>
                <w:color w:val="FF0000"/>
                <w:sz w:val="24"/>
                <w:szCs w:val="24"/>
              </w:rPr>
            </w:pPr>
            <w:r w:rsidRPr="001651F1">
              <w:rPr>
                <w:color w:val="FF0000"/>
                <w:sz w:val="24"/>
                <w:szCs w:val="24"/>
              </w:rPr>
              <w:t>7</w:t>
            </w:r>
          </w:p>
        </w:tc>
        <w:tc>
          <w:tcPr>
            <w:tcW w:w="1394" w:type="dxa"/>
            <w:vAlign w:val="center"/>
          </w:tcPr>
          <w:p w:rsidR="00DF48FF" w:rsidRPr="001651F1" w:rsidRDefault="00DF48FF" w:rsidP="00B33F82">
            <w:pPr>
              <w:pStyle w:val="TableParagraph"/>
              <w:spacing w:line="276" w:lineRule="auto"/>
              <w:ind w:left="160" w:right="156"/>
              <w:jc w:val="both"/>
              <w:rPr>
                <w:color w:val="FF0000"/>
                <w:sz w:val="24"/>
                <w:szCs w:val="24"/>
              </w:rPr>
            </w:pPr>
            <w:r w:rsidRPr="001651F1">
              <w:rPr>
                <w:color w:val="FF0000"/>
                <w:sz w:val="24"/>
                <w:szCs w:val="24"/>
              </w:rPr>
              <w:t>Other</w:t>
            </w:r>
          </w:p>
          <w:p w:rsidR="00DF48FF" w:rsidRPr="001651F1" w:rsidRDefault="00DF48FF" w:rsidP="00B33F82">
            <w:pPr>
              <w:pStyle w:val="TableParagraph"/>
              <w:spacing w:line="276" w:lineRule="auto"/>
              <w:ind w:left="159" w:right="156"/>
              <w:jc w:val="both"/>
              <w:rPr>
                <w:color w:val="FF0000"/>
                <w:sz w:val="24"/>
                <w:szCs w:val="24"/>
              </w:rPr>
            </w:pPr>
            <w:r w:rsidRPr="001651F1">
              <w:rPr>
                <w:color w:val="FF0000"/>
                <w:sz w:val="24"/>
                <w:szCs w:val="24"/>
              </w:rPr>
              <w:t>Materials</w:t>
            </w:r>
          </w:p>
        </w:tc>
        <w:tc>
          <w:tcPr>
            <w:tcW w:w="772" w:type="dxa"/>
            <w:vAlign w:val="center"/>
          </w:tcPr>
          <w:p w:rsidR="00DF48FF" w:rsidRPr="001651F1" w:rsidRDefault="00DF48FF" w:rsidP="00B33F82">
            <w:pPr>
              <w:pStyle w:val="TableParagraph"/>
              <w:spacing w:before="130" w:line="276" w:lineRule="auto"/>
              <w:ind w:left="151" w:right="148"/>
              <w:jc w:val="both"/>
              <w:rPr>
                <w:color w:val="FF0000"/>
                <w:sz w:val="24"/>
                <w:szCs w:val="24"/>
              </w:rPr>
            </w:pPr>
            <w:r w:rsidRPr="001651F1">
              <w:rPr>
                <w:color w:val="FF0000"/>
                <w:position w:val="2"/>
                <w:sz w:val="24"/>
                <w:szCs w:val="24"/>
              </w:rPr>
              <w:t>M</w:t>
            </w:r>
            <w:r w:rsidRPr="001651F1">
              <w:rPr>
                <w:color w:val="FF0000"/>
                <w:sz w:val="24"/>
                <w:szCs w:val="24"/>
              </w:rPr>
              <w:t>c</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10</w:t>
            </w:r>
          </w:p>
        </w:tc>
        <w:tc>
          <w:tcPr>
            <w:tcW w:w="618" w:type="dxa"/>
            <w:vAlign w:val="center"/>
          </w:tcPr>
          <w:p w:rsidR="00DF48FF" w:rsidRPr="003F7A27" w:rsidRDefault="00DF48FF" w:rsidP="00B33F82">
            <w:pPr>
              <w:pStyle w:val="TableParagraph"/>
              <w:spacing w:before="128" w:line="276" w:lineRule="auto"/>
              <w:ind w:left="22"/>
              <w:rPr>
                <w:strike/>
                <w:color w:val="FF0000"/>
                <w:sz w:val="24"/>
                <w:szCs w:val="24"/>
              </w:rPr>
            </w:pPr>
            <w:r w:rsidRPr="003F7A27">
              <w:rPr>
                <w:strike/>
                <w:color w:val="FF0000"/>
                <w:sz w:val="24"/>
                <w:szCs w:val="24"/>
              </w:rPr>
              <w:t>15</w:t>
            </w:r>
          </w:p>
        </w:tc>
        <w:tc>
          <w:tcPr>
            <w:tcW w:w="618" w:type="dxa"/>
            <w:vAlign w:val="center"/>
          </w:tcPr>
          <w:p w:rsidR="00DF48FF" w:rsidRPr="001651F1" w:rsidRDefault="00DF48FF" w:rsidP="00B33F82">
            <w:pPr>
              <w:pStyle w:val="TableParagraph"/>
              <w:spacing w:before="128" w:line="276" w:lineRule="auto"/>
              <w:rPr>
                <w:color w:val="FF0000"/>
                <w:sz w:val="24"/>
                <w:szCs w:val="24"/>
              </w:rPr>
            </w:pPr>
            <w:r w:rsidRPr="001651F1">
              <w:rPr>
                <w:color w:val="FF0000"/>
                <w:sz w:val="24"/>
                <w:szCs w:val="24"/>
              </w:rPr>
              <w:t xml:space="preserve"> 30</w:t>
            </w:r>
          </w:p>
        </w:tc>
        <w:tc>
          <w:tcPr>
            <w:tcW w:w="618" w:type="dxa"/>
            <w:vAlign w:val="center"/>
          </w:tcPr>
          <w:p w:rsidR="00DF48FF" w:rsidRPr="001651F1" w:rsidRDefault="00DF48FF" w:rsidP="00B33F82">
            <w:pPr>
              <w:pStyle w:val="TableParagraph"/>
              <w:spacing w:before="128" w:line="276" w:lineRule="auto"/>
              <w:rPr>
                <w:color w:val="FF0000"/>
                <w:sz w:val="24"/>
                <w:szCs w:val="24"/>
              </w:rPr>
            </w:pPr>
            <w:r w:rsidRPr="001651F1">
              <w:rPr>
                <w:color w:val="FF0000"/>
                <w:sz w:val="24"/>
                <w:szCs w:val="24"/>
              </w:rPr>
              <w:t xml:space="preserve"> 30</w:t>
            </w:r>
          </w:p>
        </w:tc>
        <w:tc>
          <w:tcPr>
            <w:tcW w:w="618" w:type="dxa"/>
            <w:vAlign w:val="center"/>
          </w:tcPr>
          <w:p w:rsidR="00DF48FF" w:rsidRPr="001651F1" w:rsidRDefault="00DF48FF" w:rsidP="00B33F82">
            <w:pPr>
              <w:pStyle w:val="TableParagraph"/>
              <w:spacing w:before="128" w:line="276" w:lineRule="auto"/>
              <w:rPr>
                <w:color w:val="FF0000"/>
                <w:sz w:val="24"/>
                <w:szCs w:val="24"/>
              </w:rPr>
            </w:pPr>
            <w:r w:rsidRPr="001651F1">
              <w:rPr>
                <w:color w:val="FF0000"/>
                <w:sz w:val="24"/>
                <w:szCs w:val="24"/>
              </w:rPr>
              <w:t xml:space="preserve"> 5</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25</w:t>
            </w:r>
          </w:p>
        </w:tc>
        <w:tc>
          <w:tcPr>
            <w:tcW w:w="616"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20</w:t>
            </w:r>
          </w:p>
        </w:tc>
        <w:tc>
          <w:tcPr>
            <w:tcW w:w="617"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0</w:t>
            </w:r>
          </w:p>
        </w:tc>
        <w:tc>
          <w:tcPr>
            <w:tcW w:w="618" w:type="dxa"/>
            <w:vAlign w:val="center"/>
          </w:tcPr>
          <w:p w:rsidR="00DF48FF" w:rsidRPr="001651F1" w:rsidRDefault="00DF48FF" w:rsidP="00B33F82">
            <w:pPr>
              <w:pStyle w:val="TableParagraph"/>
              <w:spacing w:before="128" w:line="276" w:lineRule="auto"/>
              <w:ind w:left="22"/>
              <w:rPr>
                <w:color w:val="FF0000"/>
                <w:sz w:val="24"/>
                <w:szCs w:val="24"/>
              </w:rPr>
            </w:pPr>
            <w:r w:rsidRPr="001651F1">
              <w:rPr>
                <w:color w:val="FF0000"/>
                <w:sz w:val="24"/>
                <w:szCs w:val="24"/>
              </w:rPr>
              <w:t>5</w:t>
            </w:r>
          </w:p>
        </w:tc>
        <w:tc>
          <w:tcPr>
            <w:tcW w:w="616" w:type="dxa"/>
            <w:vAlign w:val="center"/>
          </w:tcPr>
          <w:p w:rsidR="00DF48FF" w:rsidRPr="001651F1" w:rsidRDefault="00DF48FF" w:rsidP="00B33F82">
            <w:pPr>
              <w:pStyle w:val="TableParagraph"/>
              <w:spacing w:before="131" w:line="276" w:lineRule="auto"/>
              <w:ind w:left="203"/>
              <w:rPr>
                <w:color w:val="FF0000"/>
                <w:sz w:val="24"/>
                <w:szCs w:val="24"/>
              </w:rPr>
            </w:pPr>
            <w:r w:rsidRPr="001651F1">
              <w:rPr>
                <w:color w:val="FF0000"/>
                <w:sz w:val="24"/>
                <w:szCs w:val="24"/>
              </w:rPr>
              <w:t>10</w:t>
            </w:r>
          </w:p>
        </w:tc>
      </w:tr>
      <w:tr w:rsidR="00DF48FF" w:rsidRPr="00B056E9" w:rsidTr="00DF48FF">
        <w:trPr>
          <w:trHeight w:val="827"/>
          <w:jc w:val="center"/>
        </w:trPr>
        <w:tc>
          <w:tcPr>
            <w:tcW w:w="384" w:type="dxa"/>
            <w:vAlign w:val="center"/>
          </w:tcPr>
          <w:p w:rsidR="00DF48FF" w:rsidRPr="00B056E9" w:rsidRDefault="00DF48FF" w:rsidP="00B33F82">
            <w:pPr>
              <w:pStyle w:val="TableParagraph"/>
              <w:spacing w:line="276" w:lineRule="auto"/>
              <w:ind w:left="9"/>
              <w:rPr>
                <w:strike/>
                <w:color w:val="FF0000"/>
                <w:sz w:val="24"/>
                <w:szCs w:val="24"/>
              </w:rPr>
            </w:pPr>
            <w:r w:rsidRPr="00B056E9">
              <w:rPr>
                <w:strike/>
                <w:color w:val="FF0000"/>
                <w:sz w:val="24"/>
                <w:szCs w:val="24"/>
              </w:rPr>
              <w:t>8</w:t>
            </w:r>
          </w:p>
        </w:tc>
        <w:tc>
          <w:tcPr>
            <w:tcW w:w="1394" w:type="dxa"/>
            <w:vAlign w:val="center"/>
          </w:tcPr>
          <w:p w:rsidR="00DF48FF" w:rsidRPr="00B056E9" w:rsidRDefault="00DF48FF" w:rsidP="00B33F82">
            <w:pPr>
              <w:pStyle w:val="TableParagraph"/>
              <w:spacing w:line="276" w:lineRule="auto"/>
              <w:ind w:left="602" w:right="150" w:hanging="432"/>
              <w:jc w:val="both"/>
              <w:rPr>
                <w:strike/>
                <w:color w:val="FF0000"/>
                <w:sz w:val="24"/>
                <w:szCs w:val="24"/>
              </w:rPr>
            </w:pPr>
            <w:r w:rsidRPr="00B056E9">
              <w:rPr>
                <w:strike/>
                <w:color w:val="FF0000"/>
                <w:spacing w:val="-1"/>
                <w:sz w:val="24"/>
                <w:szCs w:val="24"/>
              </w:rPr>
              <w:t>Detonators</w:t>
            </w:r>
            <w:r w:rsidRPr="00B056E9">
              <w:rPr>
                <w:strike/>
                <w:color w:val="FF0000"/>
                <w:spacing w:val="-57"/>
                <w:sz w:val="24"/>
                <w:szCs w:val="24"/>
              </w:rPr>
              <w:t xml:space="preserve"> </w:t>
            </w:r>
            <w:r w:rsidRPr="00B056E9">
              <w:rPr>
                <w:strike/>
                <w:color w:val="FF0000"/>
                <w:sz w:val="24"/>
                <w:szCs w:val="24"/>
              </w:rPr>
              <w:t>&amp;</w:t>
            </w:r>
          </w:p>
          <w:p w:rsidR="00DF48FF" w:rsidRPr="00B056E9" w:rsidRDefault="00DF48FF" w:rsidP="00B33F82">
            <w:pPr>
              <w:pStyle w:val="TableParagraph"/>
              <w:spacing w:line="276" w:lineRule="auto"/>
              <w:ind w:left="215"/>
              <w:jc w:val="both"/>
              <w:rPr>
                <w:strike/>
                <w:color w:val="FF0000"/>
                <w:sz w:val="24"/>
                <w:szCs w:val="24"/>
              </w:rPr>
            </w:pPr>
            <w:r w:rsidRPr="00B056E9">
              <w:rPr>
                <w:strike/>
                <w:color w:val="FF0000"/>
                <w:sz w:val="24"/>
                <w:szCs w:val="24"/>
              </w:rPr>
              <w:t>Explosive</w:t>
            </w:r>
          </w:p>
        </w:tc>
        <w:tc>
          <w:tcPr>
            <w:tcW w:w="772" w:type="dxa"/>
            <w:vAlign w:val="center"/>
          </w:tcPr>
          <w:p w:rsidR="00DF48FF" w:rsidRPr="00B056E9" w:rsidRDefault="00DF48FF" w:rsidP="00B33F82">
            <w:pPr>
              <w:pStyle w:val="TableParagraph"/>
              <w:spacing w:before="2" w:line="276" w:lineRule="auto"/>
              <w:jc w:val="both"/>
              <w:rPr>
                <w:strike/>
                <w:color w:val="FF0000"/>
                <w:sz w:val="24"/>
                <w:szCs w:val="24"/>
              </w:rPr>
            </w:pPr>
          </w:p>
          <w:p w:rsidR="00DF48FF" w:rsidRPr="00B056E9" w:rsidRDefault="00DF48FF" w:rsidP="00B33F82">
            <w:pPr>
              <w:pStyle w:val="TableParagraph"/>
              <w:spacing w:line="276" w:lineRule="auto"/>
              <w:ind w:left="151" w:right="148"/>
              <w:jc w:val="both"/>
              <w:rPr>
                <w:strike/>
                <w:color w:val="FF0000"/>
                <w:sz w:val="24"/>
                <w:szCs w:val="24"/>
              </w:rPr>
            </w:pPr>
            <w:r w:rsidRPr="00B056E9">
              <w:rPr>
                <w:strike/>
                <w:color w:val="FF0000"/>
                <w:position w:val="2"/>
                <w:sz w:val="24"/>
                <w:szCs w:val="24"/>
              </w:rPr>
              <w:t>E</w:t>
            </w:r>
            <w:r w:rsidRPr="00B056E9">
              <w:rPr>
                <w:strike/>
                <w:color w:val="FF0000"/>
                <w:sz w:val="24"/>
                <w:szCs w:val="24"/>
              </w:rPr>
              <w:t>c</w:t>
            </w:r>
          </w:p>
        </w:tc>
        <w:tc>
          <w:tcPr>
            <w:tcW w:w="618" w:type="dxa"/>
            <w:vAlign w:val="center"/>
          </w:tcPr>
          <w:p w:rsidR="00DF48FF" w:rsidRPr="00B056E9" w:rsidRDefault="00DF48FF" w:rsidP="00B33F82">
            <w:pPr>
              <w:pStyle w:val="TableParagraph"/>
              <w:spacing w:before="128" w:line="276" w:lineRule="auto"/>
              <w:ind w:left="22"/>
              <w:rPr>
                <w:strike/>
                <w:color w:val="FF0000"/>
                <w:sz w:val="24"/>
                <w:szCs w:val="24"/>
              </w:rPr>
            </w:pPr>
            <w:r w:rsidRPr="00B056E9">
              <w:rPr>
                <w:strike/>
                <w:color w:val="FF0000"/>
                <w:sz w:val="24"/>
                <w:szCs w:val="24"/>
              </w:rPr>
              <w:t>0</w:t>
            </w:r>
          </w:p>
        </w:tc>
        <w:tc>
          <w:tcPr>
            <w:tcW w:w="618" w:type="dxa"/>
            <w:vAlign w:val="center"/>
          </w:tcPr>
          <w:p w:rsidR="00DF48FF" w:rsidRPr="003F7A27" w:rsidRDefault="00DF48FF" w:rsidP="00B33F82">
            <w:pPr>
              <w:pStyle w:val="TableParagraph"/>
              <w:spacing w:before="128" w:line="276" w:lineRule="auto"/>
              <w:ind w:left="22"/>
              <w:rPr>
                <w:strike/>
                <w:color w:val="FF0000"/>
                <w:sz w:val="24"/>
                <w:szCs w:val="24"/>
              </w:rPr>
            </w:pPr>
            <w:r w:rsidRPr="003F7A27">
              <w:rPr>
                <w:strike/>
                <w:color w:val="FF0000"/>
                <w:sz w:val="24"/>
                <w:szCs w:val="24"/>
              </w:rPr>
              <w:t>15</w:t>
            </w:r>
          </w:p>
        </w:tc>
        <w:tc>
          <w:tcPr>
            <w:tcW w:w="618" w:type="dxa"/>
            <w:vAlign w:val="center"/>
          </w:tcPr>
          <w:p w:rsidR="00DF48FF" w:rsidRPr="00B056E9" w:rsidRDefault="00DF48FF" w:rsidP="00B33F82">
            <w:pPr>
              <w:pStyle w:val="TableParagraph"/>
              <w:spacing w:before="128" w:line="276" w:lineRule="auto"/>
              <w:ind w:left="22"/>
              <w:rPr>
                <w:strike/>
                <w:color w:val="FF0000"/>
                <w:sz w:val="24"/>
                <w:szCs w:val="24"/>
              </w:rPr>
            </w:pPr>
            <w:r w:rsidRPr="00B056E9">
              <w:rPr>
                <w:strike/>
                <w:color w:val="FF0000"/>
                <w:sz w:val="24"/>
                <w:szCs w:val="24"/>
              </w:rPr>
              <w:t>0</w:t>
            </w:r>
          </w:p>
        </w:tc>
        <w:tc>
          <w:tcPr>
            <w:tcW w:w="618" w:type="dxa"/>
            <w:vAlign w:val="center"/>
          </w:tcPr>
          <w:p w:rsidR="00DF48FF" w:rsidRPr="00B056E9" w:rsidRDefault="00DF48FF" w:rsidP="00B33F82">
            <w:pPr>
              <w:pStyle w:val="TableParagraph"/>
              <w:spacing w:before="128" w:line="276" w:lineRule="auto"/>
              <w:ind w:left="22"/>
              <w:rPr>
                <w:strike/>
                <w:color w:val="FF0000"/>
                <w:sz w:val="24"/>
                <w:szCs w:val="24"/>
              </w:rPr>
            </w:pPr>
            <w:r w:rsidRPr="00B056E9">
              <w:rPr>
                <w:strike/>
                <w:color w:val="FF0000"/>
                <w:sz w:val="24"/>
                <w:szCs w:val="24"/>
              </w:rPr>
              <w:t>0</w:t>
            </w:r>
          </w:p>
        </w:tc>
        <w:tc>
          <w:tcPr>
            <w:tcW w:w="618" w:type="dxa"/>
            <w:vAlign w:val="center"/>
          </w:tcPr>
          <w:p w:rsidR="00DF48FF" w:rsidRPr="00B056E9" w:rsidRDefault="00DF48FF" w:rsidP="00B33F82">
            <w:pPr>
              <w:pStyle w:val="TableParagraph"/>
              <w:spacing w:before="128" w:line="276" w:lineRule="auto"/>
              <w:ind w:left="22"/>
              <w:rPr>
                <w:strike/>
                <w:color w:val="FF0000"/>
                <w:sz w:val="24"/>
                <w:szCs w:val="24"/>
              </w:rPr>
            </w:pPr>
            <w:r w:rsidRPr="00B056E9">
              <w:rPr>
                <w:strike/>
                <w:color w:val="FF0000"/>
                <w:sz w:val="24"/>
                <w:szCs w:val="24"/>
              </w:rPr>
              <w:t>0</w:t>
            </w:r>
          </w:p>
        </w:tc>
        <w:tc>
          <w:tcPr>
            <w:tcW w:w="618" w:type="dxa"/>
            <w:vAlign w:val="center"/>
          </w:tcPr>
          <w:p w:rsidR="00DF48FF" w:rsidRPr="00B056E9" w:rsidRDefault="00DF48FF" w:rsidP="00B33F82">
            <w:pPr>
              <w:pStyle w:val="TableParagraph"/>
              <w:spacing w:before="128" w:line="276" w:lineRule="auto"/>
              <w:ind w:left="22"/>
              <w:rPr>
                <w:strike/>
                <w:color w:val="FF0000"/>
                <w:sz w:val="24"/>
                <w:szCs w:val="24"/>
              </w:rPr>
            </w:pPr>
            <w:r w:rsidRPr="00B056E9">
              <w:rPr>
                <w:strike/>
                <w:color w:val="FF0000"/>
                <w:sz w:val="24"/>
                <w:szCs w:val="24"/>
              </w:rPr>
              <w:t>0</w:t>
            </w:r>
          </w:p>
        </w:tc>
        <w:tc>
          <w:tcPr>
            <w:tcW w:w="616" w:type="dxa"/>
            <w:vAlign w:val="center"/>
          </w:tcPr>
          <w:p w:rsidR="00DF48FF" w:rsidRPr="00B056E9" w:rsidRDefault="00DF48FF" w:rsidP="00B33F82">
            <w:pPr>
              <w:pStyle w:val="TableParagraph"/>
              <w:spacing w:before="128" w:line="276" w:lineRule="auto"/>
              <w:ind w:left="22"/>
              <w:rPr>
                <w:strike/>
                <w:color w:val="FF0000"/>
                <w:sz w:val="24"/>
                <w:szCs w:val="24"/>
              </w:rPr>
            </w:pPr>
            <w:r w:rsidRPr="00B056E9">
              <w:rPr>
                <w:strike/>
                <w:color w:val="FF0000"/>
                <w:sz w:val="24"/>
                <w:szCs w:val="24"/>
              </w:rPr>
              <w:t>0</w:t>
            </w:r>
          </w:p>
        </w:tc>
        <w:tc>
          <w:tcPr>
            <w:tcW w:w="617" w:type="dxa"/>
            <w:vAlign w:val="center"/>
          </w:tcPr>
          <w:p w:rsidR="00DF48FF" w:rsidRPr="00B056E9" w:rsidRDefault="00DF48FF" w:rsidP="00B33F82">
            <w:pPr>
              <w:pStyle w:val="TableParagraph"/>
              <w:spacing w:before="128" w:line="276" w:lineRule="auto"/>
              <w:ind w:left="22"/>
              <w:rPr>
                <w:strike/>
                <w:color w:val="FF0000"/>
                <w:sz w:val="24"/>
                <w:szCs w:val="24"/>
              </w:rPr>
            </w:pPr>
            <w:r w:rsidRPr="00B056E9">
              <w:rPr>
                <w:strike/>
                <w:color w:val="FF0000"/>
                <w:sz w:val="24"/>
                <w:szCs w:val="24"/>
              </w:rPr>
              <w:t>0</w:t>
            </w:r>
          </w:p>
        </w:tc>
        <w:tc>
          <w:tcPr>
            <w:tcW w:w="618" w:type="dxa"/>
            <w:vAlign w:val="center"/>
          </w:tcPr>
          <w:p w:rsidR="00DF48FF" w:rsidRPr="00B056E9" w:rsidRDefault="00DF48FF" w:rsidP="00B33F82">
            <w:pPr>
              <w:pStyle w:val="TableParagraph"/>
              <w:spacing w:before="128" w:line="276" w:lineRule="auto"/>
              <w:ind w:left="22"/>
              <w:rPr>
                <w:strike/>
                <w:color w:val="FF0000"/>
                <w:sz w:val="24"/>
                <w:szCs w:val="24"/>
              </w:rPr>
            </w:pPr>
            <w:r w:rsidRPr="00B056E9">
              <w:rPr>
                <w:strike/>
                <w:color w:val="FF0000"/>
                <w:sz w:val="24"/>
                <w:szCs w:val="24"/>
              </w:rPr>
              <w:t>0</w:t>
            </w:r>
          </w:p>
        </w:tc>
        <w:tc>
          <w:tcPr>
            <w:tcW w:w="618" w:type="dxa"/>
            <w:vAlign w:val="center"/>
          </w:tcPr>
          <w:p w:rsidR="00DF48FF" w:rsidRPr="00B056E9" w:rsidRDefault="00DF48FF" w:rsidP="00B33F82">
            <w:pPr>
              <w:pStyle w:val="TableParagraph"/>
              <w:spacing w:before="128" w:line="276" w:lineRule="auto"/>
              <w:ind w:left="22"/>
              <w:rPr>
                <w:strike/>
                <w:color w:val="FF0000"/>
                <w:sz w:val="24"/>
                <w:szCs w:val="24"/>
              </w:rPr>
            </w:pPr>
            <w:r w:rsidRPr="00B056E9">
              <w:rPr>
                <w:strike/>
                <w:color w:val="FF0000"/>
                <w:sz w:val="24"/>
                <w:szCs w:val="24"/>
              </w:rPr>
              <w:t>0</w:t>
            </w:r>
          </w:p>
        </w:tc>
        <w:tc>
          <w:tcPr>
            <w:tcW w:w="616" w:type="dxa"/>
            <w:vAlign w:val="center"/>
          </w:tcPr>
          <w:p w:rsidR="00DF48FF" w:rsidRPr="00B056E9" w:rsidRDefault="00DF48FF" w:rsidP="00B33F82">
            <w:pPr>
              <w:pStyle w:val="TableParagraph"/>
              <w:spacing w:before="3" w:line="276" w:lineRule="auto"/>
              <w:rPr>
                <w:strike/>
                <w:color w:val="FF0000"/>
                <w:sz w:val="24"/>
                <w:szCs w:val="24"/>
              </w:rPr>
            </w:pPr>
          </w:p>
          <w:p w:rsidR="00DF48FF" w:rsidRPr="00B056E9" w:rsidRDefault="00DF48FF" w:rsidP="00B33F82">
            <w:pPr>
              <w:pStyle w:val="TableParagraph"/>
              <w:spacing w:line="276" w:lineRule="auto"/>
              <w:ind w:left="40"/>
              <w:rPr>
                <w:strike/>
                <w:color w:val="FF0000"/>
                <w:sz w:val="24"/>
                <w:szCs w:val="24"/>
              </w:rPr>
            </w:pPr>
            <w:r w:rsidRPr="00B056E9">
              <w:rPr>
                <w:strike/>
                <w:color w:val="FF0000"/>
                <w:sz w:val="24"/>
                <w:szCs w:val="24"/>
              </w:rPr>
              <w:t>0</w:t>
            </w:r>
          </w:p>
        </w:tc>
      </w:tr>
      <w:tr w:rsidR="00DF48FF" w:rsidRPr="001651F1" w:rsidTr="00DF48FF">
        <w:trPr>
          <w:trHeight w:val="268"/>
          <w:jc w:val="center"/>
        </w:trPr>
        <w:tc>
          <w:tcPr>
            <w:tcW w:w="2550" w:type="dxa"/>
            <w:gridSpan w:val="3"/>
            <w:vAlign w:val="center"/>
          </w:tcPr>
          <w:p w:rsidR="00DF48FF" w:rsidRPr="001651F1" w:rsidRDefault="00DF48FF" w:rsidP="00B33F82">
            <w:pPr>
              <w:pStyle w:val="TableParagraph"/>
              <w:spacing w:line="276" w:lineRule="auto"/>
              <w:ind w:left="1001" w:right="992"/>
              <w:jc w:val="both"/>
              <w:rPr>
                <w:color w:val="FF0000"/>
                <w:sz w:val="24"/>
                <w:szCs w:val="24"/>
              </w:rPr>
            </w:pPr>
            <w:r w:rsidRPr="001651F1">
              <w:rPr>
                <w:color w:val="FF0000"/>
                <w:sz w:val="24"/>
                <w:szCs w:val="24"/>
              </w:rPr>
              <w:t>Total</w:t>
            </w:r>
          </w:p>
        </w:tc>
        <w:tc>
          <w:tcPr>
            <w:tcW w:w="618" w:type="dxa"/>
            <w:vAlign w:val="center"/>
          </w:tcPr>
          <w:p w:rsidR="00DF48FF" w:rsidRPr="001651F1" w:rsidRDefault="00DF48FF" w:rsidP="00B33F82">
            <w:pPr>
              <w:pStyle w:val="TableParagraph"/>
              <w:spacing w:line="276" w:lineRule="auto"/>
              <w:ind w:left="99" w:right="86"/>
              <w:rPr>
                <w:color w:val="FF0000"/>
                <w:sz w:val="24"/>
                <w:szCs w:val="24"/>
              </w:rPr>
            </w:pPr>
            <w:r w:rsidRPr="001651F1">
              <w:rPr>
                <w:color w:val="FF0000"/>
                <w:sz w:val="24"/>
                <w:szCs w:val="24"/>
              </w:rPr>
              <w:t>100</w:t>
            </w:r>
          </w:p>
        </w:tc>
        <w:tc>
          <w:tcPr>
            <w:tcW w:w="618" w:type="dxa"/>
            <w:vAlign w:val="center"/>
          </w:tcPr>
          <w:p w:rsidR="00DF48FF" w:rsidRPr="001651F1" w:rsidRDefault="00DF48FF" w:rsidP="00B33F82">
            <w:pPr>
              <w:pStyle w:val="TableParagraph"/>
              <w:spacing w:line="276" w:lineRule="auto"/>
              <w:ind w:left="101" w:right="86"/>
              <w:rPr>
                <w:color w:val="FF0000"/>
                <w:sz w:val="24"/>
                <w:szCs w:val="24"/>
              </w:rPr>
            </w:pPr>
            <w:r w:rsidRPr="001651F1">
              <w:rPr>
                <w:color w:val="FF0000"/>
                <w:sz w:val="24"/>
                <w:szCs w:val="24"/>
              </w:rPr>
              <w:t>100</w:t>
            </w:r>
          </w:p>
        </w:tc>
        <w:tc>
          <w:tcPr>
            <w:tcW w:w="618" w:type="dxa"/>
            <w:vAlign w:val="center"/>
          </w:tcPr>
          <w:p w:rsidR="00DF48FF" w:rsidRPr="001651F1" w:rsidRDefault="00DF48FF" w:rsidP="00B33F82">
            <w:pPr>
              <w:pStyle w:val="TableParagraph"/>
              <w:spacing w:line="276" w:lineRule="auto"/>
              <w:ind w:left="104" w:right="86"/>
              <w:rPr>
                <w:color w:val="FF0000"/>
                <w:sz w:val="24"/>
                <w:szCs w:val="24"/>
              </w:rPr>
            </w:pPr>
            <w:r w:rsidRPr="001651F1">
              <w:rPr>
                <w:color w:val="FF0000"/>
                <w:sz w:val="24"/>
                <w:szCs w:val="24"/>
              </w:rPr>
              <w:t>100</w:t>
            </w:r>
          </w:p>
        </w:tc>
        <w:tc>
          <w:tcPr>
            <w:tcW w:w="618" w:type="dxa"/>
            <w:vAlign w:val="center"/>
          </w:tcPr>
          <w:p w:rsidR="00DF48FF" w:rsidRPr="001651F1" w:rsidRDefault="00DF48FF" w:rsidP="00B33F82">
            <w:pPr>
              <w:pStyle w:val="TableParagraph"/>
              <w:spacing w:line="276" w:lineRule="auto"/>
              <w:ind w:right="111"/>
              <w:jc w:val="right"/>
              <w:rPr>
                <w:color w:val="FF0000"/>
                <w:sz w:val="24"/>
                <w:szCs w:val="24"/>
              </w:rPr>
            </w:pPr>
            <w:r w:rsidRPr="001651F1">
              <w:rPr>
                <w:color w:val="FF0000"/>
                <w:sz w:val="24"/>
                <w:szCs w:val="24"/>
              </w:rPr>
              <w:t>100</w:t>
            </w:r>
          </w:p>
        </w:tc>
        <w:tc>
          <w:tcPr>
            <w:tcW w:w="618" w:type="dxa"/>
            <w:vAlign w:val="center"/>
          </w:tcPr>
          <w:p w:rsidR="00DF48FF" w:rsidRPr="001651F1" w:rsidRDefault="00DF48FF" w:rsidP="00B33F82">
            <w:pPr>
              <w:pStyle w:val="TableParagraph"/>
              <w:spacing w:line="276" w:lineRule="auto"/>
              <w:ind w:left="108" w:right="86"/>
              <w:rPr>
                <w:color w:val="FF0000"/>
                <w:sz w:val="24"/>
                <w:szCs w:val="24"/>
              </w:rPr>
            </w:pPr>
            <w:r w:rsidRPr="001651F1">
              <w:rPr>
                <w:color w:val="FF0000"/>
                <w:sz w:val="24"/>
                <w:szCs w:val="24"/>
              </w:rPr>
              <w:t>100</w:t>
            </w:r>
          </w:p>
        </w:tc>
        <w:tc>
          <w:tcPr>
            <w:tcW w:w="618" w:type="dxa"/>
            <w:vAlign w:val="center"/>
          </w:tcPr>
          <w:p w:rsidR="00DF48FF" w:rsidRPr="001651F1" w:rsidRDefault="00DF48FF" w:rsidP="00B33F82">
            <w:pPr>
              <w:pStyle w:val="TableParagraph"/>
              <w:spacing w:line="276" w:lineRule="auto"/>
              <w:ind w:left="110" w:right="85"/>
              <w:rPr>
                <w:color w:val="FF0000"/>
                <w:sz w:val="24"/>
                <w:szCs w:val="24"/>
              </w:rPr>
            </w:pPr>
            <w:r w:rsidRPr="001651F1">
              <w:rPr>
                <w:color w:val="FF0000"/>
                <w:sz w:val="24"/>
                <w:szCs w:val="24"/>
              </w:rPr>
              <w:t>100</w:t>
            </w:r>
          </w:p>
        </w:tc>
        <w:tc>
          <w:tcPr>
            <w:tcW w:w="616" w:type="dxa"/>
            <w:vAlign w:val="center"/>
          </w:tcPr>
          <w:p w:rsidR="00DF48FF" w:rsidRPr="001651F1" w:rsidRDefault="00DF48FF" w:rsidP="00B33F82">
            <w:pPr>
              <w:pStyle w:val="TableParagraph"/>
              <w:spacing w:line="276" w:lineRule="auto"/>
              <w:ind w:left="115" w:right="91"/>
              <w:rPr>
                <w:color w:val="FF0000"/>
                <w:sz w:val="24"/>
                <w:szCs w:val="24"/>
              </w:rPr>
            </w:pPr>
            <w:r w:rsidRPr="001651F1">
              <w:rPr>
                <w:color w:val="FF0000"/>
                <w:sz w:val="24"/>
                <w:szCs w:val="24"/>
              </w:rPr>
              <w:t>100</w:t>
            </w:r>
          </w:p>
        </w:tc>
        <w:tc>
          <w:tcPr>
            <w:tcW w:w="617" w:type="dxa"/>
            <w:vAlign w:val="center"/>
          </w:tcPr>
          <w:p w:rsidR="00DF48FF" w:rsidRPr="001651F1" w:rsidRDefault="00DF48FF" w:rsidP="00B33F82">
            <w:pPr>
              <w:pStyle w:val="TableParagraph"/>
              <w:spacing w:line="276" w:lineRule="auto"/>
              <w:ind w:left="138"/>
              <w:rPr>
                <w:color w:val="FF0000"/>
                <w:sz w:val="24"/>
                <w:szCs w:val="24"/>
              </w:rPr>
            </w:pPr>
            <w:r w:rsidRPr="001651F1">
              <w:rPr>
                <w:color w:val="FF0000"/>
                <w:sz w:val="24"/>
                <w:szCs w:val="24"/>
              </w:rPr>
              <w:t>100</w:t>
            </w:r>
          </w:p>
        </w:tc>
        <w:tc>
          <w:tcPr>
            <w:tcW w:w="618" w:type="dxa"/>
            <w:vAlign w:val="center"/>
          </w:tcPr>
          <w:p w:rsidR="00DF48FF" w:rsidRPr="001651F1" w:rsidRDefault="00DF48FF" w:rsidP="00B33F82">
            <w:pPr>
              <w:pStyle w:val="TableParagraph"/>
              <w:spacing w:line="276" w:lineRule="auto"/>
              <w:ind w:left="140"/>
              <w:rPr>
                <w:color w:val="FF0000"/>
                <w:sz w:val="24"/>
                <w:szCs w:val="24"/>
              </w:rPr>
            </w:pPr>
            <w:r w:rsidRPr="001651F1">
              <w:rPr>
                <w:color w:val="FF0000"/>
                <w:sz w:val="24"/>
                <w:szCs w:val="24"/>
              </w:rPr>
              <w:t>100</w:t>
            </w:r>
          </w:p>
        </w:tc>
        <w:tc>
          <w:tcPr>
            <w:tcW w:w="618" w:type="dxa"/>
            <w:vAlign w:val="center"/>
          </w:tcPr>
          <w:p w:rsidR="00DF48FF" w:rsidRPr="001651F1" w:rsidRDefault="00DF48FF" w:rsidP="00B33F82">
            <w:pPr>
              <w:pStyle w:val="TableParagraph"/>
              <w:spacing w:line="276" w:lineRule="auto"/>
              <w:ind w:left="110" w:right="74"/>
              <w:rPr>
                <w:color w:val="FF0000"/>
                <w:sz w:val="24"/>
                <w:szCs w:val="24"/>
              </w:rPr>
            </w:pPr>
            <w:r w:rsidRPr="001651F1">
              <w:rPr>
                <w:color w:val="FF0000"/>
                <w:sz w:val="24"/>
                <w:szCs w:val="24"/>
              </w:rPr>
              <w:t>100</w:t>
            </w:r>
          </w:p>
        </w:tc>
        <w:tc>
          <w:tcPr>
            <w:tcW w:w="616" w:type="dxa"/>
            <w:vAlign w:val="center"/>
          </w:tcPr>
          <w:p w:rsidR="00DF48FF" w:rsidRPr="001651F1" w:rsidRDefault="00DF48FF" w:rsidP="00B33F82">
            <w:pPr>
              <w:pStyle w:val="TableParagraph"/>
              <w:spacing w:line="276" w:lineRule="auto"/>
              <w:ind w:left="143"/>
              <w:rPr>
                <w:color w:val="FF0000"/>
                <w:sz w:val="24"/>
                <w:szCs w:val="24"/>
              </w:rPr>
            </w:pPr>
            <w:r w:rsidRPr="001651F1">
              <w:rPr>
                <w:color w:val="FF0000"/>
                <w:sz w:val="24"/>
                <w:szCs w:val="24"/>
              </w:rPr>
              <w:t>100</w:t>
            </w:r>
          </w:p>
        </w:tc>
      </w:tr>
    </w:tbl>
    <w:p w:rsidR="00DF48FF" w:rsidRPr="001651F1" w:rsidRDefault="00DF48FF" w:rsidP="00B33F82">
      <w:pPr>
        <w:pStyle w:val="ListParagraph"/>
        <w:tabs>
          <w:tab w:val="left" w:pos="584"/>
        </w:tabs>
        <w:spacing w:before="70"/>
        <w:ind w:left="584"/>
        <w:rPr>
          <w:rFonts w:ascii="Times New Roman" w:hAnsi="Times New Roman" w:cs="Times New Roman"/>
          <w:color w:val="FF0000"/>
          <w:sz w:val="24"/>
          <w:szCs w:val="24"/>
        </w:rPr>
      </w:pPr>
    </w:p>
    <w:p w:rsidR="00DF48FF" w:rsidRPr="001651F1" w:rsidRDefault="00DF48FF" w:rsidP="00B33F82">
      <w:pPr>
        <w:pStyle w:val="BodyText"/>
        <w:tabs>
          <w:tab w:val="left" w:pos="929"/>
        </w:tabs>
        <w:spacing w:line="276" w:lineRule="auto"/>
        <w:ind w:left="569" w:right="120"/>
        <w:rPr>
          <w:rFonts w:cs="Times New Roman"/>
          <w:color w:val="FF0000"/>
          <w:szCs w:val="24"/>
        </w:rPr>
      </w:pPr>
      <w:r w:rsidRPr="001651F1">
        <w:rPr>
          <w:rFonts w:cs="Times New Roman"/>
          <w:color w:val="FF0000"/>
          <w:szCs w:val="24"/>
        </w:rPr>
        <w:t>*</w:t>
      </w:r>
      <w:r w:rsidRPr="001651F1">
        <w:rPr>
          <w:rFonts w:cs="Times New Roman"/>
          <w:color w:val="FF0000"/>
          <w:szCs w:val="24"/>
        </w:rPr>
        <w:tab/>
        <w:t>It</w:t>
      </w:r>
      <w:r w:rsidRPr="001651F1">
        <w:rPr>
          <w:rFonts w:cs="Times New Roman"/>
          <w:color w:val="FF0000"/>
          <w:spacing w:val="-1"/>
          <w:szCs w:val="24"/>
        </w:rPr>
        <w:t xml:space="preserve"> </w:t>
      </w:r>
      <w:r w:rsidRPr="001651F1">
        <w:rPr>
          <w:rFonts w:cs="Times New Roman"/>
          <w:color w:val="FF0000"/>
          <w:szCs w:val="24"/>
        </w:rPr>
        <w:t>shall</w:t>
      </w:r>
      <w:r w:rsidRPr="001651F1">
        <w:rPr>
          <w:rFonts w:cs="Times New Roman"/>
          <w:color w:val="FF0000"/>
          <w:spacing w:val="-1"/>
          <w:szCs w:val="24"/>
        </w:rPr>
        <w:t xml:space="preserve"> </w:t>
      </w:r>
      <w:r w:rsidRPr="001651F1">
        <w:rPr>
          <w:rFonts w:cs="Times New Roman"/>
          <w:color w:val="FF0000"/>
          <w:szCs w:val="24"/>
        </w:rPr>
        <w:t>not</w:t>
      </w:r>
      <w:r w:rsidRPr="001651F1">
        <w:rPr>
          <w:rFonts w:cs="Times New Roman"/>
          <w:color w:val="FF0000"/>
          <w:spacing w:val="-1"/>
          <w:szCs w:val="24"/>
        </w:rPr>
        <w:t xml:space="preserve"> </w:t>
      </w:r>
      <w:r w:rsidRPr="001651F1">
        <w:rPr>
          <w:rFonts w:cs="Times New Roman"/>
          <w:color w:val="FF0000"/>
          <w:szCs w:val="24"/>
        </w:rPr>
        <w:t>be considered</w:t>
      </w:r>
      <w:r w:rsidRPr="001651F1">
        <w:rPr>
          <w:rFonts w:cs="Times New Roman"/>
          <w:color w:val="FF0000"/>
          <w:spacing w:val="1"/>
          <w:szCs w:val="24"/>
        </w:rPr>
        <w:t xml:space="preserve"> </w:t>
      </w:r>
      <w:r w:rsidRPr="001651F1">
        <w:rPr>
          <w:rFonts w:cs="Times New Roman"/>
          <w:color w:val="FF0000"/>
          <w:szCs w:val="24"/>
        </w:rPr>
        <w:t>for</w:t>
      </w:r>
      <w:r w:rsidRPr="001651F1">
        <w:rPr>
          <w:rFonts w:cs="Times New Roman"/>
          <w:color w:val="FF0000"/>
          <w:spacing w:val="-2"/>
          <w:szCs w:val="24"/>
        </w:rPr>
        <w:t xml:space="preserve"> </w:t>
      </w:r>
      <w:r w:rsidRPr="001651F1">
        <w:rPr>
          <w:rFonts w:cs="Times New Roman"/>
          <w:color w:val="FF0000"/>
          <w:szCs w:val="24"/>
        </w:rPr>
        <w:t>any</w:t>
      </w:r>
      <w:r w:rsidRPr="001651F1">
        <w:rPr>
          <w:rFonts w:cs="Times New Roman"/>
          <w:color w:val="FF0000"/>
          <w:spacing w:val="-5"/>
          <w:szCs w:val="24"/>
        </w:rPr>
        <w:t xml:space="preserve"> </w:t>
      </w:r>
      <w:r w:rsidRPr="001651F1">
        <w:rPr>
          <w:rFonts w:cs="Times New Roman"/>
          <w:color w:val="FF0000"/>
          <w:szCs w:val="24"/>
        </w:rPr>
        <w:t>price</w:t>
      </w:r>
      <w:r w:rsidRPr="001651F1">
        <w:rPr>
          <w:rFonts w:cs="Times New Roman"/>
          <w:color w:val="FF0000"/>
          <w:spacing w:val="-2"/>
          <w:szCs w:val="24"/>
        </w:rPr>
        <w:t xml:space="preserve"> </w:t>
      </w:r>
      <w:r w:rsidRPr="001651F1">
        <w:rPr>
          <w:rFonts w:cs="Times New Roman"/>
          <w:color w:val="FF0000"/>
          <w:szCs w:val="24"/>
        </w:rPr>
        <w:t>variation.</w:t>
      </w:r>
    </w:p>
    <w:p w:rsidR="00DF48FF" w:rsidRPr="001651F1" w:rsidRDefault="00DF48FF" w:rsidP="00B33F82">
      <w:pPr>
        <w:pStyle w:val="BodyText"/>
        <w:spacing w:line="276" w:lineRule="auto"/>
        <w:ind w:left="209" w:right="120"/>
        <w:rPr>
          <w:rFonts w:cs="Times New Roman"/>
          <w:color w:val="FF0000"/>
          <w:szCs w:val="24"/>
        </w:rPr>
      </w:pPr>
      <w:r w:rsidRPr="001651F1">
        <w:rPr>
          <w:rFonts w:cs="Times New Roman"/>
          <w:color w:val="FF0000"/>
          <w:szCs w:val="24"/>
        </w:rPr>
        <w:t>The</w:t>
      </w:r>
      <w:r w:rsidRPr="001651F1">
        <w:rPr>
          <w:rFonts w:cs="Times New Roman"/>
          <w:color w:val="FF0000"/>
          <w:spacing w:val="-2"/>
          <w:szCs w:val="24"/>
        </w:rPr>
        <w:t xml:space="preserve"> </w:t>
      </w:r>
      <w:r w:rsidRPr="001651F1">
        <w:rPr>
          <w:rFonts w:cs="Times New Roman"/>
          <w:color w:val="FF0000"/>
          <w:szCs w:val="24"/>
        </w:rPr>
        <w:t>classification</w:t>
      </w:r>
      <w:r w:rsidRPr="001651F1">
        <w:rPr>
          <w:rFonts w:cs="Times New Roman"/>
          <w:color w:val="FF0000"/>
          <w:spacing w:val="-1"/>
          <w:szCs w:val="24"/>
        </w:rPr>
        <w:t xml:space="preserve"> </w:t>
      </w:r>
      <w:r w:rsidRPr="001651F1">
        <w:rPr>
          <w:rFonts w:cs="Times New Roman"/>
          <w:color w:val="FF0000"/>
          <w:szCs w:val="24"/>
        </w:rPr>
        <w:t>mentioned</w:t>
      </w:r>
      <w:r w:rsidRPr="001651F1">
        <w:rPr>
          <w:rFonts w:cs="Times New Roman"/>
          <w:color w:val="FF0000"/>
          <w:spacing w:val="-1"/>
          <w:szCs w:val="24"/>
        </w:rPr>
        <w:t xml:space="preserve"> </w:t>
      </w:r>
      <w:r w:rsidRPr="001651F1">
        <w:rPr>
          <w:rFonts w:cs="Times New Roman"/>
          <w:color w:val="FF0000"/>
          <w:szCs w:val="24"/>
        </w:rPr>
        <w:t>in the</w:t>
      </w:r>
      <w:r w:rsidRPr="001651F1">
        <w:rPr>
          <w:rFonts w:cs="Times New Roman"/>
          <w:color w:val="FF0000"/>
          <w:spacing w:val="-2"/>
          <w:szCs w:val="24"/>
        </w:rPr>
        <w:t xml:space="preserve"> </w:t>
      </w:r>
      <w:r w:rsidRPr="001651F1">
        <w:rPr>
          <w:rFonts w:cs="Times New Roman"/>
          <w:color w:val="FF0000"/>
          <w:szCs w:val="24"/>
        </w:rPr>
        <w:t>table</w:t>
      </w:r>
      <w:r w:rsidRPr="001651F1">
        <w:rPr>
          <w:rFonts w:cs="Times New Roman"/>
          <w:color w:val="FF0000"/>
          <w:spacing w:val="-2"/>
          <w:szCs w:val="24"/>
        </w:rPr>
        <w:t xml:space="preserve"> </w:t>
      </w:r>
      <w:r w:rsidRPr="001651F1">
        <w:rPr>
          <w:rFonts w:cs="Times New Roman"/>
          <w:color w:val="FF0000"/>
          <w:szCs w:val="24"/>
        </w:rPr>
        <w:t>above</w:t>
      </w:r>
      <w:r w:rsidRPr="001651F1">
        <w:rPr>
          <w:rFonts w:cs="Times New Roman"/>
          <w:color w:val="FF0000"/>
          <w:spacing w:val="-1"/>
          <w:szCs w:val="24"/>
        </w:rPr>
        <w:t xml:space="preserve"> </w:t>
      </w:r>
      <w:r w:rsidRPr="001651F1">
        <w:rPr>
          <w:rFonts w:cs="Times New Roman"/>
          <w:color w:val="FF0000"/>
          <w:szCs w:val="24"/>
        </w:rPr>
        <w:t>represents</w:t>
      </w:r>
      <w:r w:rsidRPr="001651F1">
        <w:rPr>
          <w:rFonts w:cs="Times New Roman"/>
          <w:color w:val="FF0000"/>
          <w:spacing w:val="-1"/>
          <w:szCs w:val="24"/>
        </w:rPr>
        <w:t xml:space="preserve"> </w:t>
      </w:r>
      <w:r w:rsidRPr="001651F1">
        <w:rPr>
          <w:rFonts w:cs="Times New Roman"/>
          <w:color w:val="FF0000"/>
          <w:szCs w:val="24"/>
        </w:rPr>
        <w:t>following</w:t>
      </w:r>
      <w:r w:rsidRPr="001651F1">
        <w:rPr>
          <w:rFonts w:cs="Times New Roman"/>
          <w:color w:val="FF0000"/>
          <w:spacing w:val="-4"/>
          <w:szCs w:val="24"/>
        </w:rPr>
        <w:t xml:space="preserve"> </w:t>
      </w:r>
      <w:r w:rsidRPr="001651F1">
        <w:rPr>
          <w:rFonts w:cs="Times New Roman"/>
          <w:color w:val="FF0000"/>
          <w:szCs w:val="24"/>
        </w:rPr>
        <w:t>type</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2"/>
          <w:szCs w:val="24"/>
        </w:rPr>
        <w:t xml:space="preserve"> </w:t>
      </w:r>
      <w:r w:rsidRPr="001651F1">
        <w:rPr>
          <w:rFonts w:cs="Times New Roman"/>
          <w:color w:val="FF0000"/>
          <w:szCs w:val="24"/>
        </w:rPr>
        <w:t>item(s)</w:t>
      </w:r>
      <w:r w:rsidRPr="001651F1">
        <w:rPr>
          <w:rFonts w:cs="Times New Roman"/>
          <w:color w:val="FF0000"/>
          <w:spacing w:val="-2"/>
          <w:szCs w:val="24"/>
        </w:rPr>
        <w:t xml:space="preserve"> </w:t>
      </w:r>
      <w:r w:rsidRPr="001651F1">
        <w:rPr>
          <w:rFonts w:cs="Times New Roman"/>
          <w:color w:val="FF0000"/>
          <w:szCs w:val="24"/>
        </w:rPr>
        <w:t>in the</w:t>
      </w:r>
      <w:r w:rsidRPr="001651F1">
        <w:rPr>
          <w:rFonts w:cs="Times New Roman"/>
          <w:color w:val="FF0000"/>
          <w:spacing w:val="-2"/>
          <w:szCs w:val="24"/>
        </w:rPr>
        <w:t xml:space="preserve"> </w:t>
      </w:r>
      <w:r w:rsidRPr="001651F1">
        <w:rPr>
          <w:rFonts w:cs="Times New Roman"/>
          <w:color w:val="FF0000"/>
          <w:szCs w:val="24"/>
        </w:rPr>
        <w:t>work(s)</w:t>
      </w:r>
      <w:r w:rsidRPr="001651F1">
        <w:rPr>
          <w:rFonts w:cs="Times New Roman"/>
          <w:color w:val="FF0000"/>
          <w:spacing w:val="-2"/>
          <w:szCs w:val="24"/>
        </w:rPr>
        <w:t xml:space="preserve"> </w:t>
      </w:r>
      <w:r w:rsidRPr="001651F1">
        <w:rPr>
          <w:rFonts w:cs="Times New Roman"/>
          <w:color w:val="FF0000"/>
          <w:szCs w:val="24"/>
        </w:rPr>
        <w:t>–</w:t>
      </w:r>
    </w:p>
    <w:p w:rsidR="00DF48FF" w:rsidRPr="001651F1" w:rsidRDefault="00DF48FF" w:rsidP="005751F4">
      <w:pPr>
        <w:pStyle w:val="Heading1"/>
        <w:keepNext w:val="0"/>
        <w:widowControl w:val="0"/>
        <w:numPr>
          <w:ilvl w:val="1"/>
          <w:numId w:val="8"/>
        </w:numPr>
        <w:autoSpaceDE w:val="0"/>
        <w:autoSpaceDN w:val="0"/>
        <w:spacing w:before="5" w:after="0" w:line="276" w:lineRule="auto"/>
        <w:ind w:left="426" w:right="120" w:hanging="360"/>
        <w:jc w:val="both"/>
        <w:rPr>
          <w:rFonts w:ascii="Times New Roman" w:hAnsi="Times New Roman" w:cs="Times New Roman"/>
          <w:b w:val="0"/>
          <w:bCs w:val="0"/>
          <w:color w:val="FF0000"/>
          <w:sz w:val="24"/>
          <w:szCs w:val="24"/>
        </w:rPr>
      </w:pPr>
      <w:r w:rsidRPr="001651F1">
        <w:rPr>
          <w:rFonts w:ascii="Times New Roman" w:hAnsi="Times New Roman" w:cs="Times New Roman"/>
          <w:b w:val="0"/>
          <w:bCs w:val="0"/>
          <w:color w:val="FF0000"/>
          <w:sz w:val="24"/>
          <w:szCs w:val="24"/>
        </w:rPr>
        <w:t>Earthwork</w:t>
      </w:r>
      <w:r w:rsidRPr="001651F1">
        <w:rPr>
          <w:rFonts w:ascii="Times New Roman" w:hAnsi="Times New Roman" w:cs="Times New Roman"/>
          <w:b w:val="0"/>
          <w:bCs w:val="0"/>
          <w:color w:val="FF0000"/>
          <w:spacing w:val="-2"/>
          <w:sz w:val="24"/>
          <w:szCs w:val="24"/>
        </w:rPr>
        <w:t xml:space="preserve"> </w:t>
      </w:r>
      <w:r w:rsidRPr="001651F1">
        <w:rPr>
          <w:rFonts w:ascii="Times New Roman" w:hAnsi="Times New Roman" w:cs="Times New Roman"/>
          <w:b w:val="0"/>
          <w:bCs w:val="0"/>
          <w:color w:val="FF0000"/>
          <w:sz w:val="24"/>
          <w:szCs w:val="24"/>
        </w:rPr>
        <w:t>in</w:t>
      </w:r>
      <w:r w:rsidRPr="001651F1">
        <w:rPr>
          <w:rFonts w:ascii="Times New Roman" w:hAnsi="Times New Roman" w:cs="Times New Roman"/>
          <w:b w:val="0"/>
          <w:bCs w:val="0"/>
          <w:color w:val="FF0000"/>
          <w:spacing w:val="-2"/>
          <w:sz w:val="24"/>
          <w:szCs w:val="24"/>
        </w:rPr>
        <w:t xml:space="preserve"> </w:t>
      </w:r>
      <w:r w:rsidRPr="001651F1">
        <w:rPr>
          <w:rFonts w:ascii="Times New Roman" w:hAnsi="Times New Roman" w:cs="Times New Roman"/>
          <w:b w:val="0"/>
          <w:bCs w:val="0"/>
          <w:color w:val="FF0000"/>
          <w:sz w:val="24"/>
          <w:szCs w:val="24"/>
        </w:rPr>
        <w:t>Formation</w:t>
      </w:r>
    </w:p>
    <w:p w:rsidR="00DF48FF" w:rsidRPr="001651F1" w:rsidRDefault="00DF48FF" w:rsidP="00B33F82">
      <w:pPr>
        <w:pStyle w:val="BodyText"/>
        <w:tabs>
          <w:tab w:val="left" w:pos="1493"/>
        </w:tabs>
        <w:spacing w:before="55" w:line="276" w:lineRule="auto"/>
        <w:ind w:left="970" w:right="120" w:hanging="8"/>
        <w:rPr>
          <w:rFonts w:cs="Times New Roman"/>
          <w:color w:val="FF0000"/>
          <w:spacing w:val="-58"/>
          <w:szCs w:val="24"/>
        </w:rPr>
      </w:pPr>
      <w:r w:rsidRPr="001651F1">
        <w:rPr>
          <w:rFonts w:cs="Times New Roman"/>
          <w:color w:val="FF0000"/>
          <w:szCs w:val="24"/>
        </w:rPr>
        <w:t>1A</w:t>
      </w:r>
      <w:r w:rsidRPr="001651F1">
        <w:rPr>
          <w:rFonts w:cs="Times New Roman"/>
          <w:color w:val="FF0000"/>
          <w:szCs w:val="24"/>
        </w:rPr>
        <w:tab/>
        <w:t>All Item(s) excluding 1B or/and 1C</w:t>
      </w:r>
      <w:r w:rsidRPr="001651F1">
        <w:rPr>
          <w:rFonts w:cs="Times New Roman"/>
          <w:color w:val="FF0000"/>
          <w:spacing w:val="-58"/>
          <w:szCs w:val="24"/>
        </w:rPr>
        <w:t xml:space="preserve"> </w:t>
      </w:r>
    </w:p>
    <w:p w:rsidR="00DF48FF" w:rsidRPr="001651F1" w:rsidRDefault="00DF48FF" w:rsidP="00B33F82">
      <w:pPr>
        <w:pStyle w:val="BodyText"/>
        <w:tabs>
          <w:tab w:val="left" w:pos="1493"/>
        </w:tabs>
        <w:spacing w:before="55" w:line="276" w:lineRule="auto"/>
        <w:ind w:left="970" w:right="120" w:hanging="8"/>
        <w:rPr>
          <w:rFonts w:cs="Times New Roman"/>
          <w:color w:val="FF0000"/>
          <w:szCs w:val="24"/>
        </w:rPr>
      </w:pPr>
      <w:r w:rsidRPr="001651F1">
        <w:rPr>
          <w:rFonts w:cs="Times New Roman"/>
          <w:color w:val="FF0000"/>
          <w:szCs w:val="24"/>
        </w:rPr>
        <w:t>1B</w:t>
      </w:r>
      <w:r w:rsidRPr="001651F1">
        <w:rPr>
          <w:rFonts w:cs="Times New Roman"/>
          <w:color w:val="FF0000"/>
          <w:szCs w:val="24"/>
        </w:rPr>
        <w:tab/>
        <w:t>Item(s)</w:t>
      </w:r>
      <w:r w:rsidRPr="001651F1">
        <w:rPr>
          <w:rFonts w:cs="Times New Roman"/>
          <w:color w:val="FF0000"/>
          <w:spacing w:val="-1"/>
          <w:szCs w:val="24"/>
        </w:rPr>
        <w:t xml:space="preserve"> </w:t>
      </w:r>
      <w:r w:rsidRPr="001651F1">
        <w:rPr>
          <w:rFonts w:cs="Times New Roman"/>
          <w:color w:val="FF0000"/>
          <w:szCs w:val="24"/>
        </w:rPr>
        <w:t>for</w:t>
      </w:r>
      <w:r w:rsidRPr="001651F1">
        <w:rPr>
          <w:rFonts w:cs="Times New Roman"/>
          <w:color w:val="FF0000"/>
          <w:spacing w:val="-1"/>
          <w:szCs w:val="24"/>
        </w:rPr>
        <w:t xml:space="preserve"> </w:t>
      </w:r>
      <w:r w:rsidRPr="001651F1">
        <w:rPr>
          <w:rFonts w:cs="Times New Roman"/>
          <w:color w:val="FF0000"/>
          <w:szCs w:val="24"/>
        </w:rPr>
        <w:t>supply</w:t>
      </w:r>
      <w:r w:rsidRPr="001651F1">
        <w:rPr>
          <w:rFonts w:cs="Times New Roman"/>
          <w:color w:val="FF0000"/>
          <w:spacing w:val="-5"/>
          <w:szCs w:val="24"/>
        </w:rPr>
        <w:t xml:space="preserve"> </w:t>
      </w:r>
      <w:r w:rsidRPr="001651F1">
        <w:rPr>
          <w:rFonts w:cs="Times New Roman"/>
          <w:color w:val="FF0000"/>
          <w:szCs w:val="24"/>
        </w:rPr>
        <w:t>of</w:t>
      </w:r>
      <w:r w:rsidRPr="001651F1">
        <w:rPr>
          <w:rFonts w:cs="Times New Roman"/>
          <w:color w:val="FF0000"/>
          <w:spacing w:val="-1"/>
          <w:szCs w:val="24"/>
        </w:rPr>
        <w:t xml:space="preserve"> </w:t>
      </w:r>
      <w:r w:rsidRPr="001651F1">
        <w:rPr>
          <w:rFonts w:cs="Times New Roman"/>
          <w:color w:val="FF0000"/>
          <w:szCs w:val="24"/>
        </w:rPr>
        <w:t>Steel</w:t>
      </w:r>
    </w:p>
    <w:p w:rsidR="00DF48FF" w:rsidRPr="001651F1" w:rsidRDefault="00DF48FF" w:rsidP="00B33F82">
      <w:pPr>
        <w:pStyle w:val="BodyText"/>
        <w:tabs>
          <w:tab w:val="left" w:pos="1493"/>
        </w:tabs>
        <w:spacing w:before="55" w:line="276" w:lineRule="auto"/>
        <w:ind w:left="970" w:right="120" w:hanging="8"/>
        <w:rPr>
          <w:rFonts w:cs="Times New Roman"/>
          <w:color w:val="FF0000"/>
          <w:szCs w:val="24"/>
        </w:rPr>
      </w:pPr>
      <w:r w:rsidRPr="001651F1">
        <w:rPr>
          <w:rFonts w:cs="Times New Roman"/>
          <w:color w:val="FF0000"/>
          <w:szCs w:val="24"/>
        </w:rPr>
        <w:t>1C</w:t>
      </w:r>
      <w:r w:rsidRPr="001651F1">
        <w:rPr>
          <w:rFonts w:cs="Times New Roman"/>
          <w:color w:val="FF0000"/>
          <w:szCs w:val="24"/>
        </w:rPr>
        <w:tab/>
        <w:t>Item(s)</w:t>
      </w:r>
      <w:r w:rsidRPr="001651F1">
        <w:rPr>
          <w:rFonts w:cs="Times New Roman"/>
          <w:color w:val="FF0000"/>
          <w:spacing w:val="-1"/>
          <w:szCs w:val="24"/>
        </w:rPr>
        <w:t xml:space="preserve"> </w:t>
      </w:r>
      <w:r w:rsidRPr="001651F1">
        <w:rPr>
          <w:rFonts w:cs="Times New Roman"/>
          <w:color w:val="FF0000"/>
          <w:szCs w:val="24"/>
        </w:rPr>
        <w:t>for supply</w:t>
      </w:r>
      <w:r w:rsidRPr="001651F1">
        <w:rPr>
          <w:rFonts w:cs="Times New Roman"/>
          <w:color w:val="FF0000"/>
          <w:spacing w:val="-5"/>
          <w:szCs w:val="24"/>
        </w:rPr>
        <w:t xml:space="preserve"> </w:t>
      </w:r>
      <w:r w:rsidRPr="001651F1">
        <w:rPr>
          <w:rFonts w:cs="Times New Roman"/>
          <w:color w:val="FF0000"/>
          <w:szCs w:val="24"/>
        </w:rPr>
        <w:t>of Cement</w:t>
      </w:r>
    </w:p>
    <w:p w:rsidR="00DF48FF" w:rsidRPr="001651F1" w:rsidRDefault="00DF48FF" w:rsidP="005751F4">
      <w:pPr>
        <w:pStyle w:val="Heading1"/>
        <w:keepNext w:val="0"/>
        <w:widowControl w:val="0"/>
        <w:numPr>
          <w:ilvl w:val="1"/>
          <w:numId w:val="8"/>
        </w:numPr>
        <w:autoSpaceDE w:val="0"/>
        <w:autoSpaceDN w:val="0"/>
        <w:spacing w:before="5" w:after="0" w:line="276" w:lineRule="auto"/>
        <w:ind w:left="426" w:right="120" w:hanging="360"/>
        <w:jc w:val="both"/>
        <w:rPr>
          <w:rFonts w:ascii="Times New Roman" w:hAnsi="Times New Roman" w:cs="Times New Roman"/>
          <w:b w:val="0"/>
          <w:bCs w:val="0"/>
          <w:color w:val="FF0000"/>
          <w:sz w:val="24"/>
          <w:szCs w:val="24"/>
        </w:rPr>
      </w:pPr>
      <w:r w:rsidRPr="001651F1">
        <w:rPr>
          <w:rFonts w:ascii="Times New Roman" w:hAnsi="Times New Roman" w:cs="Times New Roman"/>
          <w:b w:val="0"/>
          <w:bCs w:val="0"/>
          <w:color w:val="FF0000"/>
          <w:sz w:val="24"/>
          <w:szCs w:val="24"/>
        </w:rPr>
        <w:t>Ballast</w:t>
      </w:r>
      <w:r w:rsidRPr="001651F1">
        <w:rPr>
          <w:rFonts w:ascii="Times New Roman" w:hAnsi="Times New Roman" w:cs="Times New Roman"/>
          <w:b w:val="0"/>
          <w:bCs w:val="0"/>
          <w:color w:val="FF0000"/>
          <w:spacing w:val="-2"/>
          <w:sz w:val="24"/>
          <w:szCs w:val="24"/>
        </w:rPr>
        <w:t xml:space="preserve"> </w:t>
      </w:r>
      <w:r w:rsidRPr="001651F1">
        <w:rPr>
          <w:rFonts w:ascii="Times New Roman" w:hAnsi="Times New Roman" w:cs="Times New Roman"/>
          <w:b w:val="0"/>
          <w:bCs w:val="0"/>
          <w:color w:val="FF0000"/>
          <w:sz w:val="24"/>
          <w:szCs w:val="24"/>
        </w:rPr>
        <w:t>Supply</w:t>
      </w:r>
      <w:r w:rsidRPr="001651F1">
        <w:rPr>
          <w:rFonts w:ascii="Times New Roman" w:hAnsi="Times New Roman" w:cs="Times New Roman"/>
          <w:b w:val="0"/>
          <w:bCs w:val="0"/>
          <w:color w:val="FF0000"/>
          <w:spacing w:val="-1"/>
          <w:sz w:val="24"/>
          <w:szCs w:val="24"/>
        </w:rPr>
        <w:t xml:space="preserve"> </w:t>
      </w:r>
      <w:r w:rsidRPr="001651F1">
        <w:rPr>
          <w:rFonts w:ascii="Times New Roman" w:hAnsi="Times New Roman" w:cs="Times New Roman"/>
          <w:b w:val="0"/>
          <w:bCs w:val="0"/>
          <w:color w:val="FF0000"/>
          <w:sz w:val="24"/>
          <w:szCs w:val="24"/>
        </w:rPr>
        <w:t>Works</w:t>
      </w:r>
    </w:p>
    <w:p w:rsidR="00DF48FF" w:rsidRPr="001651F1" w:rsidRDefault="00DF48FF" w:rsidP="00B33F82">
      <w:pPr>
        <w:pStyle w:val="Heading1"/>
        <w:numPr>
          <w:ilvl w:val="0"/>
          <w:numId w:val="0"/>
        </w:numPr>
        <w:tabs>
          <w:tab w:val="left" w:pos="697"/>
        </w:tabs>
        <w:spacing w:before="65" w:line="276" w:lineRule="auto"/>
        <w:ind w:right="120"/>
        <w:rPr>
          <w:rFonts w:ascii="Times New Roman" w:hAnsi="Times New Roman" w:cs="Times New Roman"/>
          <w:b w:val="0"/>
          <w:bCs w:val="0"/>
          <w:color w:val="FF0000"/>
          <w:sz w:val="24"/>
          <w:szCs w:val="24"/>
        </w:rPr>
      </w:pPr>
    </w:p>
    <w:p w:rsidR="00DF48FF" w:rsidRPr="0081109D" w:rsidRDefault="00DF48FF" w:rsidP="005751F4">
      <w:pPr>
        <w:pStyle w:val="Heading1"/>
        <w:keepNext w:val="0"/>
        <w:widowControl w:val="0"/>
        <w:numPr>
          <w:ilvl w:val="1"/>
          <w:numId w:val="8"/>
        </w:numPr>
        <w:autoSpaceDE w:val="0"/>
        <w:autoSpaceDN w:val="0"/>
        <w:spacing w:before="5" w:after="0" w:line="276" w:lineRule="auto"/>
        <w:ind w:left="426" w:right="120" w:hanging="360"/>
        <w:jc w:val="both"/>
        <w:rPr>
          <w:rFonts w:ascii="Times New Roman" w:hAnsi="Times New Roman" w:cs="Times New Roman"/>
          <w:b w:val="0"/>
          <w:bCs w:val="0"/>
          <w:strike/>
          <w:color w:val="FF0000"/>
          <w:sz w:val="24"/>
          <w:szCs w:val="24"/>
        </w:rPr>
      </w:pPr>
      <w:r w:rsidRPr="0081109D">
        <w:rPr>
          <w:rFonts w:ascii="Times New Roman" w:hAnsi="Times New Roman" w:cs="Times New Roman"/>
          <w:b w:val="0"/>
          <w:bCs w:val="0"/>
          <w:strike/>
          <w:color w:val="FF0000"/>
          <w:sz w:val="24"/>
          <w:szCs w:val="24"/>
        </w:rPr>
        <w:t>Tunnelling Works (Without Explosives)</w:t>
      </w:r>
    </w:p>
    <w:p w:rsidR="00DF48FF" w:rsidRPr="0081109D" w:rsidRDefault="00DF48FF" w:rsidP="00B33F82">
      <w:pPr>
        <w:pStyle w:val="BodyText"/>
        <w:tabs>
          <w:tab w:val="left" w:pos="1493"/>
        </w:tabs>
        <w:spacing w:before="55" w:line="276" w:lineRule="auto"/>
        <w:ind w:left="970" w:right="120" w:hanging="8"/>
        <w:rPr>
          <w:rFonts w:cs="Times New Roman"/>
          <w:strike/>
          <w:color w:val="FF0000"/>
          <w:spacing w:val="-57"/>
          <w:szCs w:val="24"/>
        </w:rPr>
      </w:pPr>
      <w:r w:rsidRPr="0081109D">
        <w:rPr>
          <w:rFonts w:cs="Times New Roman"/>
          <w:strike/>
          <w:color w:val="FF0000"/>
          <w:szCs w:val="24"/>
        </w:rPr>
        <w:t>3A</w:t>
      </w:r>
      <w:r w:rsidRPr="0081109D">
        <w:rPr>
          <w:rFonts w:cs="Times New Roman"/>
          <w:strike/>
          <w:color w:val="FF0000"/>
          <w:szCs w:val="24"/>
        </w:rPr>
        <w:tab/>
        <w:t>All Item(s) excluding 3B or/and 3C or/and 3D or/and 3E</w:t>
      </w:r>
      <w:r w:rsidRPr="0081109D">
        <w:rPr>
          <w:rFonts w:cs="Times New Roman"/>
          <w:strike/>
          <w:color w:val="FF0000"/>
          <w:spacing w:val="-57"/>
          <w:szCs w:val="24"/>
        </w:rPr>
        <w:t xml:space="preserve"> </w:t>
      </w:r>
    </w:p>
    <w:p w:rsidR="00DF48FF" w:rsidRPr="0081109D" w:rsidRDefault="00DF48FF" w:rsidP="00B33F82">
      <w:pPr>
        <w:pStyle w:val="BodyText"/>
        <w:tabs>
          <w:tab w:val="left" w:pos="1493"/>
        </w:tabs>
        <w:spacing w:before="55" w:line="276" w:lineRule="auto"/>
        <w:ind w:left="970" w:right="120" w:hanging="8"/>
        <w:rPr>
          <w:rFonts w:cs="Times New Roman"/>
          <w:strike/>
          <w:color w:val="FF0000"/>
          <w:szCs w:val="24"/>
        </w:rPr>
      </w:pPr>
      <w:r w:rsidRPr="0081109D">
        <w:rPr>
          <w:rFonts w:cs="Times New Roman"/>
          <w:strike/>
          <w:color w:val="FF0000"/>
          <w:szCs w:val="24"/>
        </w:rPr>
        <w:t>3B</w:t>
      </w:r>
      <w:r w:rsidRPr="0081109D">
        <w:rPr>
          <w:rFonts w:cs="Times New Roman"/>
          <w:strike/>
          <w:color w:val="FF0000"/>
          <w:szCs w:val="24"/>
        </w:rPr>
        <w:tab/>
        <w:t>Item(s)</w:t>
      </w:r>
      <w:r w:rsidRPr="0081109D">
        <w:rPr>
          <w:rFonts w:cs="Times New Roman"/>
          <w:strike/>
          <w:color w:val="FF0000"/>
          <w:spacing w:val="-1"/>
          <w:szCs w:val="24"/>
        </w:rPr>
        <w:t xml:space="preserve"> </w:t>
      </w:r>
      <w:r w:rsidRPr="0081109D">
        <w:rPr>
          <w:rFonts w:cs="Times New Roman"/>
          <w:strike/>
          <w:color w:val="FF0000"/>
          <w:szCs w:val="24"/>
        </w:rPr>
        <w:t>for</w:t>
      </w:r>
      <w:r w:rsidRPr="0081109D">
        <w:rPr>
          <w:rFonts w:cs="Times New Roman"/>
          <w:strike/>
          <w:color w:val="FF0000"/>
          <w:spacing w:val="-1"/>
          <w:szCs w:val="24"/>
        </w:rPr>
        <w:t xml:space="preserve"> </w:t>
      </w:r>
      <w:r w:rsidRPr="0081109D">
        <w:rPr>
          <w:rFonts w:cs="Times New Roman"/>
          <w:strike/>
          <w:color w:val="FF0000"/>
          <w:szCs w:val="24"/>
        </w:rPr>
        <w:t>supply</w:t>
      </w:r>
      <w:r w:rsidRPr="0081109D">
        <w:rPr>
          <w:rFonts w:cs="Times New Roman"/>
          <w:strike/>
          <w:color w:val="FF0000"/>
          <w:spacing w:val="-5"/>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Steel</w:t>
      </w:r>
    </w:p>
    <w:p w:rsidR="00DF48FF" w:rsidRPr="0081109D" w:rsidRDefault="00DF48FF" w:rsidP="00B33F82">
      <w:pPr>
        <w:pStyle w:val="BodyText"/>
        <w:tabs>
          <w:tab w:val="left" w:pos="1493"/>
        </w:tabs>
        <w:spacing w:before="55" w:line="276" w:lineRule="auto"/>
        <w:ind w:left="970" w:right="120" w:hanging="8"/>
        <w:rPr>
          <w:rFonts w:cs="Times New Roman"/>
          <w:strike/>
          <w:color w:val="FF0000"/>
          <w:szCs w:val="24"/>
        </w:rPr>
      </w:pPr>
      <w:r w:rsidRPr="0081109D">
        <w:rPr>
          <w:rFonts w:cs="Times New Roman"/>
          <w:strike/>
          <w:color w:val="FF0000"/>
          <w:szCs w:val="24"/>
        </w:rPr>
        <w:lastRenderedPageBreak/>
        <w:t>3C</w:t>
      </w:r>
      <w:r w:rsidRPr="0081109D">
        <w:rPr>
          <w:rFonts w:cs="Times New Roman"/>
          <w:strike/>
          <w:color w:val="FF0000"/>
          <w:szCs w:val="24"/>
        </w:rPr>
        <w:tab/>
        <w:t>Item(s)</w:t>
      </w:r>
      <w:r w:rsidRPr="0081109D">
        <w:rPr>
          <w:rFonts w:cs="Times New Roman"/>
          <w:strike/>
          <w:color w:val="FF0000"/>
          <w:spacing w:val="-2"/>
          <w:szCs w:val="24"/>
        </w:rPr>
        <w:t xml:space="preserve"> </w:t>
      </w:r>
      <w:r w:rsidRPr="0081109D">
        <w:rPr>
          <w:rFonts w:cs="Times New Roman"/>
          <w:strike/>
          <w:color w:val="FF0000"/>
          <w:szCs w:val="24"/>
        </w:rPr>
        <w:t>for</w:t>
      </w:r>
      <w:r w:rsidRPr="0081109D">
        <w:rPr>
          <w:rFonts w:cs="Times New Roman"/>
          <w:strike/>
          <w:color w:val="FF0000"/>
          <w:spacing w:val="-1"/>
          <w:szCs w:val="24"/>
        </w:rPr>
        <w:t xml:space="preserve"> </w:t>
      </w:r>
      <w:r w:rsidRPr="0081109D">
        <w:rPr>
          <w:rFonts w:cs="Times New Roman"/>
          <w:strike/>
          <w:color w:val="FF0000"/>
          <w:szCs w:val="24"/>
        </w:rPr>
        <w:t>supply</w:t>
      </w:r>
      <w:r w:rsidRPr="0081109D">
        <w:rPr>
          <w:rFonts w:cs="Times New Roman"/>
          <w:strike/>
          <w:color w:val="FF0000"/>
          <w:spacing w:val="-5"/>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Cement or/and Grout</w:t>
      </w:r>
    </w:p>
    <w:p w:rsidR="00DF48FF" w:rsidRPr="0081109D" w:rsidRDefault="00DF48FF" w:rsidP="00B33F82">
      <w:pPr>
        <w:pStyle w:val="BodyText"/>
        <w:tabs>
          <w:tab w:val="left" w:pos="1493"/>
        </w:tabs>
        <w:spacing w:before="60" w:line="276" w:lineRule="auto"/>
        <w:ind w:left="977" w:right="120" w:hanging="15"/>
        <w:rPr>
          <w:rFonts w:cs="Times New Roman"/>
          <w:strike/>
          <w:color w:val="FF0000"/>
          <w:spacing w:val="1"/>
          <w:szCs w:val="24"/>
        </w:rPr>
      </w:pPr>
      <w:r w:rsidRPr="0081109D">
        <w:rPr>
          <w:rFonts w:cs="Times New Roman"/>
          <w:strike/>
          <w:color w:val="FF0000"/>
          <w:szCs w:val="24"/>
        </w:rPr>
        <w:t>3D</w:t>
      </w:r>
      <w:r w:rsidRPr="0081109D">
        <w:rPr>
          <w:rFonts w:cs="Times New Roman"/>
          <w:strike/>
          <w:color w:val="FF0000"/>
          <w:szCs w:val="24"/>
        </w:rPr>
        <w:tab/>
        <w:t>Item(s) for Fabrication &amp; Erection of Structures including supply of Steel</w:t>
      </w:r>
      <w:r w:rsidRPr="0081109D">
        <w:rPr>
          <w:rFonts w:cs="Times New Roman"/>
          <w:strike/>
          <w:color w:val="FF0000"/>
          <w:spacing w:val="1"/>
          <w:szCs w:val="24"/>
        </w:rPr>
        <w:t xml:space="preserve"> </w:t>
      </w:r>
    </w:p>
    <w:p w:rsidR="00DF48FF" w:rsidRPr="0081109D" w:rsidRDefault="00DF48FF" w:rsidP="00B33F82">
      <w:pPr>
        <w:pStyle w:val="BodyText"/>
        <w:tabs>
          <w:tab w:val="left" w:pos="1493"/>
        </w:tabs>
        <w:spacing w:before="60" w:line="276" w:lineRule="auto"/>
        <w:ind w:left="977" w:right="120" w:hanging="15"/>
        <w:rPr>
          <w:rFonts w:cs="Times New Roman"/>
          <w:strike/>
          <w:color w:val="FF0000"/>
          <w:szCs w:val="24"/>
        </w:rPr>
      </w:pPr>
      <w:r w:rsidRPr="0081109D">
        <w:rPr>
          <w:rFonts w:cs="Times New Roman"/>
          <w:strike/>
          <w:color w:val="FF0000"/>
          <w:szCs w:val="24"/>
        </w:rPr>
        <w:t>3E</w:t>
      </w:r>
      <w:r w:rsidRPr="0081109D">
        <w:rPr>
          <w:rFonts w:cs="Times New Roman"/>
          <w:strike/>
          <w:color w:val="FF0000"/>
          <w:szCs w:val="24"/>
        </w:rPr>
        <w:tab/>
        <w:t>Item(s)</w:t>
      </w:r>
      <w:r w:rsidRPr="0081109D">
        <w:rPr>
          <w:rFonts w:cs="Times New Roman"/>
          <w:strike/>
          <w:color w:val="FF0000"/>
          <w:spacing w:val="-3"/>
          <w:szCs w:val="24"/>
        </w:rPr>
        <w:t xml:space="preserve"> </w:t>
      </w:r>
      <w:r w:rsidRPr="0081109D">
        <w:rPr>
          <w:rFonts w:cs="Times New Roman"/>
          <w:strike/>
          <w:color w:val="FF0000"/>
          <w:szCs w:val="24"/>
        </w:rPr>
        <w:t>for Fabrication</w:t>
      </w:r>
      <w:r w:rsidRPr="0081109D">
        <w:rPr>
          <w:rFonts w:cs="Times New Roman"/>
          <w:strike/>
          <w:color w:val="FF0000"/>
          <w:spacing w:val="1"/>
          <w:szCs w:val="24"/>
        </w:rPr>
        <w:t xml:space="preserve"> </w:t>
      </w:r>
      <w:r w:rsidRPr="0081109D">
        <w:rPr>
          <w:rFonts w:cs="Times New Roman"/>
          <w:strike/>
          <w:color w:val="FF0000"/>
          <w:szCs w:val="24"/>
        </w:rPr>
        <w:t>&amp;</w:t>
      </w:r>
      <w:r w:rsidRPr="0081109D">
        <w:rPr>
          <w:rFonts w:cs="Times New Roman"/>
          <w:strike/>
          <w:color w:val="FF0000"/>
          <w:spacing w:val="-1"/>
          <w:szCs w:val="24"/>
        </w:rPr>
        <w:t xml:space="preserve"> </w:t>
      </w:r>
      <w:r w:rsidRPr="0081109D">
        <w:rPr>
          <w:rFonts w:cs="Times New Roman"/>
          <w:strike/>
          <w:color w:val="FF0000"/>
          <w:szCs w:val="24"/>
        </w:rPr>
        <w:t>Erection</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3"/>
          <w:szCs w:val="24"/>
        </w:rPr>
        <w:t xml:space="preserve"> </w:t>
      </w:r>
      <w:r w:rsidRPr="0081109D">
        <w:rPr>
          <w:rFonts w:cs="Times New Roman"/>
          <w:strike/>
          <w:color w:val="FF0000"/>
          <w:szCs w:val="24"/>
        </w:rPr>
        <w:t>Structures</w:t>
      </w:r>
      <w:r w:rsidRPr="0081109D">
        <w:rPr>
          <w:rFonts w:cs="Times New Roman"/>
          <w:strike/>
          <w:color w:val="FF0000"/>
          <w:spacing w:val="-1"/>
          <w:szCs w:val="24"/>
        </w:rPr>
        <w:t xml:space="preserve"> </w:t>
      </w:r>
      <w:r w:rsidRPr="0081109D">
        <w:rPr>
          <w:rFonts w:cs="Times New Roman"/>
          <w:strike/>
          <w:color w:val="FF0000"/>
          <w:szCs w:val="24"/>
        </w:rPr>
        <w:t>excluding</w:t>
      </w:r>
      <w:r w:rsidRPr="0081109D">
        <w:rPr>
          <w:rFonts w:cs="Times New Roman"/>
          <w:strike/>
          <w:color w:val="FF0000"/>
          <w:spacing w:val="-4"/>
          <w:szCs w:val="24"/>
        </w:rPr>
        <w:t xml:space="preserve"> </w:t>
      </w:r>
      <w:r w:rsidRPr="0081109D">
        <w:rPr>
          <w:rFonts w:cs="Times New Roman"/>
          <w:strike/>
          <w:color w:val="FF0000"/>
          <w:szCs w:val="24"/>
        </w:rPr>
        <w:t>supply</w:t>
      </w:r>
      <w:r w:rsidRPr="0081109D">
        <w:rPr>
          <w:rFonts w:cs="Times New Roman"/>
          <w:strike/>
          <w:color w:val="FF0000"/>
          <w:spacing w:val="-6"/>
          <w:szCs w:val="24"/>
        </w:rPr>
        <w:t xml:space="preserve"> </w:t>
      </w:r>
      <w:r w:rsidRPr="0081109D">
        <w:rPr>
          <w:rFonts w:cs="Times New Roman"/>
          <w:strike/>
          <w:color w:val="FF0000"/>
          <w:szCs w:val="24"/>
        </w:rPr>
        <w:t>of</w:t>
      </w:r>
      <w:r w:rsidRPr="0081109D">
        <w:rPr>
          <w:rFonts w:cs="Times New Roman"/>
          <w:strike/>
          <w:color w:val="FF0000"/>
          <w:spacing w:val="-2"/>
          <w:szCs w:val="24"/>
        </w:rPr>
        <w:t xml:space="preserve"> </w:t>
      </w:r>
      <w:r w:rsidRPr="0081109D">
        <w:rPr>
          <w:rFonts w:cs="Times New Roman"/>
          <w:strike/>
          <w:color w:val="FF0000"/>
          <w:szCs w:val="24"/>
        </w:rPr>
        <w:t>Steel.</w:t>
      </w:r>
    </w:p>
    <w:p w:rsidR="00DF48FF" w:rsidRPr="0081109D" w:rsidRDefault="00DF48FF" w:rsidP="005751F4">
      <w:pPr>
        <w:pStyle w:val="Heading1"/>
        <w:keepNext w:val="0"/>
        <w:widowControl w:val="0"/>
        <w:numPr>
          <w:ilvl w:val="1"/>
          <w:numId w:val="8"/>
        </w:numPr>
        <w:autoSpaceDE w:val="0"/>
        <w:autoSpaceDN w:val="0"/>
        <w:spacing w:before="3" w:after="0" w:line="276" w:lineRule="auto"/>
        <w:ind w:left="426" w:right="120" w:hanging="360"/>
        <w:jc w:val="both"/>
        <w:rPr>
          <w:rFonts w:ascii="Times New Roman" w:hAnsi="Times New Roman" w:cs="Times New Roman"/>
          <w:b w:val="0"/>
          <w:bCs w:val="0"/>
          <w:strike/>
          <w:color w:val="FF0000"/>
          <w:sz w:val="24"/>
          <w:szCs w:val="24"/>
        </w:rPr>
      </w:pPr>
      <w:r w:rsidRPr="0081109D">
        <w:rPr>
          <w:rFonts w:ascii="Times New Roman" w:hAnsi="Times New Roman" w:cs="Times New Roman"/>
          <w:b w:val="0"/>
          <w:bCs w:val="0"/>
          <w:strike/>
          <w:color w:val="FF0000"/>
          <w:sz w:val="24"/>
          <w:szCs w:val="24"/>
        </w:rPr>
        <w:t>Tunnelling</w:t>
      </w:r>
      <w:r w:rsidRPr="0081109D">
        <w:rPr>
          <w:rFonts w:ascii="Times New Roman" w:hAnsi="Times New Roman" w:cs="Times New Roman"/>
          <w:b w:val="0"/>
          <w:bCs w:val="0"/>
          <w:strike/>
          <w:color w:val="FF0000"/>
          <w:spacing w:val="-3"/>
          <w:sz w:val="24"/>
          <w:szCs w:val="24"/>
        </w:rPr>
        <w:t xml:space="preserve"> </w:t>
      </w:r>
      <w:r w:rsidRPr="0081109D">
        <w:rPr>
          <w:rFonts w:ascii="Times New Roman" w:hAnsi="Times New Roman" w:cs="Times New Roman"/>
          <w:b w:val="0"/>
          <w:bCs w:val="0"/>
          <w:strike/>
          <w:color w:val="FF0000"/>
          <w:sz w:val="24"/>
          <w:szCs w:val="24"/>
        </w:rPr>
        <w:t>Works</w:t>
      </w:r>
      <w:r w:rsidRPr="0081109D">
        <w:rPr>
          <w:rFonts w:ascii="Times New Roman" w:hAnsi="Times New Roman" w:cs="Times New Roman"/>
          <w:b w:val="0"/>
          <w:bCs w:val="0"/>
          <w:strike/>
          <w:color w:val="FF0000"/>
          <w:spacing w:val="-3"/>
          <w:sz w:val="24"/>
          <w:szCs w:val="24"/>
        </w:rPr>
        <w:t xml:space="preserve"> </w:t>
      </w:r>
      <w:r w:rsidRPr="0081109D">
        <w:rPr>
          <w:rFonts w:ascii="Times New Roman" w:hAnsi="Times New Roman" w:cs="Times New Roman"/>
          <w:b w:val="0"/>
          <w:bCs w:val="0"/>
          <w:strike/>
          <w:color w:val="FF0000"/>
          <w:sz w:val="24"/>
          <w:szCs w:val="24"/>
        </w:rPr>
        <w:t>(With</w:t>
      </w:r>
      <w:r w:rsidRPr="0081109D">
        <w:rPr>
          <w:rFonts w:ascii="Times New Roman" w:hAnsi="Times New Roman" w:cs="Times New Roman"/>
          <w:b w:val="0"/>
          <w:bCs w:val="0"/>
          <w:strike/>
          <w:color w:val="FF0000"/>
          <w:spacing w:val="-2"/>
          <w:sz w:val="24"/>
          <w:szCs w:val="24"/>
        </w:rPr>
        <w:t xml:space="preserve"> </w:t>
      </w:r>
      <w:r w:rsidRPr="0081109D">
        <w:rPr>
          <w:rFonts w:ascii="Times New Roman" w:hAnsi="Times New Roman" w:cs="Times New Roman"/>
          <w:b w:val="0"/>
          <w:bCs w:val="0"/>
          <w:strike/>
          <w:color w:val="FF0000"/>
          <w:sz w:val="24"/>
          <w:szCs w:val="24"/>
        </w:rPr>
        <w:t>explosives)</w:t>
      </w:r>
    </w:p>
    <w:p w:rsidR="00DF48FF" w:rsidRPr="0081109D" w:rsidRDefault="00DF48FF" w:rsidP="00B33F82">
      <w:pPr>
        <w:pStyle w:val="BodyText"/>
        <w:tabs>
          <w:tab w:val="left" w:pos="1493"/>
        </w:tabs>
        <w:spacing w:before="56" w:line="276" w:lineRule="auto"/>
        <w:ind w:left="970" w:right="120" w:hanging="8"/>
        <w:rPr>
          <w:rFonts w:cs="Times New Roman"/>
          <w:strike/>
          <w:color w:val="FF0000"/>
          <w:spacing w:val="-57"/>
          <w:szCs w:val="24"/>
        </w:rPr>
      </w:pPr>
      <w:r w:rsidRPr="0081109D">
        <w:rPr>
          <w:rFonts w:cs="Times New Roman"/>
          <w:strike/>
          <w:color w:val="FF0000"/>
          <w:szCs w:val="24"/>
        </w:rPr>
        <w:t>4A</w:t>
      </w:r>
      <w:r w:rsidRPr="0081109D">
        <w:rPr>
          <w:rFonts w:cs="Times New Roman"/>
          <w:strike/>
          <w:color w:val="FF0000"/>
          <w:szCs w:val="24"/>
        </w:rPr>
        <w:tab/>
        <w:t>All Item(s) excluding 4B or/and 4C or/and 4D or/and 4E</w:t>
      </w:r>
      <w:r w:rsidRPr="0081109D">
        <w:rPr>
          <w:rFonts w:cs="Times New Roman"/>
          <w:strike/>
          <w:color w:val="FF0000"/>
          <w:spacing w:val="-57"/>
          <w:szCs w:val="24"/>
        </w:rPr>
        <w:t xml:space="preserve"> </w:t>
      </w:r>
    </w:p>
    <w:p w:rsidR="00DF48FF" w:rsidRPr="0081109D" w:rsidRDefault="00DF48FF" w:rsidP="00B33F82">
      <w:pPr>
        <w:pStyle w:val="BodyText"/>
        <w:tabs>
          <w:tab w:val="left" w:pos="1493"/>
        </w:tabs>
        <w:spacing w:before="56" w:line="276" w:lineRule="auto"/>
        <w:ind w:left="970" w:right="120" w:hanging="8"/>
        <w:rPr>
          <w:rFonts w:cs="Times New Roman"/>
          <w:strike/>
          <w:color w:val="FF0000"/>
          <w:szCs w:val="24"/>
        </w:rPr>
      </w:pPr>
      <w:r w:rsidRPr="0081109D">
        <w:rPr>
          <w:rFonts w:cs="Times New Roman"/>
          <w:strike/>
          <w:color w:val="FF0000"/>
          <w:szCs w:val="24"/>
        </w:rPr>
        <w:t>4B</w:t>
      </w:r>
      <w:r w:rsidRPr="0081109D">
        <w:rPr>
          <w:rFonts w:cs="Times New Roman"/>
          <w:strike/>
          <w:color w:val="FF0000"/>
          <w:szCs w:val="24"/>
        </w:rPr>
        <w:tab/>
        <w:t>Item(s)</w:t>
      </w:r>
      <w:r w:rsidRPr="0081109D">
        <w:rPr>
          <w:rFonts w:cs="Times New Roman"/>
          <w:strike/>
          <w:color w:val="FF0000"/>
          <w:spacing w:val="-1"/>
          <w:szCs w:val="24"/>
        </w:rPr>
        <w:t xml:space="preserve"> </w:t>
      </w:r>
      <w:r w:rsidRPr="0081109D">
        <w:rPr>
          <w:rFonts w:cs="Times New Roman"/>
          <w:strike/>
          <w:color w:val="FF0000"/>
          <w:szCs w:val="24"/>
        </w:rPr>
        <w:t>for</w:t>
      </w:r>
      <w:r w:rsidRPr="0081109D">
        <w:rPr>
          <w:rFonts w:cs="Times New Roman"/>
          <w:strike/>
          <w:color w:val="FF0000"/>
          <w:spacing w:val="-1"/>
          <w:szCs w:val="24"/>
        </w:rPr>
        <w:t xml:space="preserve"> </w:t>
      </w:r>
      <w:r w:rsidRPr="0081109D">
        <w:rPr>
          <w:rFonts w:cs="Times New Roman"/>
          <w:strike/>
          <w:color w:val="FF0000"/>
          <w:szCs w:val="24"/>
        </w:rPr>
        <w:t>supply</w:t>
      </w:r>
      <w:r w:rsidRPr="0081109D">
        <w:rPr>
          <w:rFonts w:cs="Times New Roman"/>
          <w:strike/>
          <w:color w:val="FF0000"/>
          <w:spacing w:val="-5"/>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Steel</w:t>
      </w:r>
    </w:p>
    <w:p w:rsidR="00DF48FF" w:rsidRPr="0081109D" w:rsidRDefault="00DF48FF" w:rsidP="00B33F82">
      <w:pPr>
        <w:pStyle w:val="BodyText"/>
        <w:tabs>
          <w:tab w:val="left" w:pos="1493"/>
        </w:tabs>
        <w:spacing w:before="56" w:line="276" w:lineRule="auto"/>
        <w:ind w:left="970" w:right="120" w:hanging="8"/>
        <w:rPr>
          <w:rFonts w:cs="Times New Roman"/>
          <w:strike/>
          <w:color w:val="FF0000"/>
          <w:szCs w:val="24"/>
        </w:rPr>
      </w:pPr>
      <w:r w:rsidRPr="0081109D">
        <w:rPr>
          <w:rFonts w:cs="Times New Roman"/>
          <w:strike/>
          <w:color w:val="FF0000"/>
          <w:szCs w:val="24"/>
        </w:rPr>
        <w:t>4C</w:t>
      </w:r>
      <w:r w:rsidRPr="0081109D">
        <w:rPr>
          <w:rFonts w:cs="Times New Roman"/>
          <w:strike/>
          <w:color w:val="FF0000"/>
          <w:szCs w:val="24"/>
        </w:rPr>
        <w:tab/>
        <w:t>Item(s)</w:t>
      </w:r>
      <w:r w:rsidRPr="0081109D">
        <w:rPr>
          <w:rFonts w:cs="Times New Roman"/>
          <w:strike/>
          <w:color w:val="FF0000"/>
          <w:spacing w:val="-2"/>
          <w:szCs w:val="24"/>
        </w:rPr>
        <w:t xml:space="preserve"> </w:t>
      </w:r>
      <w:r w:rsidRPr="0081109D">
        <w:rPr>
          <w:rFonts w:cs="Times New Roman"/>
          <w:strike/>
          <w:color w:val="FF0000"/>
          <w:szCs w:val="24"/>
        </w:rPr>
        <w:t>for</w:t>
      </w:r>
      <w:r w:rsidRPr="0081109D">
        <w:rPr>
          <w:rFonts w:cs="Times New Roman"/>
          <w:strike/>
          <w:color w:val="FF0000"/>
          <w:spacing w:val="-1"/>
          <w:szCs w:val="24"/>
        </w:rPr>
        <w:t xml:space="preserve"> </w:t>
      </w:r>
      <w:r w:rsidRPr="0081109D">
        <w:rPr>
          <w:rFonts w:cs="Times New Roman"/>
          <w:strike/>
          <w:color w:val="FF0000"/>
          <w:szCs w:val="24"/>
        </w:rPr>
        <w:t>supply</w:t>
      </w:r>
      <w:r w:rsidRPr="0081109D">
        <w:rPr>
          <w:rFonts w:cs="Times New Roman"/>
          <w:strike/>
          <w:color w:val="FF0000"/>
          <w:spacing w:val="-5"/>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Cement or/and Grout</w:t>
      </w:r>
    </w:p>
    <w:p w:rsidR="00DF48FF" w:rsidRPr="0081109D" w:rsidRDefault="00DF48FF" w:rsidP="00B33F82">
      <w:pPr>
        <w:pStyle w:val="BodyText"/>
        <w:tabs>
          <w:tab w:val="left" w:pos="1493"/>
        </w:tabs>
        <w:spacing w:before="60" w:line="276" w:lineRule="auto"/>
        <w:ind w:left="977" w:right="120" w:hanging="15"/>
        <w:rPr>
          <w:rFonts w:cs="Times New Roman"/>
          <w:strike/>
          <w:color w:val="FF0000"/>
          <w:spacing w:val="1"/>
          <w:szCs w:val="24"/>
        </w:rPr>
      </w:pPr>
      <w:r w:rsidRPr="0081109D">
        <w:rPr>
          <w:rFonts w:cs="Times New Roman"/>
          <w:strike/>
          <w:color w:val="FF0000"/>
          <w:szCs w:val="24"/>
        </w:rPr>
        <w:t>4D</w:t>
      </w:r>
      <w:r w:rsidRPr="0081109D">
        <w:rPr>
          <w:rFonts w:cs="Times New Roman"/>
          <w:strike/>
          <w:color w:val="FF0000"/>
          <w:szCs w:val="24"/>
        </w:rPr>
        <w:tab/>
        <w:t>Item(s) for Fabrication &amp; Erection of Structures including supply of Steel</w:t>
      </w:r>
      <w:r w:rsidRPr="0081109D">
        <w:rPr>
          <w:rFonts w:cs="Times New Roman"/>
          <w:strike/>
          <w:color w:val="FF0000"/>
          <w:spacing w:val="1"/>
          <w:szCs w:val="24"/>
        </w:rPr>
        <w:t xml:space="preserve"> </w:t>
      </w:r>
    </w:p>
    <w:p w:rsidR="00DF48FF" w:rsidRPr="0081109D" w:rsidRDefault="00DF48FF" w:rsidP="00B33F82">
      <w:pPr>
        <w:pStyle w:val="BodyText"/>
        <w:tabs>
          <w:tab w:val="left" w:pos="1493"/>
        </w:tabs>
        <w:spacing w:before="60" w:line="276" w:lineRule="auto"/>
        <w:ind w:left="977" w:right="120" w:hanging="15"/>
        <w:rPr>
          <w:rFonts w:cs="Times New Roman"/>
          <w:strike/>
          <w:color w:val="FF0000"/>
          <w:szCs w:val="24"/>
        </w:rPr>
      </w:pPr>
      <w:r w:rsidRPr="0081109D">
        <w:rPr>
          <w:rFonts w:cs="Times New Roman"/>
          <w:strike/>
          <w:color w:val="FF0000"/>
          <w:szCs w:val="24"/>
        </w:rPr>
        <w:t>4E</w:t>
      </w:r>
      <w:r w:rsidRPr="0081109D">
        <w:rPr>
          <w:rFonts w:cs="Times New Roman"/>
          <w:strike/>
          <w:color w:val="FF0000"/>
          <w:szCs w:val="24"/>
        </w:rPr>
        <w:tab/>
        <w:t>Item(s)</w:t>
      </w:r>
      <w:r w:rsidRPr="0081109D">
        <w:rPr>
          <w:rFonts w:cs="Times New Roman"/>
          <w:strike/>
          <w:color w:val="FF0000"/>
          <w:spacing w:val="-3"/>
          <w:szCs w:val="24"/>
        </w:rPr>
        <w:t xml:space="preserve"> </w:t>
      </w:r>
      <w:r w:rsidRPr="0081109D">
        <w:rPr>
          <w:rFonts w:cs="Times New Roman"/>
          <w:strike/>
          <w:color w:val="FF0000"/>
          <w:szCs w:val="24"/>
        </w:rPr>
        <w:t>for Fabrication</w:t>
      </w:r>
      <w:r w:rsidRPr="0081109D">
        <w:rPr>
          <w:rFonts w:cs="Times New Roman"/>
          <w:strike/>
          <w:color w:val="FF0000"/>
          <w:spacing w:val="1"/>
          <w:szCs w:val="24"/>
        </w:rPr>
        <w:t xml:space="preserve"> </w:t>
      </w:r>
      <w:r w:rsidRPr="0081109D">
        <w:rPr>
          <w:rFonts w:cs="Times New Roman"/>
          <w:strike/>
          <w:color w:val="FF0000"/>
          <w:szCs w:val="24"/>
        </w:rPr>
        <w:t>&amp;</w:t>
      </w:r>
      <w:r w:rsidRPr="0081109D">
        <w:rPr>
          <w:rFonts w:cs="Times New Roman"/>
          <w:strike/>
          <w:color w:val="FF0000"/>
          <w:spacing w:val="-1"/>
          <w:szCs w:val="24"/>
        </w:rPr>
        <w:t xml:space="preserve"> </w:t>
      </w:r>
      <w:r w:rsidRPr="0081109D">
        <w:rPr>
          <w:rFonts w:cs="Times New Roman"/>
          <w:strike/>
          <w:color w:val="FF0000"/>
          <w:szCs w:val="24"/>
        </w:rPr>
        <w:t>Erection</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3"/>
          <w:szCs w:val="24"/>
        </w:rPr>
        <w:t xml:space="preserve"> </w:t>
      </w:r>
      <w:r w:rsidRPr="0081109D">
        <w:rPr>
          <w:rFonts w:cs="Times New Roman"/>
          <w:strike/>
          <w:color w:val="FF0000"/>
          <w:szCs w:val="24"/>
        </w:rPr>
        <w:t>Structures</w:t>
      </w:r>
      <w:r w:rsidRPr="0081109D">
        <w:rPr>
          <w:rFonts w:cs="Times New Roman"/>
          <w:strike/>
          <w:color w:val="FF0000"/>
          <w:spacing w:val="-1"/>
          <w:szCs w:val="24"/>
        </w:rPr>
        <w:t xml:space="preserve"> </w:t>
      </w:r>
      <w:r w:rsidRPr="0081109D">
        <w:rPr>
          <w:rFonts w:cs="Times New Roman"/>
          <w:strike/>
          <w:color w:val="FF0000"/>
          <w:szCs w:val="24"/>
        </w:rPr>
        <w:t>excluding</w:t>
      </w:r>
      <w:r w:rsidRPr="0081109D">
        <w:rPr>
          <w:rFonts w:cs="Times New Roman"/>
          <w:strike/>
          <w:color w:val="FF0000"/>
          <w:spacing w:val="-4"/>
          <w:szCs w:val="24"/>
        </w:rPr>
        <w:t xml:space="preserve"> </w:t>
      </w:r>
      <w:r w:rsidRPr="0081109D">
        <w:rPr>
          <w:rFonts w:cs="Times New Roman"/>
          <w:strike/>
          <w:color w:val="FF0000"/>
          <w:szCs w:val="24"/>
        </w:rPr>
        <w:t>supply</w:t>
      </w:r>
      <w:r w:rsidRPr="0081109D">
        <w:rPr>
          <w:rFonts w:cs="Times New Roman"/>
          <w:strike/>
          <w:color w:val="FF0000"/>
          <w:spacing w:val="-6"/>
          <w:szCs w:val="24"/>
        </w:rPr>
        <w:t xml:space="preserve"> </w:t>
      </w:r>
      <w:r w:rsidRPr="0081109D">
        <w:rPr>
          <w:rFonts w:cs="Times New Roman"/>
          <w:strike/>
          <w:color w:val="FF0000"/>
          <w:szCs w:val="24"/>
        </w:rPr>
        <w:t>of</w:t>
      </w:r>
      <w:r w:rsidRPr="0081109D">
        <w:rPr>
          <w:rFonts w:cs="Times New Roman"/>
          <w:strike/>
          <w:color w:val="FF0000"/>
          <w:spacing w:val="-2"/>
          <w:szCs w:val="24"/>
        </w:rPr>
        <w:t xml:space="preserve"> </w:t>
      </w:r>
      <w:r w:rsidRPr="0081109D">
        <w:rPr>
          <w:rFonts w:cs="Times New Roman"/>
          <w:strike/>
          <w:color w:val="FF0000"/>
          <w:szCs w:val="24"/>
        </w:rPr>
        <w:t>Steel.</w:t>
      </w:r>
    </w:p>
    <w:p w:rsidR="00DF48FF" w:rsidRPr="001651F1" w:rsidRDefault="00DF48FF" w:rsidP="005751F4">
      <w:pPr>
        <w:pStyle w:val="Heading1"/>
        <w:keepNext w:val="0"/>
        <w:widowControl w:val="0"/>
        <w:numPr>
          <w:ilvl w:val="1"/>
          <w:numId w:val="8"/>
        </w:numPr>
        <w:autoSpaceDE w:val="0"/>
        <w:autoSpaceDN w:val="0"/>
        <w:spacing w:before="3" w:after="0" w:line="276" w:lineRule="auto"/>
        <w:ind w:left="426" w:right="120" w:hanging="360"/>
        <w:jc w:val="both"/>
        <w:rPr>
          <w:rFonts w:ascii="Times New Roman" w:hAnsi="Times New Roman" w:cs="Times New Roman"/>
          <w:b w:val="0"/>
          <w:bCs w:val="0"/>
          <w:color w:val="FF0000"/>
          <w:sz w:val="24"/>
          <w:szCs w:val="24"/>
        </w:rPr>
      </w:pPr>
      <w:r w:rsidRPr="001651F1">
        <w:rPr>
          <w:rFonts w:ascii="Times New Roman" w:hAnsi="Times New Roman" w:cs="Times New Roman"/>
          <w:b w:val="0"/>
          <w:bCs w:val="0"/>
          <w:color w:val="FF0000"/>
          <w:sz w:val="24"/>
          <w:szCs w:val="24"/>
        </w:rPr>
        <w:tab/>
        <w:t>Building</w:t>
      </w:r>
      <w:r w:rsidRPr="001651F1">
        <w:rPr>
          <w:rFonts w:ascii="Times New Roman" w:hAnsi="Times New Roman" w:cs="Times New Roman"/>
          <w:b w:val="0"/>
          <w:bCs w:val="0"/>
          <w:color w:val="FF0000"/>
          <w:spacing w:val="-2"/>
          <w:sz w:val="24"/>
          <w:szCs w:val="24"/>
        </w:rPr>
        <w:t xml:space="preserve"> </w:t>
      </w:r>
      <w:r w:rsidRPr="001651F1">
        <w:rPr>
          <w:rFonts w:ascii="Times New Roman" w:hAnsi="Times New Roman" w:cs="Times New Roman"/>
          <w:b w:val="0"/>
          <w:bCs w:val="0"/>
          <w:color w:val="FF0000"/>
          <w:sz w:val="24"/>
          <w:szCs w:val="24"/>
        </w:rPr>
        <w:t>Works</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5A</w:t>
      </w:r>
      <w:r w:rsidRPr="001651F1">
        <w:rPr>
          <w:rFonts w:cs="Times New Roman"/>
          <w:color w:val="FF0000"/>
          <w:szCs w:val="24"/>
        </w:rPr>
        <w:tab/>
        <w:t xml:space="preserve">All Item(s) excluding 5B or/and 5C or/and 5D or/and 5E </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5B</w:t>
      </w:r>
      <w:r w:rsidRPr="001651F1">
        <w:rPr>
          <w:rFonts w:cs="Times New Roman"/>
          <w:color w:val="FF0000"/>
          <w:szCs w:val="24"/>
        </w:rPr>
        <w:tab/>
        <w:t>Item(s) for supply of Steel</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5C</w:t>
      </w:r>
      <w:r w:rsidRPr="001651F1">
        <w:rPr>
          <w:rFonts w:cs="Times New Roman"/>
          <w:color w:val="FF0000"/>
          <w:szCs w:val="24"/>
        </w:rPr>
        <w:tab/>
        <w:t>Item(s) for supply of Cement</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5D</w:t>
      </w:r>
      <w:r w:rsidRPr="001651F1">
        <w:rPr>
          <w:rFonts w:cs="Times New Roman"/>
          <w:color w:val="FF0000"/>
          <w:szCs w:val="24"/>
        </w:rPr>
        <w:tab/>
        <w:t xml:space="preserve">Item(s) for Fabrication &amp; Erection of Structures including supply of Steel </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5E</w:t>
      </w:r>
      <w:r w:rsidRPr="001651F1">
        <w:rPr>
          <w:rFonts w:cs="Times New Roman"/>
          <w:color w:val="FF0000"/>
          <w:szCs w:val="24"/>
        </w:rPr>
        <w:tab/>
        <w:t>Item(s) for Fabrication &amp; Erection of Structures excluding supply of Steel.</w:t>
      </w:r>
    </w:p>
    <w:p w:rsidR="00DF48FF" w:rsidRPr="00B056E9" w:rsidRDefault="00DF48FF" w:rsidP="005751F4">
      <w:pPr>
        <w:pStyle w:val="Heading1"/>
        <w:keepNext w:val="0"/>
        <w:widowControl w:val="0"/>
        <w:numPr>
          <w:ilvl w:val="1"/>
          <w:numId w:val="8"/>
        </w:numPr>
        <w:autoSpaceDE w:val="0"/>
        <w:autoSpaceDN w:val="0"/>
        <w:spacing w:before="3" w:after="0" w:line="276" w:lineRule="auto"/>
        <w:ind w:left="426" w:right="120" w:hanging="360"/>
        <w:jc w:val="both"/>
        <w:rPr>
          <w:rFonts w:ascii="Times New Roman" w:hAnsi="Times New Roman" w:cs="Times New Roman"/>
          <w:b w:val="0"/>
          <w:bCs w:val="0"/>
          <w:color w:val="FF0000"/>
          <w:sz w:val="24"/>
          <w:szCs w:val="24"/>
        </w:rPr>
      </w:pPr>
      <w:bookmarkStart w:id="0" w:name="_Hlk154930697"/>
      <w:r w:rsidRPr="00B056E9">
        <w:rPr>
          <w:rFonts w:ascii="Times New Roman" w:hAnsi="Times New Roman" w:cs="Times New Roman"/>
          <w:b w:val="0"/>
          <w:bCs w:val="0"/>
          <w:color w:val="FF0000"/>
          <w:sz w:val="24"/>
          <w:szCs w:val="24"/>
        </w:rPr>
        <w:t>Bridges</w:t>
      </w:r>
      <w:r w:rsidRPr="00B056E9">
        <w:rPr>
          <w:rFonts w:ascii="Times New Roman" w:hAnsi="Times New Roman" w:cs="Times New Roman"/>
          <w:b w:val="0"/>
          <w:bCs w:val="0"/>
          <w:color w:val="FF0000"/>
          <w:spacing w:val="-2"/>
          <w:sz w:val="24"/>
          <w:szCs w:val="24"/>
        </w:rPr>
        <w:t xml:space="preserve"> </w:t>
      </w:r>
      <w:r w:rsidRPr="00B056E9">
        <w:rPr>
          <w:rFonts w:ascii="Times New Roman" w:hAnsi="Times New Roman" w:cs="Times New Roman"/>
          <w:b w:val="0"/>
          <w:bCs w:val="0"/>
          <w:color w:val="FF0000"/>
          <w:sz w:val="24"/>
          <w:szCs w:val="24"/>
        </w:rPr>
        <w:t>&amp;</w:t>
      </w:r>
      <w:r w:rsidRPr="00B056E9">
        <w:rPr>
          <w:rFonts w:ascii="Times New Roman" w:hAnsi="Times New Roman" w:cs="Times New Roman"/>
          <w:b w:val="0"/>
          <w:bCs w:val="0"/>
          <w:color w:val="FF0000"/>
          <w:spacing w:val="-3"/>
          <w:sz w:val="24"/>
          <w:szCs w:val="24"/>
        </w:rPr>
        <w:t xml:space="preserve"> </w:t>
      </w:r>
      <w:r w:rsidRPr="00B056E9">
        <w:rPr>
          <w:rFonts w:ascii="Times New Roman" w:hAnsi="Times New Roman" w:cs="Times New Roman"/>
          <w:b w:val="0"/>
          <w:bCs w:val="0"/>
          <w:color w:val="FF0000"/>
          <w:sz w:val="24"/>
          <w:szCs w:val="24"/>
        </w:rPr>
        <w:t>Protection</w:t>
      </w:r>
      <w:r w:rsidRPr="00B056E9">
        <w:rPr>
          <w:rFonts w:ascii="Times New Roman" w:hAnsi="Times New Roman" w:cs="Times New Roman"/>
          <w:b w:val="0"/>
          <w:bCs w:val="0"/>
          <w:color w:val="FF0000"/>
          <w:spacing w:val="-1"/>
          <w:sz w:val="24"/>
          <w:szCs w:val="24"/>
        </w:rPr>
        <w:t xml:space="preserve"> </w:t>
      </w:r>
      <w:r w:rsidRPr="00B056E9">
        <w:rPr>
          <w:rFonts w:ascii="Times New Roman" w:hAnsi="Times New Roman" w:cs="Times New Roman"/>
          <w:b w:val="0"/>
          <w:bCs w:val="0"/>
          <w:color w:val="FF0000"/>
          <w:sz w:val="24"/>
          <w:szCs w:val="24"/>
        </w:rPr>
        <w:t>work</w:t>
      </w:r>
    </w:p>
    <w:p w:rsidR="00DF48FF" w:rsidRPr="00B056E9" w:rsidRDefault="00DF48FF" w:rsidP="00B33F82">
      <w:pPr>
        <w:pStyle w:val="BodyText"/>
        <w:tabs>
          <w:tab w:val="left" w:pos="1493"/>
        </w:tabs>
        <w:spacing w:before="56" w:line="276" w:lineRule="auto"/>
        <w:ind w:left="970" w:right="120" w:hanging="8"/>
        <w:rPr>
          <w:rFonts w:cs="Times New Roman"/>
          <w:color w:val="FF0000"/>
          <w:szCs w:val="24"/>
        </w:rPr>
      </w:pPr>
      <w:bookmarkStart w:id="1" w:name="_Hlk154930650"/>
      <w:r w:rsidRPr="00B056E9">
        <w:rPr>
          <w:rFonts w:cs="Times New Roman"/>
          <w:color w:val="FF0000"/>
          <w:szCs w:val="24"/>
        </w:rPr>
        <w:t>6A</w:t>
      </w:r>
      <w:r w:rsidRPr="00B056E9">
        <w:rPr>
          <w:rFonts w:cs="Times New Roman"/>
          <w:color w:val="FF0000"/>
          <w:szCs w:val="24"/>
        </w:rPr>
        <w:tab/>
        <w:t xml:space="preserve">All Item(s) excluding 6B or/and 6C or/and 6D or/and 6E </w:t>
      </w:r>
    </w:p>
    <w:bookmarkEnd w:id="0"/>
    <w:bookmarkEnd w:id="1"/>
    <w:p w:rsidR="00DF48FF" w:rsidRPr="00B056E9" w:rsidRDefault="00DF48FF" w:rsidP="00B33F82">
      <w:pPr>
        <w:pStyle w:val="BodyText"/>
        <w:tabs>
          <w:tab w:val="left" w:pos="1493"/>
        </w:tabs>
        <w:spacing w:before="56" w:line="276" w:lineRule="auto"/>
        <w:ind w:left="970" w:right="120" w:hanging="8"/>
        <w:rPr>
          <w:rFonts w:cs="Times New Roman"/>
          <w:color w:val="FF0000"/>
          <w:szCs w:val="24"/>
        </w:rPr>
      </w:pPr>
      <w:r w:rsidRPr="00B056E9">
        <w:rPr>
          <w:rFonts w:cs="Times New Roman"/>
          <w:color w:val="FF0000"/>
          <w:szCs w:val="24"/>
        </w:rPr>
        <w:t>6B</w:t>
      </w:r>
      <w:r w:rsidRPr="00B056E9">
        <w:rPr>
          <w:rFonts w:cs="Times New Roman"/>
          <w:color w:val="FF0000"/>
          <w:szCs w:val="24"/>
        </w:rPr>
        <w:tab/>
        <w:t>Item(s) for supply of Steel</w:t>
      </w:r>
    </w:p>
    <w:p w:rsidR="00DF48FF" w:rsidRPr="00B056E9" w:rsidRDefault="00DF48FF" w:rsidP="00B33F82">
      <w:pPr>
        <w:pStyle w:val="BodyText"/>
        <w:tabs>
          <w:tab w:val="left" w:pos="1493"/>
        </w:tabs>
        <w:spacing w:before="56" w:line="276" w:lineRule="auto"/>
        <w:ind w:left="970" w:right="120" w:hanging="8"/>
        <w:rPr>
          <w:rFonts w:cs="Times New Roman"/>
          <w:color w:val="FF0000"/>
          <w:szCs w:val="24"/>
        </w:rPr>
      </w:pPr>
      <w:r w:rsidRPr="00B056E9">
        <w:rPr>
          <w:rFonts w:cs="Times New Roman"/>
          <w:color w:val="FF0000"/>
          <w:szCs w:val="24"/>
        </w:rPr>
        <w:t>6C</w:t>
      </w:r>
      <w:r w:rsidRPr="00B056E9">
        <w:rPr>
          <w:rFonts w:cs="Times New Roman"/>
          <w:color w:val="FF0000"/>
          <w:szCs w:val="24"/>
        </w:rPr>
        <w:tab/>
        <w:t>Item(s) for supply of Cement</w:t>
      </w:r>
    </w:p>
    <w:p w:rsidR="00DF48FF" w:rsidRPr="00B056E9" w:rsidRDefault="00DF48FF" w:rsidP="00B33F82">
      <w:pPr>
        <w:pStyle w:val="BodyText"/>
        <w:tabs>
          <w:tab w:val="left" w:pos="1493"/>
        </w:tabs>
        <w:spacing w:before="56" w:line="276" w:lineRule="auto"/>
        <w:ind w:left="970" w:right="120" w:hanging="8"/>
        <w:rPr>
          <w:rFonts w:cs="Times New Roman"/>
          <w:color w:val="FF0000"/>
          <w:szCs w:val="24"/>
        </w:rPr>
      </w:pPr>
      <w:r w:rsidRPr="00B056E9">
        <w:rPr>
          <w:rFonts w:cs="Times New Roman"/>
          <w:color w:val="FF0000"/>
          <w:szCs w:val="24"/>
        </w:rPr>
        <w:t>6D</w:t>
      </w:r>
      <w:r w:rsidRPr="00B056E9">
        <w:rPr>
          <w:rFonts w:cs="Times New Roman"/>
          <w:color w:val="FF0000"/>
          <w:szCs w:val="24"/>
        </w:rPr>
        <w:tab/>
        <w:t xml:space="preserve">Item(s) for Fabrication, Assembly, </w:t>
      </w:r>
      <w:proofErr w:type="gramStart"/>
      <w:r w:rsidRPr="00B056E9">
        <w:rPr>
          <w:rFonts w:cs="Times New Roman"/>
          <w:color w:val="FF0000"/>
          <w:szCs w:val="24"/>
        </w:rPr>
        <w:t>Erection</w:t>
      </w:r>
      <w:proofErr w:type="gramEnd"/>
      <w:r w:rsidRPr="00B056E9">
        <w:rPr>
          <w:rFonts w:cs="Times New Roman"/>
          <w:color w:val="FF0000"/>
          <w:szCs w:val="24"/>
        </w:rPr>
        <w:t>&amp; Launching of Girders including supply of Steel</w:t>
      </w:r>
    </w:p>
    <w:p w:rsidR="00DF48FF" w:rsidRPr="00B056E9" w:rsidRDefault="00DF48FF" w:rsidP="00B33F82">
      <w:pPr>
        <w:pStyle w:val="BodyText"/>
        <w:tabs>
          <w:tab w:val="left" w:pos="1493"/>
        </w:tabs>
        <w:spacing w:before="56" w:line="276" w:lineRule="auto"/>
        <w:ind w:left="970" w:right="120" w:hanging="8"/>
        <w:rPr>
          <w:rFonts w:cs="Times New Roman"/>
          <w:color w:val="FF0000"/>
          <w:szCs w:val="24"/>
        </w:rPr>
      </w:pPr>
      <w:r w:rsidRPr="00B056E9">
        <w:rPr>
          <w:rFonts w:cs="Times New Roman"/>
          <w:color w:val="FF0000"/>
          <w:szCs w:val="24"/>
        </w:rPr>
        <w:t xml:space="preserve"> 6E</w:t>
      </w:r>
      <w:r w:rsidRPr="00B056E9">
        <w:rPr>
          <w:rFonts w:cs="Times New Roman"/>
          <w:color w:val="FF0000"/>
          <w:szCs w:val="24"/>
        </w:rPr>
        <w:tab/>
        <w:t xml:space="preserve">Item(s) for Fabrication, Assembly, </w:t>
      </w:r>
      <w:proofErr w:type="gramStart"/>
      <w:r w:rsidRPr="00B056E9">
        <w:rPr>
          <w:rFonts w:cs="Times New Roman"/>
          <w:color w:val="FF0000"/>
          <w:szCs w:val="24"/>
        </w:rPr>
        <w:t>Erection</w:t>
      </w:r>
      <w:proofErr w:type="gramEnd"/>
      <w:r w:rsidRPr="00B056E9">
        <w:rPr>
          <w:rFonts w:cs="Times New Roman"/>
          <w:color w:val="FF0000"/>
          <w:szCs w:val="24"/>
        </w:rPr>
        <w:t xml:space="preserve"> &amp;Launching of Girders excluding supply of Steel</w:t>
      </w:r>
    </w:p>
    <w:p w:rsidR="00DF48FF" w:rsidRPr="001651F1" w:rsidRDefault="00DF48FF" w:rsidP="005751F4">
      <w:pPr>
        <w:pStyle w:val="Heading1"/>
        <w:keepNext w:val="0"/>
        <w:widowControl w:val="0"/>
        <w:numPr>
          <w:ilvl w:val="1"/>
          <w:numId w:val="8"/>
        </w:numPr>
        <w:autoSpaceDE w:val="0"/>
        <w:autoSpaceDN w:val="0"/>
        <w:spacing w:before="3" w:after="0" w:line="276" w:lineRule="auto"/>
        <w:ind w:left="426" w:right="120" w:hanging="360"/>
        <w:jc w:val="both"/>
        <w:rPr>
          <w:rFonts w:ascii="Times New Roman" w:hAnsi="Times New Roman" w:cs="Times New Roman"/>
          <w:b w:val="0"/>
          <w:bCs w:val="0"/>
          <w:color w:val="FF0000"/>
          <w:sz w:val="24"/>
          <w:szCs w:val="24"/>
        </w:rPr>
      </w:pPr>
      <w:r w:rsidRPr="001651F1">
        <w:rPr>
          <w:rFonts w:ascii="Times New Roman" w:hAnsi="Times New Roman" w:cs="Times New Roman"/>
          <w:b w:val="0"/>
          <w:bCs w:val="0"/>
          <w:color w:val="FF0000"/>
          <w:sz w:val="24"/>
          <w:szCs w:val="24"/>
        </w:rPr>
        <w:t xml:space="preserve">Permanent Way linking Platform, </w:t>
      </w:r>
    </w:p>
    <w:p w:rsidR="00DF48FF" w:rsidRPr="001651F1" w:rsidRDefault="00DF48FF" w:rsidP="005751F4">
      <w:pPr>
        <w:pStyle w:val="Heading1"/>
        <w:keepNext w:val="0"/>
        <w:widowControl w:val="0"/>
        <w:numPr>
          <w:ilvl w:val="1"/>
          <w:numId w:val="8"/>
        </w:numPr>
        <w:autoSpaceDE w:val="0"/>
        <w:autoSpaceDN w:val="0"/>
        <w:spacing w:before="3" w:after="0" w:line="276" w:lineRule="auto"/>
        <w:ind w:left="426" w:right="120" w:hanging="360"/>
        <w:jc w:val="both"/>
        <w:rPr>
          <w:rFonts w:ascii="Times New Roman" w:hAnsi="Times New Roman" w:cs="Times New Roman"/>
          <w:b w:val="0"/>
          <w:bCs w:val="0"/>
          <w:color w:val="FF0000"/>
          <w:sz w:val="24"/>
          <w:szCs w:val="24"/>
        </w:rPr>
      </w:pPr>
      <w:r w:rsidRPr="001651F1">
        <w:rPr>
          <w:rFonts w:ascii="Times New Roman" w:hAnsi="Times New Roman" w:cs="Times New Roman"/>
          <w:b w:val="0"/>
          <w:bCs w:val="0"/>
          <w:color w:val="FF0000"/>
          <w:sz w:val="24"/>
          <w:szCs w:val="24"/>
        </w:rPr>
        <w:t>Passenger Amenities</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 xml:space="preserve">8A All Item(s) excluding 8B or/and 8C or/and 8D or/and 8E </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8B Item(s) for supply of Steel item/fittings</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8C Item(s) for supply of Cement Item</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 xml:space="preserve">8D Item(s) for Fabrication &amp; Erection of Structures including supply of Steel </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8E Item(s) for Fabrication &amp; Erection of Structures excluding supply of Steel</w:t>
      </w:r>
    </w:p>
    <w:p w:rsidR="00DF48FF" w:rsidRPr="001651F1" w:rsidRDefault="00DF48FF" w:rsidP="005751F4">
      <w:pPr>
        <w:pStyle w:val="Heading1"/>
        <w:keepNext w:val="0"/>
        <w:widowControl w:val="0"/>
        <w:numPr>
          <w:ilvl w:val="1"/>
          <w:numId w:val="8"/>
        </w:numPr>
        <w:autoSpaceDE w:val="0"/>
        <w:autoSpaceDN w:val="0"/>
        <w:spacing w:before="3" w:after="0" w:line="276" w:lineRule="auto"/>
        <w:ind w:left="426" w:right="120" w:hanging="360"/>
        <w:jc w:val="both"/>
        <w:rPr>
          <w:rFonts w:ascii="Times New Roman" w:hAnsi="Times New Roman" w:cs="Times New Roman"/>
          <w:b w:val="0"/>
          <w:bCs w:val="0"/>
          <w:color w:val="FF0000"/>
          <w:sz w:val="24"/>
          <w:szCs w:val="24"/>
        </w:rPr>
      </w:pPr>
      <w:bookmarkStart w:id="2" w:name="_Hlk154930868"/>
      <w:r w:rsidRPr="001651F1">
        <w:rPr>
          <w:rFonts w:ascii="Times New Roman" w:hAnsi="Times New Roman" w:cs="Times New Roman"/>
          <w:b w:val="0"/>
          <w:bCs w:val="0"/>
          <w:color w:val="FF0000"/>
          <w:sz w:val="24"/>
          <w:szCs w:val="24"/>
        </w:rPr>
        <w:t>Any Other Works not covered in Classification 1 to 8</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 xml:space="preserve">9A All Item(s) excluding 9B or/and 9C or/and 9D or/and 9E </w:t>
      </w:r>
    </w:p>
    <w:bookmarkEnd w:id="2"/>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9B Item(s) for supply of Steel</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lastRenderedPageBreak/>
        <w:t>9C Item(s) for supply of Cement or/and Grout</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 xml:space="preserve">9D Item(s) for Fabrication &amp; Erection of Structures including supply of Steel </w:t>
      </w:r>
    </w:p>
    <w:p w:rsidR="00DF48FF" w:rsidRPr="001651F1" w:rsidRDefault="00DF48FF" w:rsidP="00B33F82">
      <w:pPr>
        <w:pStyle w:val="BodyText"/>
        <w:tabs>
          <w:tab w:val="left" w:pos="1493"/>
        </w:tabs>
        <w:spacing w:before="56" w:line="276" w:lineRule="auto"/>
        <w:ind w:left="970" w:right="120" w:hanging="8"/>
        <w:rPr>
          <w:rFonts w:cs="Times New Roman"/>
          <w:color w:val="FF0000"/>
          <w:szCs w:val="24"/>
        </w:rPr>
      </w:pPr>
      <w:r w:rsidRPr="001651F1">
        <w:rPr>
          <w:rFonts w:cs="Times New Roman"/>
          <w:color w:val="FF0000"/>
          <w:szCs w:val="24"/>
        </w:rPr>
        <w:t>9E Item(s) for Fabrication &amp; Erection of Structures excluding supply of Steel</w:t>
      </w:r>
    </w:p>
    <w:p w:rsidR="00DF48FF" w:rsidRPr="001651F1" w:rsidRDefault="00DF48FF" w:rsidP="00B33F82">
      <w:pPr>
        <w:spacing w:before="26"/>
        <w:ind w:left="1111" w:right="120" w:hanging="903"/>
        <w:rPr>
          <w:rFonts w:ascii="Times New Roman" w:hAnsi="Times New Roman" w:cs="Times New Roman"/>
          <w:color w:val="FF0000"/>
          <w:sz w:val="24"/>
          <w:szCs w:val="24"/>
        </w:rPr>
      </w:pPr>
      <w:r w:rsidRPr="001651F1">
        <w:rPr>
          <w:rFonts w:ascii="Times New Roman" w:hAnsi="Times New Roman" w:cs="Times New Roman"/>
          <w:color w:val="FF0000"/>
          <w:sz w:val="24"/>
          <w:szCs w:val="24"/>
        </w:rPr>
        <w:t>Formulae:</w:t>
      </w:r>
      <w:r w:rsidRPr="001651F1">
        <w:rPr>
          <w:rFonts w:ascii="Times New Roman" w:hAnsi="Times New Roman" w:cs="Times New Roman"/>
          <w:color w:val="FF0000"/>
          <w:spacing w:val="16"/>
          <w:sz w:val="24"/>
          <w:szCs w:val="24"/>
        </w:rPr>
        <w:t xml:space="preserve"> </w:t>
      </w:r>
      <w:r w:rsidRPr="001651F1">
        <w:rPr>
          <w:rFonts w:ascii="Times New Roman" w:hAnsi="Times New Roman" w:cs="Times New Roman"/>
          <w:color w:val="FF0000"/>
          <w:sz w:val="24"/>
          <w:szCs w:val="24"/>
        </w:rPr>
        <w:t>The</w:t>
      </w:r>
      <w:r w:rsidRPr="001651F1">
        <w:rPr>
          <w:rFonts w:ascii="Times New Roman" w:hAnsi="Times New Roman" w:cs="Times New Roman"/>
          <w:color w:val="FF0000"/>
          <w:spacing w:val="19"/>
          <w:sz w:val="24"/>
          <w:szCs w:val="24"/>
        </w:rPr>
        <w:t xml:space="preserve"> </w:t>
      </w:r>
      <w:r w:rsidRPr="001651F1">
        <w:rPr>
          <w:rFonts w:ascii="Times New Roman" w:hAnsi="Times New Roman" w:cs="Times New Roman"/>
          <w:color w:val="FF0000"/>
          <w:sz w:val="24"/>
          <w:szCs w:val="24"/>
        </w:rPr>
        <w:t>Amount</w:t>
      </w:r>
      <w:r w:rsidRPr="001651F1">
        <w:rPr>
          <w:rFonts w:ascii="Times New Roman" w:hAnsi="Times New Roman" w:cs="Times New Roman"/>
          <w:color w:val="FF0000"/>
          <w:spacing w:val="19"/>
          <w:sz w:val="24"/>
          <w:szCs w:val="24"/>
        </w:rPr>
        <w:t xml:space="preserve"> </w:t>
      </w:r>
      <w:r w:rsidRPr="001651F1">
        <w:rPr>
          <w:rFonts w:ascii="Times New Roman" w:hAnsi="Times New Roman" w:cs="Times New Roman"/>
          <w:color w:val="FF0000"/>
          <w:sz w:val="24"/>
          <w:szCs w:val="24"/>
        </w:rPr>
        <w:t>of</w:t>
      </w:r>
      <w:r w:rsidRPr="001651F1">
        <w:rPr>
          <w:rFonts w:ascii="Times New Roman" w:hAnsi="Times New Roman" w:cs="Times New Roman"/>
          <w:color w:val="FF0000"/>
          <w:spacing w:val="19"/>
          <w:sz w:val="24"/>
          <w:szCs w:val="24"/>
        </w:rPr>
        <w:t xml:space="preserve"> </w:t>
      </w:r>
      <w:r w:rsidRPr="001651F1">
        <w:rPr>
          <w:rFonts w:ascii="Times New Roman" w:hAnsi="Times New Roman" w:cs="Times New Roman"/>
          <w:color w:val="FF0000"/>
          <w:sz w:val="24"/>
          <w:szCs w:val="24"/>
        </w:rPr>
        <w:t>variation</w:t>
      </w:r>
      <w:r w:rsidRPr="001651F1">
        <w:rPr>
          <w:rFonts w:ascii="Times New Roman" w:hAnsi="Times New Roman" w:cs="Times New Roman"/>
          <w:color w:val="FF0000"/>
          <w:spacing w:val="17"/>
          <w:sz w:val="24"/>
          <w:szCs w:val="24"/>
        </w:rPr>
        <w:t xml:space="preserve"> </w:t>
      </w:r>
      <w:r w:rsidRPr="001651F1">
        <w:rPr>
          <w:rFonts w:ascii="Times New Roman" w:hAnsi="Times New Roman" w:cs="Times New Roman"/>
          <w:color w:val="FF0000"/>
          <w:sz w:val="24"/>
          <w:szCs w:val="24"/>
        </w:rPr>
        <w:t>in</w:t>
      </w:r>
      <w:r w:rsidRPr="001651F1">
        <w:rPr>
          <w:rFonts w:ascii="Times New Roman" w:hAnsi="Times New Roman" w:cs="Times New Roman"/>
          <w:color w:val="FF0000"/>
          <w:spacing w:val="18"/>
          <w:sz w:val="24"/>
          <w:szCs w:val="24"/>
        </w:rPr>
        <w:t xml:space="preserve"> </w:t>
      </w:r>
      <w:r w:rsidRPr="001651F1">
        <w:rPr>
          <w:rFonts w:ascii="Times New Roman" w:hAnsi="Times New Roman" w:cs="Times New Roman"/>
          <w:color w:val="FF0000"/>
          <w:sz w:val="24"/>
          <w:szCs w:val="24"/>
        </w:rPr>
        <w:t>prices</w:t>
      </w:r>
      <w:r w:rsidRPr="001651F1">
        <w:rPr>
          <w:rFonts w:ascii="Times New Roman" w:hAnsi="Times New Roman" w:cs="Times New Roman"/>
          <w:color w:val="FF0000"/>
          <w:spacing w:val="16"/>
          <w:sz w:val="24"/>
          <w:szCs w:val="24"/>
        </w:rPr>
        <w:t xml:space="preserve"> </w:t>
      </w:r>
      <w:r w:rsidRPr="001651F1">
        <w:rPr>
          <w:rFonts w:ascii="Times New Roman" w:hAnsi="Times New Roman" w:cs="Times New Roman"/>
          <w:color w:val="FF0000"/>
          <w:sz w:val="24"/>
          <w:szCs w:val="24"/>
        </w:rPr>
        <w:t>in</w:t>
      </w:r>
      <w:r w:rsidRPr="001651F1">
        <w:rPr>
          <w:rFonts w:ascii="Times New Roman" w:hAnsi="Times New Roman" w:cs="Times New Roman"/>
          <w:color w:val="FF0000"/>
          <w:spacing w:val="19"/>
          <w:sz w:val="24"/>
          <w:szCs w:val="24"/>
        </w:rPr>
        <w:t xml:space="preserve"> </w:t>
      </w:r>
      <w:r w:rsidRPr="001651F1">
        <w:rPr>
          <w:rFonts w:ascii="Times New Roman" w:hAnsi="Times New Roman" w:cs="Times New Roman"/>
          <w:color w:val="FF0000"/>
          <w:sz w:val="24"/>
          <w:szCs w:val="24"/>
        </w:rPr>
        <w:t>various</w:t>
      </w:r>
      <w:r w:rsidRPr="001651F1">
        <w:rPr>
          <w:rFonts w:ascii="Times New Roman" w:hAnsi="Times New Roman" w:cs="Times New Roman"/>
          <w:color w:val="FF0000"/>
          <w:spacing w:val="18"/>
          <w:sz w:val="24"/>
          <w:szCs w:val="24"/>
        </w:rPr>
        <w:t xml:space="preserve"> </w:t>
      </w:r>
      <w:r w:rsidRPr="001651F1">
        <w:rPr>
          <w:rFonts w:ascii="Times New Roman" w:hAnsi="Times New Roman" w:cs="Times New Roman"/>
          <w:color w:val="FF0000"/>
          <w:sz w:val="24"/>
          <w:szCs w:val="24"/>
        </w:rPr>
        <w:t>components</w:t>
      </w:r>
      <w:r w:rsidRPr="001651F1">
        <w:rPr>
          <w:rFonts w:ascii="Times New Roman" w:hAnsi="Times New Roman" w:cs="Times New Roman"/>
          <w:color w:val="FF0000"/>
          <w:spacing w:val="17"/>
          <w:sz w:val="24"/>
          <w:szCs w:val="24"/>
        </w:rPr>
        <w:t xml:space="preserve"> </w:t>
      </w:r>
      <w:r w:rsidRPr="001651F1">
        <w:rPr>
          <w:rFonts w:ascii="Times New Roman" w:hAnsi="Times New Roman" w:cs="Times New Roman"/>
          <w:color w:val="FF0000"/>
          <w:sz w:val="24"/>
          <w:szCs w:val="24"/>
        </w:rPr>
        <w:t>(</w:t>
      </w:r>
      <w:proofErr w:type="spellStart"/>
      <w:r w:rsidRPr="001651F1">
        <w:rPr>
          <w:rFonts w:ascii="Times New Roman" w:hAnsi="Times New Roman" w:cs="Times New Roman"/>
          <w:color w:val="FF0000"/>
          <w:sz w:val="24"/>
          <w:szCs w:val="24"/>
        </w:rPr>
        <w:t>labour</w:t>
      </w:r>
      <w:proofErr w:type="spellEnd"/>
      <w:r w:rsidRPr="001651F1">
        <w:rPr>
          <w:rFonts w:ascii="Times New Roman" w:hAnsi="Times New Roman" w:cs="Times New Roman"/>
          <w:color w:val="FF0000"/>
          <w:sz w:val="24"/>
          <w:szCs w:val="24"/>
        </w:rPr>
        <w:t>,</w:t>
      </w:r>
      <w:r w:rsidRPr="001651F1">
        <w:rPr>
          <w:rFonts w:ascii="Times New Roman" w:hAnsi="Times New Roman" w:cs="Times New Roman"/>
          <w:color w:val="FF0000"/>
          <w:spacing w:val="18"/>
          <w:sz w:val="24"/>
          <w:szCs w:val="24"/>
        </w:rPr>
        <w:t xml:space="preserve"> </w:t>
      </w:r>
      <w:r w:rsidRPr="001651F1">
        <w:rPr>
          <w:rFonts w:ascii="Times New Roman" w:hAnsi="Times New Roman" w:cs="Times New Roman"/>
          <w:color w:val="FF0000"/>
          <w:sz w:val="24"/>
          <w:szCs w:val="24"/>
        </w:rPr>
        <w:t>material</w:t>
      </w:r>
      <w:r w:rsidRPr="001651F1">
        <w:rPr>
          <w:rFonts w:ascii="Times New Roman" w:hAnsi="Times New Roman" w:cs="Times New Roman"/>
          <w:color w:val="FF0000"/>
          <w:spacing w:val="17"/>
          <w:sz w:val="24"/>
          <w:szCs w:val="24"/>
        </w:rPr>
        <w:t xml:space="preserve"> </w:t>
      </w:r>
      <w:r w:rsidRPr="001651F1">
        <w:rPr>
          <w:rFonts w:ascii="Times New Roman" w:hAnsi="Times New Roman" w:cs="Times New Roman"/>
          <w:color w:val="FF0000"/>
          <w:sz w:val="24"/>
          <w:szCs w:val="24"/>
        </w:rPr>
        <w:t>etc.)</w:t>
      </w:r>
      <w:r w:rsidRPr="001651F1">
        <w:rPr>
          <w:rFonts w:ascii="Times New Roman" w:hAnsi="Times New Roman" w:cs="Times New Roman"/>
          <w:color w:val="FF0000"/>
          <w:spacing w:val="20"/>
          <w:sz w:val="24"/>
          <w:szCs w:val="24"/>
        </w:rPr>
        <w:t xml:space="preserve"> </w:t>
      </w:r>
      <w:r w:rsidRPr="001651F1">
        <w:rPr>
          <w:rFonts w:ascii="Times New Roman" w:hAnsi="Times New Roman" w:cs="Times New Roman"/>
          <w:color w:val="FF0000"/>
          <w:sz w:val="24"/>
          <w:szCs w:val="24"/>
        </w:rPr>
        <w:t>shall</w:t>
      </w:r>
      <w:r w:rsidRPr="001651F1">
        <w:rPr>
          <w:rFonts w:ascii="Times New Roman" w:hAnsi="Times New Roman" w:cs="Times New Roman"/>
          <w:color w:val="FF0000"/>
          <w:spacing w:val="19"/>
          <w:sz w:val="24"/>
          <w:szCs w:val="24"/>
        </w:rPr>
        <w:t xml:space="preserve"> </w:t>
      </w:r>
      <w:r w:rsidRPr="001651F1">
        <w:rPr>
          <w:rFonts w:ascii="Times New Roman" w:hAnsi="Times New Roman" w:cs="Times New Roman"/>
          <w:color w:val="FF0000"/>
          <w:sz w:val="24"/>
          <w:szCs w:val="24"/>
        </w:rPr>
        <w:t>be</w:t>
      </w:r>
      <w:r w:rsidRPr="001651F1">
        <w:rPr>
          <w:rFonts w:ascii="Times New Roman" w:hAnsi="Times New Roman" w:cs="Times New Roman"/>
          <w:color w:val="FF0000"/>
          <w:spacing w:val="-52"/>
          <w:sz w:val="24"/>
          <w:szCs w:val="24"/>
        </w:rPr>
        <w:t xml:space="preserve"> </w:t>
      </w:r>
      <w:r w:rsidRPr="001651F1">
        <w:rPr>
          <w:rFonts w:ascii="Times New Roman" w:hAnsi="Times New Roman" w:cs="Times New Roman"/>
          <w:color w:val="FF0000"/>
          <w:sz w:val="24"/>
          <w:szCs w:val="24"/>
        </w:rPr>
        <w:t>worked</w:t>
      </w:r>
      <w:r w:rsidRPr="001651F1">
        <w:rPr>
          <w:rFonts w:ascii="Times New Roman" w:hAnsi="Times New Roman" w:cs="Times New Roman"/>
          <w:color w:val="FF0000"/>
          <w:spacing w:val="-1"/>
          <w:sz w:val="24"/>
          <w:szCs w:val="24"/>
        </w:rPr>
        <w:t xml:space="preserve"> </w:t>
      </w:r>
      <w:r w:rsidRPr="001651F1">
        <w:rPr>
          <w:rFonts w:ascii="Times New Roman" w:hAnsi="Times New Roman" w:cs="Times New Roman"/>
          <w:color w:val="FF0000"/>
          <w:sz w:val="24"/>
          <w:szCs w:val="24"/>
        </w:rPr>
        <w:t>out</w:t>
      </w:r>
      <w:r w:rsidRPr="001651F1">
        <w:rPr>
          <w:rFonts w:ascii="Times New Roman" w:hAnsi="Times New Roman" w:cs="Times New Roman"/>
          <w:color w:val="FF0000"/>
          <w:spacing w:val="1"/>
          <w:sz w:val="24"/>
          <w:szCs w:val="24"/>
        </w:rPr>
        <w:t xml:space="preserve"> </w:t>
      </w:r>
      <w:r w:rsidRPr="001651F1">
        <w:rPr>
          <w:rFonts w:ascii="Times New Roman" w:hAnsi="Times New Roman" w:cs="Times New Roman"/>
          <w:color w:val="FF0000"/>
          <w:sz w:val="24"/>
          <w:szCs w:val="24"/>
        </w:rPr>
        <w:t>by</w:t>
      </w:r>
      <w:r w:rsidRPr="001651F1">
        <w:rPr>
          <w:rFonts w:ascii="Times New Roman" w:hAnsi="Times New Roman" w:cs="Times New Roman"/>
          <w:color w:val="FF0000"/>
          <w:spacing w:val="-3"/>
          <w:sz w:val="24"/>
          <w:szCs w:val="24"/>
        </w:rPr>
        <w:t xml:space="preserve"> </w:t>
      </w:r>
      <w:r w:rsidRPr="001651F1">
        <w:rPr>
          <w:rFonts w:ascii="Times New Roman" w:hAnsi="Times New Roman" w:cs="Times New Roman"/>
          <w:color w:val="FF0000"/>
          <w:sz w:val="24"/>
          <w:szCs w:val="24"/>
        </w:rPr>
        <w:t>the</w:t>
      </w:r>
      <w:r w:rsidRPr="001651F1">
        <w:rPr>
          <w:rFonts w:ascii="Times New Roman" w:hAnsi="Times New Roman" w:cs="Times New Roman"/>
          <w:color w:val="FF0000"/>
          <w:spacing w:val="-2"/>
          <w:sz w:val="24"/>
          <w:szCs w:val="24"/>
        </w:rPr>
        <w:t xml:space="preserve"> </w:t>
      </w:r>
      <w:r w:rsidRPr="001651F1">
        <w:rPr>
          <w:rFonts w:ascii="Times New Roman" w:hAnsi="Times New Roman" w:cs="Times New Roman"/>
          <w:color w:val="FF0000"/>
          <w:sz w:val="24"/>
          <w:szCs w:val="24"/>
        </w:rPr>
        <w:t>following</w:t>
      </w:r>
      <w:r w:rsidRPr="001651F1">
        <w:rPr>
          <w:rFonts w:ascii="Times New Roman" w:hAnsi="Times New Roman" w:cs="Times New Roman"/>
          <w:color w:val="FF0000"/>
          <w:spacing w:val="-3"/>
          <w:sz w:val="24"/>
          <w:szCs w:val="24"/>
        </w:rPr>
        <w:t xml:space="preserve"> </w:t>
      </w:r>
      <w:r w:rsidRPr="001651F1">
        <w:rPr>
          <w:rFonts w:ascii="Times New Roman" w:hAnsi="Times New Roman" w:cs="Times New Roman"/>
          <w:color w:val="FF0000"/>
          <w:sz w:val="24"/>
          <w:szCs w:val="24"/>
        </w:rPr>
        <w:t>formulae:</w:t>
      </w:r>
    </w:p>
    <w:p w:rsidR="00DF48FF" w:rsidRPr="001651F1" w:rsidRDefault="00DF48FF" w:rsidP="00B33F82">
      <w:pPr>
        <w:tabs>
          <w:tab w:val="left" w:pos="1951"/>
          <w:tab w:val="left" w:pos="2369"/>
        </w:tabs>
        <w:ind w:left="1527" w:right="120"/>
        <w:rPr>
          <w:rFonts w:ascii="Times New Roman" w:hAnsi="Times New Roman" w:cs="Times New Roman"/>
          <w:color w:val="FF0000"/>
          <w:sz w:val="24"/>
          <w:szCs w:val="24"/>
        </w:rPr>
      </w:pPr>
      <w:r w:rsidRPr="001651F1">
        <w:rPr>
          <w:rFonts w:ascii="Times New Roman" w:hAnsi="Times New Roman" w:cs="Times New Roman"/>
          <w:color w:val="FF0000"/>
          <w:sz w:val="24"/>
          <w:szCs w:val="24"/>
        </w:rPr>
        <w:t>(</w:t>
      </w:r>
      <w:proofErr w:type="spellStart"/>
      <w:r w:rsidRPr="001651F1">
        <w:rPr>
          <w:rFonts w:ascii="Times New Roman" w:hAnsi="Times New Roman" w:cs="Times New Roman"/>
          <w:color w:val="FF0000"/>
          <w:sz w:val="24"/>
          <w:szCs w:val="24"/>
        </w:rPr>
        <w:t>i</w:t>
      </w:r>
      <w:proofErr w:type="spellEnd"/>
      <w:r w:rsidRPr="001651F1">
        <w:rPr>
          <w:rFonts w:ascii="Times New Roman" w:hAnsi="Times New Roman" w:cs="Times New Roman"/>
          <w:color w:val="FF0000"/>
          <w:sz w:val="24"/>
          <w:szCs w:val="24"/>
        </w:rPr>
        <w:t>)  L</w:t>
      </w:r>
      <w:r w:rsidRPr="001651F1">
        <w:rPr>
          <w:rFonts w:ascii="Times New Roman" w:hAnsi="Times New Roman" w:cs="Times New Roman"/>
          <w:color w:val="FF0000"/>
          <w:sz w:val="24"/>
          <w:szCs w:val="24"/>
        </w:rPr>
        <w:tab/>
        <w:t>=</w:t>
      </w:r>
      <w:r w:rsidRPr="001651F1">
        <w:rPr>
          <w:rFonts w:ascii="Times New Roman" w:hAnsi="Times New Roman" w:cs="Times New Roman"/>
          <w:color w:val="FF0000"/>
          <w:sz w:val="24"/>
          <w:szCs w:val="24"/>
        </w:rPr>
        <w:tab/>
      </w:r>
      <w:r w:rsidRPr="001651F1">
        <w:rPr>
          <w:rFonts w:ascii="Times New Roman" w:hAnsi="Times New Roman" w:cs="Times New Roman"/>
          <w:color w:val="FF0000"/>
          <w:position w:val="2"/>
          <w:sz w:val="24"/>
          <w:szCs w:val="24"/>
          <w:u w:val="single"/>
        </w:rPr>
        <w:t xml:space="preserve">(W or </w:t>
      </w:r>
      <w:r w:rsidRPr="00B056E9">
        <w:rPr>
          <w:rFonts w:ascii="Times New Roman" w:hAnsi="Times New Roman" w:cs="Times New Roman"/>
          <w:color w:val="FF0000"/>
          <w:position w:val="2"/>
          <w:sz w:val="24"/>
          <w:szCs w:val="24"/>
          <w:u w:val="single"/>
        </w:rPr>
        <w:t>W</w:t>
      </w:r>
      <w:r w:rsidRPr="00B056E9">
        <w:rPr>
          <w:rFonts w:ascii="Times New Roman" w:hAnsi="Times New Roman" w:cs="Times New Roman"/>
          <w:color w:val="FF0000"/>
          <w:sz w:val="24"/>
          <w:szCs w:val="24"/>
          <w:u w:val="single"/>
        </w:rPr>
        <w:t>SF</w:t>
      </w:r>
      <w:r w:rsidRPr="00B056E9">
        <w:rPr>
          <w:rFonts w:ascii="Times New Roman" w:hAnsi="Times New Roman" w:cs="Times New Roman"/>
          <w:color w:val="FF0000"/>
          <w:position w:val="2"/>
          <w:sz w:val="24"/>
          <w:szCs w:val="24"/>
          <w:u w:val="single"/>
        </w:rPr>
        <w:t xml:space="preserve"> or W</w:t>
      </w:r>
      <w:r w:rsidRPr="00B056E9">
        <w:rPr>
          <w:rFonts w:ascii="Times New Roman" w:hAnsi="Times New Roman" w:cs="Times New Roman"/>
          <w:color w:val="FF0000"/>
          <w:sz w:val="24"/>
          <w:szCs w:val="24"/>
          <w:u w:val="single"/>
        </w:rPr>
        <w:t>F</w:t>
      </w:r>
      <w:r w:rsidRPr="00B056E9">
        <w:rPr>
          <w:rFonts w:ascii="Times New Roman" w:hAnsi="Times New Roman" w:cs="Times New Roman"/>
          <w:color w:val="FF0000"/>
          <w:position w:val="2"/>
          <w:sz w:val="24"/>
          <w:szCs w:val="24"/>
          <w:u w:val="single"/>
        </w:rPr>
        <w:t xml:space="preserve"> or W</w:t>
      </w:r>
      <w:r w:rsidRPr="00B056E9">
        <w:rPr>
          <w:rFonts w:ascii="Times New Roman" w:hAnsi="Times New Roman" w:cs="Times New Roman"/>
          <w:color w:val="FF0000"/>
          <w:position w:val="2"/>
          <w:sz w:val="24"/>
          <w:szCs w:val="24"/>
          <w:u w:val="single"/>
          <w:vertAlign w:val="subscript"/>
        </w:rPr>
        <w:t>SFL</w:t>
      </w:r>
      <w:r w:rsidRPr="00B056E9">
        <w:rPr>
          <w:rFonts w:ascii="Times New Roman" w:hAnsi="Times New Roman" w:cs="Times New Roman"/>
          <w:color w:val="FF0000"/>
          <w:position w:val="2"/>
          <w:sz w:val="24"/>
          <w:szCs w:val="24"/>
          <w:u w:val="single"/>
        </w:rPr>
        <w:t xml:space="preserve"> or W</w:t>
      </w:r>
      <w:r w:rsidRPr="00B056E9">
        <w:rPr>
          <w:rFonts w:ascii="Times New Roman" w:hAnsi="Times New Roman" w:cs="Times New Roman"/>
          <w:color w:val="FF0000"/>
          <w:position w:val="2"/>
          <w:sz w:val="24"/>
          <w:szCs w:val="24"/>
          <w:u w:val="single"/>
          <w:vertAlign w:val="subscript"/>
        </w:rPr>
        <w:t>FL</w:t>
      </w:r>
      <w:r w:rsidRPr="001651F1">
        <w:rPr>
          <w:rFonts w:ascii="Times New Roman" w:hAnsi="Times New Roman" w:cs="Times New Roman"/>
          <w:color w:val="FF0000"/>
          <w:position w:val="2"/>
          <w:sz w:val="24"/>
          <w:szCs w:val="24"/>
          <w:u w:val="single"/>
        </w:rPr>
        <w:t>) x (L</w:t>
      </w:r>
      <w:r w:rsidRPr="001651F1">
        <w:rPr>
          <w:rFonts w:ascii="Times New Roman" w:hAnsi="Times New Roman" w:cs="Times New Roman"/>
          <w:color w:val="FF0000"/>
          <w:position w:val="2"/>
          <w:sz w:val="24"/>
          <w:szCs w:val="24"/>
          <w:u w:val="single"/>
          <w:vertAlign w:val="subscript"/>
        </w:rPr>
        <w:t>Q</w:t>
      </w:r>
      <w:r w:rsidRPr="001651F1">
        <w:rPr>
          <w:rFonts w:ascii="Times New Roman" w:hAnsi="Times New Roman" w:cs="Times New Roman"/>
          <w:color w:val="FF0000"/>
          <w:position w:val="2"/>
          <w:sz w:val="24"/>
          <w:szCs w:val="24"/>
          <w:u w:val="single"/>
        </w:rPr>
        <w:t xml:space="preserve"> – L</w:t>
      </w:r>
      <w:r w:rsidRPr="001651F1">
        <w:rPr>
          <w:rFonts w:ascii="Times New Roman" w:hAnsi="Times New Roman" w:cs="Times New Roman"/>
          <w:color w:val="FF0000"/>
          <w:position w:val="2"/>
          <w:sz w:val="24"/>
          <w:szCs w:val="24"/>
          <w:u w:val="single"/>
          <w:vertAlign w:val="subscript"/>
        </w:rPr>
        <w:t>B</w:t>
      </w:r>
      <w:r w:rsidRPr="001651F1">
        <w:rPr>
          <w:rFonts w:ascii="Times New Roman" w:hAnsi="Times New Roman" w:cs="Times New Roman"/>
          <w:color w:val="FF0000"/>
          <w:position w:val="2"/>
          <w:sz w:val="24"/>
          <w:szCs w:val="24"/>
          <w:u w:val="single"/>
        </w:rPr>
        <w:t>) x L</w:t>
      </w:r>
      <w:r w:rsidRPr="001651F1">
        <w:rPr>
          <w:rFonts w:ascii="Times New Roman" w:hAnsi="Times New Roman" w:cs="Times New Roman"/>
          <w:color w:val="FF0000"/>
          <w:position w:val="2"/>
          <w:sz w:val="24"/>
          <w:szCs w:val="24"/>
          <w:u w:val="single"/>
          <w:vertAlign w:val="subscript"/>
        </w:rPr>
        <w:t>C</w:t>
      </w:r>
    </w:p>
    <w:p w:rsidR="00DF48FF" w:rsidRPr="001651F1" w:rsidRDefault="00DF48FF" w:rsidP="00B33F82">
      <w:pPr>
        <w:ind w:left="5091" w:right="120"/>
        <w:rPr>
          <w:rFonts w:ascii="Times New Roman" w:hAnsi="Times New Roman" w:cs="Times New Roman"/>
          <w:color w:val="FF0000"/>
          <w:position w:val="2"/>
          <w:sz w:val="24"/>
          <w:szCs w:val="24"/>
        </w:rPr>
      </w:pPr>
      <w:r w:rsidRPr="001651F1">
        <w:rPr>
          <w:rFonts w:ascii="Times New Roman" w:hAnsi="Times New Roman" w:cs="Times New Roman"/>
          <w:color w:val="FF0000"/>
          <w:position w:val="2"/>
          <w:sz w:val="24"/>
          <w:szCs w:val="24"/>
        </w:rPr>
        <w:t>LB x100</w:t>
      </w:r>
    </w:p>
    <w:p w:rsidR="00DF48FF" w:rsidRPr="001651F1" w:rsidRDefault="00DF48FF" w:rsidP="00B33F82">
      <w:pPr>
        <w:pStyle w:val="ListParagraph"/>
        <w:tabs>
          <w:tab w:val="left" w:pos="1517"/>
          <w:tab w:val="left" w:pos="1518"/>
          <w:tab w:val="left" w:pos="1911"/>
        </w:tabs>
        <w:ind w:left="1517" w:right="120"/>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(ii) </w:t>
      </w:r>
      <w:r w:rsidRPr="001651F1">
        <w:rPr>
          <w:rFonts w:ascii="Times New Roman" w:hAnsi="Times New Roman" w:cs="Times New Roman"/>
          <w:color w:val="FF0000"/>
          <w:position w:val="2"/>
          <w:sz w:val="24"/>
          <w:szCs w:val="24"/>
        </w:rPr>
        <w:t>M</w:t>
      </w:r>
      <w:r w:rsidRPr="001651F1">
        <w:rPr>
          <w:rFonts w:ascii="Times New Roman" w:hAnsi="Times New Roman" w:cs="Times New Roman"/>
          <w:color w:val="FF0000"/>
          <w:position w:val="2"/>
          <w:sz w:val="24"/>
          <w:szCs w:val="24"/>
        </w:rPr>
        <w:tab/>
        <w:t>=</w:t>
      </w:r>
      <w:r w:rsidRPr="001651F1">
        <w:rPr>
          <w:rFonts w:ascii="Times New Roman" w:hAnsi="Times New Roman" w:cs="Times New Roman"/>
          <w:color w:val="FF0000"/>
          <w:spacing w:val="25"/>
          <w:position w:val="2"/>
          <w:sz w:val="24"/>
          <w:szCs w:val="24"/>
        </w:rPr>
        <w:t xml:space="preserve"> </w:t>
      </w:r>
      <w:r w:rsidRPr="001651F1">
        <w:rPr>
          <w:rFonts w:ascii="Times New Roman" w:hAnsi="Times New Roman" w:cs="Times New Roman"/>
          <w:color w:val="FF0000"/>
          <w:position w:val="2"/>
          <w:sz w:val="24"/>
          <w:szCs w:val="24"/>
          <w:u w:val="single"/>
        </w:rPr>
        <w:t>(W or</w:t>
      </w:r>
      <w:r w:rsidRPr="001651F1">
        <w:rPr>
          <w:rFonts w:ascii="Times New Roman" w:hAnsi="Times New Roman" w:cs="Times New Roman"/>
          <w:color w:val="FF0000"/>
          <w:spacing w:val="-3"/>
          <w:position w:val="2"/>
          <w:sz w:val="24"/>
          <w:szCs w:val="24"/>
          <w:u w:val="single"/>
        </w:rPr>
        <w:t xml:space="preserve"> </w:t>
      </w:r>
      <w:r w:rsidRPr="00B056E9">
        <w:rPr>
          <w:rFonts w:ascii="Times New Roman" w:hAnsi="Times New Roman" w:cs="Times New Roman"/>
          <w:color w:val="FF0000"/>
          <w:position w:val="2"/>
          <w:sz w:val="24"/>
          <w:szCs w:val="24"/>
          <w:u w:val="single"/>
        </w:rPr>
        <w:t>W</w:t>
      </w:r>
      <w:r w:rsidRPr="00B056E9">
        <w:rPr>
          <w:rFonts w:ascii="Times New Roman" w:hAnsi="Times New Roman" w:cs="Times New Roman"/>
          <w:color w:val="FF0000"/>
          <w:sz w:val="24"/>
          <w:szCs w:val="24"/>
          <w:u w:val="single"/>
        </w:rPr>
        <w:t>SF</w:t>
      </w:r>
      <w:r w:rsidRPr="00B056E9">
        <w:rPr>
          <w:rFonts w:ascii="Times New Roman" w:hAnsi="Times New Roman" w:cs="Times New Roman"/>
          <w:color w:val="FF0000"/>
          <w:spacing w:val="16"/>
          <w:sz w:val="24"/>
          <w:szCs w:val="24"/>
          <w:u w:val="single"/>
        </w:rPr>
        <w:t xml:space="preserve"> </w:t>
      </w:r>
      <w:r w:rsidRPr="00B056E9">
        <w:rPr>
          <w:rFonts w:ascii="Times New Roman" w:hAnsi="Times New Roman" w:cs="Times New Roman"/>
          <w:color w:val="FF0000"/>
          <w:position w:val="2"/>
          <w:sz w:val="24"/>
          <w:szCs w:val="24"/>
          <w:u w:val="single"/>
        </w:rPr>
        <w:t>or W</w:t>
      </w:r>
      <w:r w:rsidRPr="00B056E9">
        <w:rPr>
          <w:rFonts w:ascii="Times New Roman" w:hAnsi="Times New Roman" w:cs="Times New Roman"/>
          <w:color w:val="FF0000"/>
          <w:sz w:val="24"/>
          <w:szCs w:val="24"/>
          <w:u w:val="single"/>
        </w:rPr>
        <w:t>F</w:t>
      </w:r>
      <w:r w:rsidRPr="00B056E9">
        <w:rPr>
          <w:rFonts w:ascii="Times New Roman" w:hAnsi="Times New Roman" w:cs="Times New Roman"/>
          <w:color w:val="FF0000"/>
          <w:spacing w:val="17"/>
          <w:sz w:val="24"/>
          <w:szCs w:val="24"/>
          <w:u w:val="single"/>
        </w:rPr>
        <w:t xml:space="preserve"> </w:t>
      </w:r>
      <w:r w:rsidRPr="00B056E9">
        <w:rPr>
          <w:rFonts w:ascii="Times New Roman" w:hAnsi="Times New Roman" w:cs="Times New Roman"/>
          <w:color w:val="FF0000"/>
          <w:position w:val="2"/>
          <w:sz w:val="24"/>
          <w:szCs w:val="24"/>
          <w:u w:val="single"/>
        </w:rPr>
        <w:t>or</w:t>
      </w:r>
      <w:r w:rsidRPr="00B056E9">
        <w:rPr>
          <w:rFonts w:ascii="Times New Roman" w:hAnsi="Times New Roman" w:cs="Times New Roman"/>
          <w:color w:val="FF0000"/>
          <w:spacing w:val="-3"/>
          <w:position w:val="2"/>
          <w:sz w:val="24"/>
          <w:szCs w:val="24"/>
          <w:u w:val="single"/>
        </w:rPr>
        <w:t xml:space="preserve"> </w:t>
      </w:r>
      <w:r w:rsidRPr="00B056E9">
        <w:rPr>
          <w:rFonts w:ascii="Times New Roman" w:hAnsi="Times New Roman" w:cs="Times New Roman"/>
          <w:color w:val="FF0000"/>
          <w:position w:val="2"/>
          <w:sz w:val="24"/>
          <w:szCs w:val="24"/>
          <w:u w:val="single"/>
        </w:rPr>
        <w:t>W</w:t>
      </w:r>
      <w:r w:rsidRPr="00B056E9">
        <w:rPr>
          <w:rFonts w:ascii="Times New Roman" w:hAnsi="Times New Roman" w:cs="Times New Roman"/>
          <w:color w:val="FF0000"/>
          <w:sz w:val="24"/>
          <w:szCs w:val="24"/>
          <w:u w:val="single"/>
        </w:rPr>
        <w:t>SFL</w:t>
      </w:r>
      <w:r w:rsidRPr="00B056E9">
        <w:rPr>
          <w:rFonts w:ascii="Times New Roman" w:hAnsi="Times New Roman" w:cs="Times New Roman"/>
          <w:color w:val="FF0000"/>
          <w:spacing w:val="13"/>
          <w:sz w:val="24"/>
          <w:szCs w:val="24"/>
          <w:u w:val="single"/>
        </w:rPr>
        <w:t xml:space="preserve"> </w:t>
      </w:r>
      <w:r w:rsidRPr="00B056E9">
        <w:rPr>
          <w:rFonts w:ascii="Times New Roman" w:hAnsi="Times New Roman" w:cs="Times New Roman"/>
          <w:color w:val="FF0000"/>
          <w:position w:val="2"/>
          <w:sz w:val="24"/>
          <w:szCs w:val="24"/>
          <w:u w:val="single"/>
        </w:rPr>
        <w:t>or W</w:t>
      </w:r>
      <w:r w:rsidRPr="00B056E9">
        <w:rPr>
          <w:rFonts w:ascii="Times New Roman" w:hAnsi="Times New Roman" w:cs="Times New Roman"/>
          <w:color w:val="FF0000"/>
          <w:sz w:val="24"/>
          <w:szCs w:val="24"/>
          <w:u w:val="single"/>
        </w:rPr>
        <w:t>FL</w:t>
      </w:r>
      <w:r w:rsidRPr="001651F1">
        <w:rPr>
          <w:rFonts w:ascii="Times New Roman" w:hAnsi="Times New Roman" w:cs="Times New Roman"/>
          <w:color w:val="FF0000"/>
          <w:position w:val="2"/>
          <w:sz w:val="24"/>
          <w:szCs w:val="24"/>
          <w:u w:val="single"/>
        </w:rPr>
        <w:t>) x</w:t>
      </w:r>
      <w:r w:rsidRPr="001651F1">
        <w:rPr>
          <w:rFonts w:ascii="Times New Roman" w:hAnsi="Times New Roman" w:cs="Times New Roman"/>
          <w:color w:val="FF0000"/>
          <w:spacing w:val="-2"/>
          <w:position w:val="2"/>
          <w:sz w:val="24"/>
          <w:szCs w:val="24"/>
          <w:u w:val="single"/>
        </w:rPr>
        <w:t xml:space="preserve"> </w:t>
      </w:r>
      <w:r w:rsidRPr="001651F1">
        <w:rPr>
          <w:rFonts w:ascii="Times New Roman" w:hAnsi="Times New Roman" w:cs="Times New Roman"/>
          <w:color w:val="FF0000"/>
          <w:position w:val="2"/>
          <w:sz w:val="24"/>
          <w:szCs w:val="24"/>
          <w:u w:val="single"/>
        </w:rPr>
        <w:t>(M</w:t>
      </w:r>
      <w:r w:rsidRPr="001651F1">
        <w:rPr>
          <w:rFonts w:ascii="Times New Roman" w:hAnsi="Times New Roman" w:cs="Times New Roman"/>
          <w:color w:val="FF0000"/>
          <w:sz w:val="24"/>
          <w:szCs w:val="24"/>
          <w:u w:val="single"/>
        </w:rPr>
        <w:t>Q</w:t>
      </w:r>
      <w:r w:rsidRPr="001651F1">
        <w:rPr>
          <w:rFonts w:ascii="Times New Roman" w:hAnsi="Times New Roman" w:cs="Times New Roman"/>
          <w:color w:val="FF0000"/>
          <w:spacing w:val="17"/>
          <w:sz w:val="24"/>
          <w:szCs w:val="24"/>
          <w:u w:val="single"/>
        </w:rPr>
        <w:t xml:space="preserve"> </w:t>
      </w:r>
      <w:r w:rsidRPr="001651F1">
        <w:rPr>
          <w:rFonts w:ascii="Times New Roman" w:hAnsi="Times New Roman" w:cs="Times New Roman"/>
          <w:color w:val="FF0000"/>
          <w:position w:val="2"/>
          <w:sz w:val="24"/>
          <w:szCs w:val="24"/>
          <w:u w:val="single"/>
        </w:rPr>
        <w:t>– M</w:t>
      </w:r>
      <w:r w:rsidRPr="001651F1">
        <w:rPr>
          <w:rFonts w:ascii="Times New Roman" w:hAnsi="Times New Roman" w:cs="Times New Roman"/>
          <w:color w:val="FF0000"/>
          <w:sz w:val="24"/>
          <w:szCs w:val="24"/>
          <w:u w:val="single"/>
        </w:rPr>
        <w:t>B</w:t>
      </w:r>
      <w:r w:rsidRPr="001651F1">
        <w:rPr>
          <w:rFonts w:ascii="Times New Roman" w:hAnsi="Times New Roman" w:cs="Times New Roman"/>
          <w:color w:val="FF0000"/>
          <w:position w:val="2"/>
          <w:sz w:val="24"/>
          <w:szCs w:val="24"/>
          <w:u w:val="single"/>
        </w:rPr>
        <w:t>) x</w:t>
      </w:r>
      <w:r w:rsidRPr="001651F1">
        <w:rPr>
          <w:rFonts w:ascii="Times New Roman" w:hAnsi="Times New Roman" w:cs="Times New Roman"/>
          <w:color w:val="FF0000"/>
          <w:spacing w:val="-3"/>
          <w:position w:val="2"/>
          <w:sz w:val="24"/>
          <w:szCs w:val="24"/>
          <w:u w:val="single"/>
        </w:rPr>
        <w:t xml:space="preserve"> </w:t>
      </w:r>
      <w:r w:rsidRPr="001651F1">
        <w:rPr>
          <w:rFonts w:ascii="Times New Roman" w:hAnsi="Times New Roman" w:cs="Times New Roman"/>
          <w:color w:val="FF0000"/>
          <w:position w:val="2"/>
          <w:sz w:val="24"/>
          <w:szCs w:val="24"/>
          <w:u w:val="single"/>
        </w:rPr>
        <w:t>M</w:t>
      </w:r>
      <w:r w:rsidRPr="001651F1">
        <w:rPr>
          <w:rFonts w:ascii="Times New Roman" w:hAnsi="Times New Roman" w:cs="Times New Roman"/>
          <w:color w:val="FF0000"/>
          <w:sz w:val="24"/>
          <w:szCs w:val="24"/>
          <w:u w:val="single"/>
        </w:rPr>
        <w:t>C</w:t>
      </w:r>
    </w:p>
    <w:p w:rsidR="00DF48FF" w:rsidRPr="001651F1" w:rsidRDefault="00DF48FF" w:rsidP="00B33F82">
      <w:pPr>
        <w:ind w:left="5091" w:right="120"/>
        <w:rPr>
          <w:rFonts w:ascii="Times New Roman" w:hAnsi="Times New Roman" w:cs="Times New Roman"/>
          <w:color w:val="FF0000"/>
          <w:position w:val="2"/>
          <w:sz w:val="24"/>
          <w:szCs w:val="24"/>
        </w:rPr>
      </w:pPr>
      <w:r w:rsidRPr="001651F1">
        <w:rPr>
          <w:rFonts w:ascii="Times New Roman" w:hAnsi="Times New Roman" w:cs="Times New Roman"/>
          <w:color w:val="FF0000"/>
          <w:position w:val="2"/>
          <w:sz w:val="24"/>
          <w:szCs w:val="24"/>
        </w:rPr>
        <w:t>M</w:t>
      </w:r>
      <w:r w:rsidRPr="001651F1">
        <w:rPr>
          <w:rFonts w:ascii="Times New Roman" w:hAnsi="Times New Roman" w:cs="Times New Roman"/>
          <w:color w:val="FF0000"/>
          <w:sz w:val="24"/>
          <w:szCs w:val="24"/>
        </w:rPr>
        <w:t xml:space="preserve">B </w:t>
      </w:r>
      <w:r w:rsidRPr="001651F1">
        <w:rPr>
          <w:rFonts w:ascii="Times New Roman" w:hAnsi="Times New Roman" w:cs="Times New Roman"/>
          <w:color w:val="FF0000"/>
          <w:position w:val="2"/>
          <w:sz w:val="24"/>
          <w:szCs w:val="24"/>
        </w:rPr>
        <w:t>x100</w:t>
      </w:r>
    </w:p>
    <w:p w:rsidR="00DF48FF" w:rsidRPr="001651F1" w:rsidRDefault="00DF48FF" w:rsidP="00B33F82">
      <w:pPr>
        <w:ind w:left="5091" w:right="120"/>
        <w:rPr>
          <w:rFonts w:ascii="Times New Roman" w:hAnsi="Times New Roman" w:cs="Times New Roman"/>
          <w:color w:val="FF0000"/>
          <w:sz w:val="24"/>
          <w:szCs w:val="24"/>
        </w:rPr>
      </w:pPr>
    </w:p>
    <w:p w:rsidR="00DF48FF" w:rsidRPr="001651F1" w:rsidRDefault="00DF48FF" w:rsidP="00B33F82">
      <w:pPr>
        <w:tabs>
          <w:tab w:val="left" w:pos="1560"/>
        </w:tabs>
        <w:ind w:left="1527" w:right="120" w:hanging="251"/>
        <w:rPr>
          <w:rFonts w:ascii="Times New Roman" w:hAnsi="Times New Roman" w:cs="Times New Roman"/>
          <w:color w:val="FF0000"/>
          <w:position w:val="2"/>
          <w:sz w:val="24"/>
          <w:szCs w:val="24"/>
          <w:u w:val="single"/>
        </w:rPr>
      </w:pPr>
      <w:r w:rsidRPr="001651F1">
        <w:rPr>
          <w:rFonts w:ascii="Times New Roman" w:hAnsi="Times New Roman" w:cs="Times New Roman"/>
          <w:color w:val="FF0000"/>
          <w:position w:val="2"/>
          <w:sz w:val="24"/>
          <w:szCs w:val="24"/>
        </w:rPr>
        <w:t xml:space="preserve">    </w:t>
      </w:r>
      <w:r w:rsidRPr="001651F1">
        <w:rPr>
          <w:rFonts w:ascii="Times New Roman" w:hAnsi="Times New Roman" w:cs="Times New Roman"/>
          <w:color w:val="FF0000"/>
          <w:sz w:val="24"/>
          <w:szCs w:val="24"/>
        </w:rPr>
        <w:t xml:space="preserve">(iii) </w:t>
      </w:r>
      <w:r w:rsidRPr="001651F1">
        <w:rPr>
          <w:rFonts w:ascii="Times New Roman" w:hAnsi="Times New Roman" w:cs="Times New Roman"/>
          <w:color w:val="FF0000"/>
          <w:position w:val="2"/>
          <w:sz w:val="24"/>
          <w:szCs w:val="24"/>
        </w:rPr>
        <w:t xml:space="preserve">F = </w:t>
      </w:r>
      <w:r w:rsidRPr="001651F1">
        <w:rPr>
          <w:rFonts w:ascii="Times New Roman" w:hAnsi="Times New Roman" w:cs="Times New Roman"/>
          <w:color w:val="FF0000"/>
          <w:position w:val="2"/>
          <w:sz w:val="24"/>
          <w:szCs w:val="24"/>
          <w:u w:val="single"/>
        </w:rPr>
        <w:t xml:space="preserve">(W or </w:t>
      </w:r>
      <w:r w:rsidRPr="00B056E9">
        <w:rPr>
          <w:rFonts w:ascii="Times New Roman" w:hAnsi="Times New Roman" w:cs="Times New Roman"/>
          <w:color w:val="FF0000"/>
          <w:position w:val="2"/>
          <w:sz w:val="24"/>
          <w:szCs w:val="24"/>
          <w:u w:val="single"/>
        </w:rPr>
        <w:t>WSF or WF or WSFL or WFL</w:t>
      </w:r>
      <w:r w:rsidRPr="001651F1">
        <w:rPr>
          <w:rFonts w:ascii="Times New Roman" w:hAnsi="Times New Roman" w:cs="Times New Roman"/>
          <w:color w:val="FF0000"/>
          <w:position w:val="2"/>
          <w:sz w:val="24"/>
          <w:szCs w:val="24"/>
          <w:u w:val="single"/>
        </w:rPr>
        <w:t>) x (FQ – FB) x FC</w:t>
      </w:r>
    </w:p>
    <w:p w:rsidR="00DF48FF" w:rsidRPr="001651F1" w:rsidRDefault="00DF48FF" w:rsidP="00B33F82">
      <w:pPr>
        <w:ind w:left="5091" w:right="120"/>
        <w:rPr>
          <w:rFonts w:ascii="Times New Roman" w:hAnsi="Times New Roman" w:cs="Times New Roman"/>
          <w:color w:val="FF0000"/>
          <w:position w:val="2"/>
          <w:sz w:val="24"/>
          <w:szCs w:val="24"/>
        </w:rPr>
      </w:pPr>
      <w:r w:rsidRPr="001651F1">
        <w:rPr>
          <w:rFonts w:ascii="Times New Roman" w:hAnsi="Times New Roman" w:cs="Times New Roman"/>
          <w:color w:val="FF0000"/>
          <w:position w:val="2"/>
          <w:sz w:val="24"/>
          <w:szCs w:val="24"/>
        </w:rPr>
        <w:t>FB x 100</w:t>
      </w:r>
    </w:p>
    <w:p w:rsidR="00DF48FF" w:rsidRPr="0081109D" w:rsidRDefault="00DF48FF" w:rsidP="00B33F82">
      <w:pPr>
        <w:ind w:left="720" w:right="120" w:firstLine="840"/>
        <w:rPr>
          <w:rFonts w:ascii="Times New Roman" w:hAnsi="Times New Roman" w:cs="Times New Roman"/>
          <w:strike/>
          <w:color w:val="FF0000"/>
          <w:position w:val="2"/>
          <w:sz w:val="24"/>
          <w:szCs w:val="24"/>
          <w:u w:val="single"/>
        </w:rPr>
      </w:pPr>
      <w:r w:rsidRPr="0081109D">
        <w:rPr>
          <w:rFonts w:ascii="Times New Roman" w:hAnsi="Times New Roman" w:cs="Times New Roman"/>
          <w:strike/>
          <w:color w:val="FF0000"/>
          <w:sz w:val="24"/>
          <w:szCs w:val="24"/>
        </w:rPr>
        <w:t xml:space="preserve">(iv) </w:t>
      </w:r>
      <w:r w:rsidRPr="0081109D">
        <w:rPr>
          <w:rFonts w:ascii="Times New Roman" w:hAnsi="Times New Roman" w:cs="Times New Roman"/>
          <w:strike/>
          <w:color w:val="FF0000"/>
          <w:position w:val="2"/>
          <w:sz w:val="24"/>
          <w:szCs w:val="24"/>
        </w:rPr>
        <w:t>E = (</w:t>
      </w:r>
      <w:r w:rsidRPr="0081109D">
        <w:rPr>
          <w:rFonts w:ascii="Times New Roman" w:hAnsi="Times New Roman" w:cs="Times New Roman"/>
          <w:strike/>
          <w:color w:val="FF0000"/>
          <w:position w:val="2"/>
          <w:sz w:val="24"/>
          <w:szCs w:val="24"/>
          <w:u w:val="single"/>
        </w:rPr>
        <w:t>W) x (EQ – EB) x EC EB x100</w:t>
      </w:r>
    </w:p>
    <w:p w:rsidR="00DF48FF" w:rsidRPr="001651F1" w:rsidRDefault="00DF48FF" w:rsidP="00B33F82">
      <w:pPr>
        <w:ind w:left="720" w:right="120" w:firstLine="720"/>
        <w:rPr>
          <w:rFonts w:ascii="Times New Roman" w:hAnsi="Times New Roman" w:cs="Times New Roman"/>
          <w:color w:val="FF0000"/>
          <w:position w:val="2"/>
          <w:sz w:val="24"/>
          <w:szCs w:val="24"/>
          <w:u w:val="single"/>
        </w:rPr>
      </w:pPr>
    </w:p>
    <w:p w:rsidR="00DF48FF" w:rsidRPr="001651F1" w:rsidRDefault="00DF48FF" w:rsidP="00B33F82">
      <w:pPr>
        <w:ind w:left="720" w:right="120" w:firstLine="840"/>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(v) </w:t>
      </w:r>
      <w:r w:rsidRPr="001651F1">
        <w:rPr>
          <w:rFonts w:ascii="Times New Roman" w:hAnsi="Times New Roman" w:cs="Times New Roman"/>
          <w:color w:val="FF0000"/>
          <w:position w:val="2"/>
          <w:sz w:val="24"/>
          <w:szCs w:val="24"/>
        </w:rPr>
        <w:t xml:space="preserve">PM =  </w:t>
      </w:r>
      <w:r w:rsidRPr="001651F1">
        <w:rPr>
          <w:rFonts w:ascii="Times New Roman" w:hAnsi="Times New Roman" w:cs="Times New Roman"/>
          <w:color w:val="FF0000"/>
          <w:position w:val="2"/>
          <w:sz w:val="24"/>
          <w:szCs w:val="24"/>
          <w:u w:val="single"/>
        </w:rPr>
        <w:t xml:space="preserve"> (W or WSF or WF or WSFL or WFL) </w:t>
      </w:r>
      <w:proofErr w:type="gramStart"/>
      <w:r w:rsidRPr="001651F1">
        <w:rPr>
          <w:rFonts w:ascii="Times New Roman" w:hAnsi="Times New Roman" w:cs="Times New Roman"/>
          <w:color w:val="FF0000"/>
          <w:position w:val="2"/>
          <w:sz w:val="24"/>
          <w:szCs w:val="24"/>
          <w:u w:val="single"/>
        </w:rPr>
        <w:t>x(</w:t>
      </w:r>
      <w:proofErr w:type="gramEnd"/>
      <w:r w:rsidRPr="001651F1">
        <w:rPr>
          <w:rFonts w:ascii="Times New Roman" w:hAnsi="Times New Roman" w:cs="Times New Roman"/>
          <w:color w:val="FF0000"/>
          <w:position w:val="2"/>
          <w:sz w:val="24"/>
          <w:szCs w:val="24"/>
          <w:u w:val="single"/>
        </w:rPr>
        <w:t>PMQ-PMB) x PMC</w:t>
      </w:r>
    </w:p>
    <w:p w:rsidR="00DF48FF" w:rsidRPr="001651F1" w:rsidRDefault="00DF48FF" w:rsidP="00B33F82">
      <w:pPr>
        <w:ind w:left="5091" w:right="120"/>
        <w:rPr>
          <w:rFonts w:ascii="Times New Roman" w:hAnsi="Times New Roman" w:cs="Times New Roman"/>
          <w:color w:val="FF0000"/>
          <w:position w:val="2"/>
          <w:sz w:val="24"/>
          <w:szCs w:val="24"/>
        </w:rPr>
      </w:pPr>
      <w:r w:rsidRPr="001651F1">
        <w:rPr>
          <w:rFonts w:ascii="Times New Roman" w:hAnsi="Times New Roman" w:cs="Times New Roman"/>
          <w:color w:val="FF0000"/>
          <w:position w:val="2"/>
          <w:sz w:val="24"/>
          <w:szCs w:val="24"/>
        </w:rPr>
        <w:t>PMB x 100</w:t>
      </w:r>
    </w:p>
    <w:p w:rsidR="00DF48FF" w:rsidRPr="001651F1" w:rsidRDefault="00DF48FF" w:rsidP="00B33F82">
      <w:pPr>
        <w:tabs>
          <w:tab w:val="left" w:pos="1276"/>
        </w:tabs>
        <w:spacing w:before="1"/>
        <w:ind w:left="1560" w:right="120" w:hanging="284"/>
        <w:rPr>
          <w:rFonts w:ascii="Times New Roman" w:hAnsi="Times New Roman" w:cs="Times New Roman"/>
          <w:color w:val="FF0000"/>
          <w:sz w:val="24"/>
          <w:szCs w:val="24"/>
        </w:rPr>
      </w:pPr>
      <w:r w:rsidRPr="001651F1">
        <w:rPr>
          <w:rFonts w:ascii="Times New Roman" w:hAnsi="Times New Roman" w:cs="Times New Roman"/>
          <w:color w:val="FF0000"/>
          <w:sz w:val="24"/>
          <w:szCs w:val="24"/>
        </w:rPr>
        <w:tab/>
        <w:t xml:space="preserve">(vi) </w:t>
      </w:r>
      <w:r w:rsidRPr="001651F1">
        <w:rPr>
          <w:rFonts w:ascii="Times New Roman" w:hAnsi="Times New Roman" w:cs="Times New Roman"/>
          <w:color w:val="FF0000"/>
          <w:position w:val="2"/>
          <w:sz w:val="24"/>
          <w:szCs w:val="24"/>
        </w:rPr>
        <w:t>S</w:t>
      </w:r>
      <w:r w:rsidRPr="001651F1">
        <w:rPr>
          <w:rFonts w:ascii="Times New Roman" w:hAnsi="Times New Roman" w:cs="Times New Roman"/>
          <w:color w:val="FF0000"/>
          <w:position w:val="2"/>
          <w:sz w:val="24"/>
          <w:szCs w:val="24"/>
        </w:rPr>
        <w:tab/>
        <w:t xml:space="preserve">=   </w:t>
      </w:r>
      <w:r w:rsidRPr="001651F1">
        <w:rPr>
          <w:rFonts w:ascii="Times New Roman" w:hAnsi="Times New Roman" w:cs="Times New Roman"/>
          <w:color w:val="FF0000"/>
          <w:spacing w:val="-2"/>
          <w:position w:val="2"/>
          <w:sz w:val="24"/>
          <w:szCs w:val="24"/>
        </w:rPr>
        <w:t xml:space="preserve"> </w:t>
      </w:r>
      <w:r w:rsidRPr="001651F1">
        <w:rPr>
          <w:rFonts w:ascii="Times New Roman" w:hAnsi="Times New Roman" w:cs="Times New Roman"/>
          <w:color w:val="FF0000"/>
          <w:position w:val="2"/>
          <w:sz w:val="24"/>
          <w:szCs w:val="24"/>
          <w:u w:val="single"/>
        </w:rPr>
        <w:t>(W</w:t>
      </w:r>
      <w:r w:rsidRPr="001651F1">
        <w:rPr>
          <w:rFonts w:ascii="Times New Roman" w:hAnsi="Times New Roman" w:cs="Times New Roman"/>
          <w:color w:val="FF0000"/>
          <w:spacing w:val="-2"/>
          <w:position w:val="2"/>
          <w:sz w:val="24"/>
          <w:szCs w:val="24"/>
          <w:u w:val="single"/>
        </w:rPr>
        <w:t xml:space="preserve"> </w:t>
      </w:r>
      <w:r w:rsidRPr="001651F1">
        <w:rPr>
          <w:rFonts w:ascii="Times New Roman" w:hAnsi="Times New Roman" w:cs="Times New Roman"/>
          <w:color w:val="FF0000"/>
          <w:position w:val="2"/>
          <w:sz w:val="24"/>
          <w:szCs w:val="24"/>
          <w:u w:val="single"/>
        </w:rPr>
        <w:t>or</w:t>
      </w:r>
      <w:r w:rsidRPr="001651F1">
        <w:rPr>
          <w:rFonts w:ascii="Times New Roman" w:hAnsi="Times New Roman" w:cs="Times New Roman"/>
          <w:color w:val="FF0000"/>
          <w:spacing w:val="-3"/>
          <w:position w:val="2"/>
          <w:sz w:val="24"/>
          <w:szCs w:val="24"/>
          <w:u w:val="single"/>
        </w:rPr>
        <w:t xml:space="preserve"> </w:t>
      </w:r>
      <w:r w:rsidRPr="001651F1">
        <w:rPr>
          <w:rFonts w:ascii="Times New Roman" w:hAnsi="Times New Roman" w:cs="Times New Roman"/>
          <w:color w:val="FF0000"/>
          <w:position w:val="2"/>
          <w:sz w:val="24"/>
          <w:szCs w:val="24"/>
          <w:u w:val="single"/>
        </w:rPr>
        <w:t>W</w:t>
      </w:r>
      <w:r w:rsidRPr="001651F1">
        <w:rPr>
          <w:rFonts w:ascii="Times New Roman" w:hAnsi="Times New Roman" w:cs="Times New Roman"/>
          <w:color w:val="FF0000"/>
          <w:sz w:val="24"/>
          <w:szCs w:val="24"/>
          <w:vertAlign w:val="subscript"/>
        </w:rPr>
        <w:t>S</w:t>
      </w:r>
      <w:r w:rsidRPr="001651F1">
        <w:rPr>
          <w:rFonts w:ascii="Times New Roman" w:hAnsi="Times New Roman" w:cs="Times New Roman"/>
          <w:color w:val="FF0000"/>
          <w:spacing w:val="14"/>
          <w:sz w:val="24"/>
          <w:szCs w:val="24"/>
          <w:u w:val="single"/>
        </w:rPr>
        <w:t xml:space="preserve"> </w:t>
      </w:r>
      <w:r w:rsidRPr="001651F1">
        <w:rPr>
          <w:rFonts w:ascii="Times New Roman" w:hAnsi="Times New Roman" w:cs="Times New Roman"/>
          <w:color w:val="FF0000"/>
          <w:position w:val="2"/>
          <w:sz w:val="24"/>
          <w:szCs w:val="24"/>
          <w:u w:val="single"/>
        </w:rPr>
        <w:t>or W</w:t>
      </w:r>
      <w:r w:rsidRPr="001651F1">
        <w:rPr>
          <w:rFonts w:ascii="Times New Roman" w:hAnsi="Times New Roman" w:cs="Times New Roman"/>
          <w:color w:val="FF0000"/>
          <w:sz w:val="24"/>
          <w:szCs w:val="24"/>
          <w:u w:val="single"/>
        </w:rPr>
        <w:t>SF</w:t>
      </w:r>
      <w:r w:rsidRPr="001651F1">
        <w:rPr>
          <w:rFonts w:ascii="Times New Roman" w:hAnsi="Times New Roman" w:cs="Times New Roman"/>
          <w:color w:val="FF0000"/>
          <w:position w:val="2"/>
          <w:sz w:val="24"/>
          <w:szCs w:val="24"/>
          <w:u w:val="single"/>
        </w:rPr>
        <w:t>) x</w:t>
      </w:r>
      <w:r w:rsidRPr="001651F1">
        <w:rPr>
          <w:rFonts w:ascii="Times New Roman" w:hAnsi="Times New Roman" w:cs="Times New Roman"/>
          <w:color w:val="FF0000"/>
          <w:spacing w:val="-2"/>
          <w:position w:val="2"/>
          <w:sz w:val="24"/>
          <w:szCs w:val="24"/>
          <w:u w:val="single"/>
        </w:rPr>
        <w:t xml:space="preserve"> </w:t>
      </w:r>
      <w:r w:rsidRPr="001651F1">
        <w:rPr>
          <w:rFonts w:ascii="Times New Roman" w:hAnsi="Times New Roman" w:cs="Times New Roman"/>
          <w:color w:val="FF0000"/>
          <w:position w:val="2"/>
          <w:sz w:val="24"/>
          <w:szCs w:val="24"/>
          <w:u w:val="single"/>
        </w:rPr>
        <w:t>(S</w:t>
      </w:r>
      <w:r w:rsidRPr="001651F1">
        <w:rPr>
          <w:rFonts w:ascii="Times New Roman" w:hAnsi="Times New Roman" w:cs="Times New Roman"/>
          <w:color w:val="FF0000"/>
          <w:sz w:val="24"/>
          <w:szCs w:val="24"/>
          <w:u w:val="single"/>
        </w:rPr>
        <w:t>Q</w:t>
      </w:r>
      <w:r w:rsidRPr="001651F1">
        <w:rPr>
          <w:rFonts w:ascii="Times New Roman" w:hAnsi="Times New Roman" w:cs="Times New Roman"/>
          <w:color w:val="FF0000"/>
          <w:position w:val="2"/>
          <w:sz w:val="24"/>
          <w:szCs w:val="24"/>
          <w:u w:val="single"/>
        </w:rPr>
        <w:t>-S</w:t>
      </w:r>
      <w:r w:rsidRPr="001651F1">
        <w:rPr>
          <w:rFonts w:ascii="Times New Roman" w:hAnsi="Times New Roman" w:cs="Times New Roman"/>
          <w:color w:val="FF0000"/>
          <w:sz w:val="24"/>
          <w:szCs w:val="24"/>
          <w:u w:val="single"/>
        </w:rPr>
        <w:t>B</w:t>
      </w:r>
      <w:r w:rsidRPr="001651F1">
        <w:rPr>
          <w:rFonts w:ascii="Times New Roman" w:hAnsi="Times New Roman" w:cs="Times New Roman"/>
          <w:color w:val="FF0000"/>
          <w:position w:val="2"/>
          <w:sz w:val="24"/>
          <w:szCs w:val="24"/>
          <w:u w:val="single"/>
        </w:rPr>
        <w:t>) x</w:t>
      </w:r>
      <w:r w:rsidRPr="001651F1">
        <w:rPr>
          <w:rFonts w:ascii="Times New Roman" w:hAnsi="Times New Roman" w:cs="Times New Roman"/>
          <w:color w:val="FF0000"/>
          <w:spacing w:val="-2"/>
          <w:position w:val="2"/>
          <w:sz w:val="24"/>
          <w:szCs w:val="24"/>
          <w:u w:val="single"/>
        </w:rPr>
        <w:t xml:space="preserve"> </w:t>
      </w:r>
      <w:r w:rsidRPr="001651F1">
        <w:rPr>
          <w:rFonts w:ascii="Times New Roman" w:hAnsi="Times New Roman" w:cs="Times New Roman"/>
          <w:color w:val="FF0000"/>
          <w:position w:val="2"/>
          <w:sz w:val="24"/>
          <w:szCs w:val="24"/>
          <w:u w:val="single"/>
        </w:rPr>
        <w:t>S</w:t>
      </w:r>
      <w:r w:rsidRPr="001651F1">
        <w:rPr>
          <w:rFonts w:ascii="Times New Roman" w:hAnsi="Times New Roman" w:cs="Times New Roman"/>
          <w:color w:val="FF0000"/>
          <w:sz w:val="24"/>
          <w:szCs w:val="24"/>
          <w:u w:val="single"/>
        </w:rPr>
        <w:t>C</w:t>
      </w:r>
    </w:p>
    <w:p w:rsidR="00DF48FF" w:rsidRPr="001651F1" w:rsidRDefault="00DF48FF" w:rsidP="00B33F82">
      <w:pPr>
        <w:ind w:left="3211" w:right="120"/>
        <w:rPr>
          <w:rFonts w:ascii="Times New Roman" w:hAnsi="Times New Roman" w:cs="Times New Roman"/>
          <w:color w:val="FF0000"/>
          <w:sz w:val="24"/>
          <w:szCs w:val="24"/>
        </w:rPr>
      </w:pPr>
      <w:r w:rsidRPr="001651F1">
        <w:rPr>
          <w:rFonts w:ascii="Times New Roman" w:hAnsi="Times New Roman" w:cs="Times New Roman"/>
          <w:color w:val="FF0000"/>
          <w:position w:val="2"/>
          <w:sz w:val="24"/>
          <w:szCs w:val="24"/>
        </w:rPr>
        <w:t>S</w:t>
      </w:r>
      <w:r w:rsidRPr="001651F1">
        <w:rPr>
          <w:rFonts w:ascii="Times New Roman" w:hAnsi="Times New Roman" w:cs="Times New Roman"/>
          <w:color w:val="FF0000"/>
          <w:sz w:val="24"/>
          <w:szCs w:val="24"/>
        </w:rPr>
        <w:t xml:space="preserve">B </w:t>
      </w:r>
      <w:r w:rsidRPr="001651F1">
        <w:rPr>
          <w:rFonts w:ascii="Times New Roman" w:hAnsi="Times New Roman" w:cs="Times New Roman"/>
          <w:color w:val="FF0000"/>
          <w:position w:val="2"/>
          <w:sz w:val="24"/>
          <w:szCs w:val="24"/>
        </w:rPr>
        <w:t>x</w:t>
      </w:r>
      <w:r w:rsidRPr="001651F1">
        <w:rPr>
          <w:rFonts w:ascii="Times New Roman" w:hAnsi="Times New Roman" w:cs="Times New Roman"/>
          <w:color w:val="FF0000"/>
          <w:spacing w:val="-1"/>
          <w:position w:val="2"/>
          <w:sz w:val="24"/>
          <w:szCs w:val="24"/>
        </w:rPr>
        <w:t xml:space="preserve"> </w:t>
      </w:r>
      <w:r w:rsidRPr="001651F1">
        <w:rPr>
          <w:rFonts w:ascii="Times New Roman" w:hAnsi="Times New Roman" w:cs="Times New Roman"/>
          <w:color w:val="FF0000"/>
          <w:position w:val="2"/>
          <w:sz w:val="24"/>
          <w:szCs w:val="24"/>
        </w:rPr>
        <w:t>100</w:t>
      </w:r>
    </w:p>
    <w:p w:rsidR="00DF48FF" w:rsidRPr="001651F1" w:rsidRDefault="00DF48FF" w:rsidP="00B33F82">
      <w:pPr>
        <w:pStyle w:val="ListParagraph"/>
        <w:tabs>
          <w:tab w:val="left" w:pos="1565"/>
          <w:tab w:val="left" w:pos="1566"/>
          <w:tab w:val="left" w:pos="2100"/>
        </w:tabs>
        <w:spacing w:before="134"/>
        <w:ind w:left="1565" w:right="120" w:hanging="5"/>
        <w:rPr>
          <w:rFonts w:ascii="Times New Roman" w:hAnsi="Times New Roman" w:cs="Times New Roman"/>
          <w:color w:val="FF0000"/>
          <w:sz w:val="24"/>
          <w:szCs w:val="24"/>
        </w:rPr>
      </w:pPr>
      <w:r w:rsidRPr="001651F1">
        <w:rPr>
          <w:rFonts w:ascii="Times New Roman" w:hAnsi="Times New Roman" w:cs="Times New Roman"/>
          <w:color w:val="FF0000"/>
          <w:sz w:val="24"/>
          <w:szCs w:val="24"/>
        </w:rPr>
        <w:t>(vii)</w:t>
      </w:r>
      <w:r w:rsidRPr="001651F1">
        <w:rPr>
          <w:rFonts w:ascii="Times New Roman" w:hAnsi="Times New Roman" w:cs="Times New Roman"/>
          <w:color w:val="FF0000"/>
          <w:position w:val="2"/>
          <w:sz w:val="24"/>
          <w:szCs w:val="24"/>
        </w:rPr>
        <w:t xml:space="preserve"> C=   </w:t>
      </w:r>
      <w:r w:rsidRPr="001651F1">
        <w:rPr>
          <w:rFonts w:ascii="Times New Roman" w:hAnsi="Times New Roman" w:cs="Times New Roman"/>
          <w:color w:val="FF0000"/>
          <w:spacing w:val="-1"/>
          <w:position w:val="2"/>
          <w:sz w:val="24"/>
          <w:szCs w:val="24"/>
        </w:rPr>
        <w:t xml:space="preserve"> </w:t>
      </w:r>
      <w:r w:rsidRPr="001651F1">
        <w:rPr>
          <w:rFonts w:ascii="Times New Roman" w:hAnsi="Times New Roman" w:cs="Times New Roman"/>
          <w:color w:val="FF0000"/>
          <w:position w:val="2"/>
          <w:sz w:val="24"/>
          <w:szCs w:val="24"/>
          <w:u w:val="single"/>
        </w:rPr>
        <w:t>(W</w:t>
      </w:r>
      <w:r w:rsidRPr="001651F1">
        <w:rPr>
          <w:rFonts w:ascii="Times New Roman" w:hAnsi="Times New Roman" w:cs="Times New Roman"/>
          <w:color w:val="FF0000"/>
          <w:spacing w:val="1"/>
          <w:position w:val="2"/>
          <w:sz w:val="24"/>
          <w:szCs w:val="24"/>
          <w:u w:val="single"/>
        </w:rPr>
        <w:t xml:space="preserve"> </w:t>
      </w:r>
      <w:r w:rsidRPr="001651F1">
        <w:rPr>
          <w:rFonts w:ascii="Times New Roman" w:hAnsi="Times New Roman" w:cs="Times New Roman"/>
          <w:color w:val="FF0000"/>
          <w:position w:val="2"/>
          <w:sz w:val="24"/>
          <w:szCs w:val="24"/>
          <w:u w:val="single"/>
        </w:rPr>
        <w:t>or</w:t>
      </w:r>
      <w:r w:rsidRPr="001651F1">
        <w:rPr>
          <w:rFonts w:ascii="Times New Roman" w:hAnsi="Times New Roman" w:cs="Times New Roman"/>
          <w:color w:val="FF0000"/>
          <w:spacing w:val="-3"/>
          <w:position w:val="2"/>
          <w:sz w:val="24"/>
          <w:szCs w:val="24"/>
          <w:u w:val="single"/>
        </w:rPr>
        <w:t xml:space="preserve"> </w:t>
      </w:r>
      <w:proofErr w:type="gramStart"/>
      <w:r w:rsidRPr="001651F1">
        <w:rPr>
          <w:rFonts w:ascii="Times New Roman" w:hAnsi="Times New Roman" w:cs="Times New Roman"/>
          <w:color w:val="FF0000"/>
          <w:position w:val="2"/>
          <w:sz w:val="24"/>
          <w:szCs w:val="24"/>
          <w:u w:val="single"/>
        </w:rPr>
        <w:t>W</w:t>
      </w:r>
      <w:r w:rsidRPr="001651F1">
        <w:rPr>
          <w:rFonts w:ascii="Times New Roman" w:hAnsi="Times New Roman" w:cs="Times New Roman"/>
          <w:color w:val="FF0000"/>
          <w:sz w:val="24"/>
          <w:szCs w:val="24"/>
          <w:u w:val="single"/>
        </w:rPr>
        <w:t>C</w:t>
      </w:r>
      <w:r w:rsidRPr="001651F1">
        <w:rPr>
          <w:rFonts w:ascii="Times New Roman" w:hAnsi="Times New Roman" w:cs="Times New Roman"/>
          <w:color w:val="FF0000"/>
          <w:spacing w:val="17"/>
          <w:sz w:val="24"/>
          <w:szCs w:val="24"/>
          <w:u w:val="single"/>
        </w:rPr>
        <w:t xml:space="preserve"> </w:t>
      </w:r>
      <w:r w:rsidRPr="001651F1">
        <w:rPr>
          <w:rFonts w:ascii="Times New Roman" w:hAnsi="Times New Roman" w:cs="Times New Roman"/>
          <w:color w:val="FF0000"/>
          <w:position w:val="2"/>
          <w:sz w:val="24"/>
          <w:szCs w:val="24"/>
          <w:u w:val="single"/>
        </w:rPr>
        <w:t>)</w:t>
      </w:r>
      <w:proofErr w:type="gramEnd"/>
      <w:r w:rsidRPr="001651F1">
        <w:rPr>
          <w:rFonts w:ascii="Times New Roman" w:hAnsi="Times New Roman" w:cs="Times New Roman"/>
          <w:color w:val="FF0000"/>
          <w:position w:val="2"/>
          <w:sz w:val="24"/>
          <w:szCs w:val="24"/>
          <w:u w:val="single"/>
        </w:rPr>
        <w:t xml:space="preserve"> x</w:t>
      </w:r>
      <w:r w:rsidRPr="001651F1">
        <w:rPr>
          <w:rFonts w:ascii="Times New Roman" w:hAnsi="Times New Roman" w:cs="Times New Roman"/>
          <w:color w:val="FF0000"/>
          <w:spacing w:val="-2"/>
          <w:position w:val="2"/>
          <w:sz w:val="24"/>
          <w:szCs w:val="24"/>
          <w:u w:val="single"/>
        </w:rPr>
        <w:t xml:space="preserve"> </w:t>
      </w:r>
      <w:r w:rsidRPr="001651F1">
        <w:rPr>
          <w:rFonts w:ascii="Times New Roman" w:hAnsi="Times New Roman" w:cs="Times New Roman"/>
          <w:color w:val="FF0000"/>
          <w:position w:val="2"/>
          <w:sz w:val="24"/>
          <w:szCs w:val="24"/>
          <w:u w:val="single"/>
        </w:rPr>
        <w:t>(C</w:t>
      </w:r>
      <w:r w:rsidRPr="001651F1">
        <w:rPr>
          <w:rFonts w:ascii="Times New Roman" w:hAnsi="Times New Roman" w:cs="Times New Roman"/>
          <w:color w:val="FF0000"/>
          <w:sz w:val="24"/>
          <w:szCs w:val="24"/>
          <w:u w:val="single"/>
        </w:rPr>
        <w:t>Q</w:t>
      </w:r>
      <w:r w:rsidRPr="001651F1">
        <w:rPr>
          <w:rFonts w:ascii="Times New Roman" w:hAnsi="Times New Roman" w:cs="Times New Roman"/>
          <w:color w:val="FF0000"/>
          <w:spacing w:val="17"/>
          <w:sz w:val="24"/>
          <w:szCs w:val="24"/>
          <w:u w:val="single"/>
        </w:rPr>
        <w:t xml:space="preserve"> </w:t>
      </w:r>
      <w:r w:rsidRPr="001651F1">
        <w:rPr>
          <w:rFonts w:ascii="Times New Roman" w:hAnsi="Times New Roman" w:cs="Times New Roman"/>
          <w:color w:val="FF0000"/>
          <w:position w:val="2"/>
          <w:sz w:val="24"/>
          <w:szCs w:val="24"/>
          <w:u w:val="single"/>
        </w:rPr>
        <w:t>– C</w:t>
      </w:r>
      <w:r w:rsidRPr="001651F1">
        <w:rPr>
          <w:rFonts w:ascii="Times New Roman" w:hAnsi="Times New Roman" w:cs="Times New Roman"/>
          <w:color w:val="FF0000"/>
          <w:sz w:val="24"/>
          <w:szCs w:val="24"/>
          <w:u w:val="single"/>
        </w:rPr>
        <w:t>B</w:t>
      </w:r>
      <w:r w:rsidRPr="001651F1">
        <w:rPr>
          <w:rFonts w:ascii="Times New Roman" w:hAnsi="Times New Roman" w:cs="Times New Roman"/>
          <w:color w:val="FF0000"/>
          <w:position w:val="2"/>
          <w:sz w:val="24"/>
          <w:szCs w:val="24"/>
          <w:u w:val="single"/>
        </w:rPr>
        <w:t>) x</w:t>
      </w:r>
      <w:r w:rsidRPr="001651F1">
        <w:rPr>
          <w:rFonts w:ascii="Times New Roman" w:hAnsi="Times New Roman" w:cs="Times New Roman"/>
          <w:color w:val="FF0000"/>
          <w:spacing w:val="-2"/>
          <w:position w:val="2"/>
          <w:sz w:val="24"/>
          <w:szCs w:val="24"/>
          <w:u w:val="single"/>
        </w:rPr>
        <w:t xml:space="preserve"> </w:t>
      </w:r>
      <w:r w:rsidRPr="001651F1">
        <w:rPr>
          <w:rFonts w:ascii="Times New Roman" w:hAnsi="Times New Roman" w:cs="Times New Roman"/>
          <w:color w:val="FF0000"/>
          <w:position w:val="2"/>
          <w:sz w:val="24"/>
          <w:szCs w:val="24"/>
          <w:u w:val="single"/>
        </w:rPr>
        <w:t>C</w:t>
      </w:r>
      <w:proofErr w:type="spellStart"/>
      <w:r w:rsidRPr="001651F1">
        <w:rPr>
          <w:rFonts w:ascii="Times New Roman" w:hAnsi="Times New Roman" w:cs="Times New Roman"/>
          <w:color w:val="FF0000"/>
          <w:sz w:val="24"/>
          <w:szCs w:val="24"/>
          <w:u w:val="single"/>
        </w:rPr>
        <w:t>C</w:t>
      </w:r>
      <w:proofErr w:type="spellEnd"/>
    </w:p>
    <w:p w:rsidR="00DF48FF" w:rsidRPr="001651F1" w:rsidRDefault="00DF48FF" w:rsidP="00B33F82">
      <w:pPr>
        <w:ind w:left="2559" w:right="120"/>
        <w:rPr>
          <w:rFonts w:ascii="Times New Roman" w:hAnsi="Times New Roman" w:cs="Times New Roman"/>
          <w:color w:val="FF0000"/>
          <w:sz w:val="24"/>
          <w:szCs w:val="24"/>
        </w:rPr>
      </w:pPr>
      <w:r w:rsidRPr="001651F1">
        <w:rPr>
          <w:rFonts w:ascii="Times New Roman" w:hAnsi="Times New Roman" w:cs="Times New Roman"/>
          <w:color w:val="FF0000"/>
          <w:position w:val="2"/>
          <w:sz w:val="24"/>
          <w:szCs w:val="24"/>
        </w:rPr>
        <w:t xml:space="preserve">           C</w:t>
      </w:r>
      <w:r w:rsidRPr="001651F1">
        <w:rPr>
          <w:rFonts w:ascii="Times New Roman" w:hAnsi="Times New Roman" w:cs="Times New Roman"/>
          <w:color w:val="FF0000"/>
          <w:sz w:val="24"/>
          <w:szCs w:val="24"/>
        </w:rPr>
        <w:t xml:space="preserve">B </w:t>
      </w:r>
      <w:r w:rsidRPr="001651F1">
        <w:rPr>
          <w:rFonts w:ascii="Times New Roman" w:hAnsi="Times New Roman" w:cs="Times New Roman"/>
          <w:color w:val="FF0000"/>
          <w:position w:val="2"/>
          <w:sz w:val="24"/>
          <w:szCs w:val="24"/>
        </w:rPr>
        <w:t>x</w:t>
      </w:r>
      <w:r w:rsidRPr="001651F1">
        <w:rPr>
          <w:rFonts w:ascii="Times New Roman" w:hAnsi="Times New Roman" w:cs="Times New Roman"/>
          <w:color w:val="FF0000"/>
          <w:spacing w:val="-1"/>
          <w:position w:val="2"/>
          <w:sz w:val="24"/>
          <w:szCs w:val="24"/>
        </w:rPr>
        <w:t xml:space="preserve"> </w:t>
      </w:r>
      <w:r w:rsidRPr="001651F1">
        <w:rPr>
          <w:rFonts w:ascii="Times New Roman" w:hAnsi="Times New Roman" w:cs="Times New Roman"/>
          <w:color w:val="FF0000"/>
          <w:position w:val="2"/>
          <w:sz w:val="24"/>
          <w:szCs w:val="24"/>
        </w:rPr>
        <w:t>100</w:t>
      </w:r>
    </w:p>
    <w:p w:rsidR="00DF48FF" w:rsidRPr="001651F1" w:rsidRDefault="00DF48FF" w:rsidP="00B33F82">
      <w:pPr>
        <w:spacing w:before="194"/>
        <w:ind w:left="1041" w:right="800"/>
        <w:rPr>
          <w:rFonts w:ascii="Times New Roman" w:hAnsi="Times New Roman" w:cs="Times New Roman"/>
          <w:i/>
          <w:color w:val="FF0000"/>
          <w:sz w:val="24"/>
          <w:szCs w:val="24"/>
        </w:rPr>
      </w:pPr>
      <w:r w:rsidRPr="001651F1">
        <w:rPr>
          <w:rFonts w:ascii="Times New Roman" w:hAnsi="Times New Roman" w:cs="Times New Roman"/>
          <w:i/>
          <w:color w:val="FF0000"/>
          <w:sz w:val="24"/>
          <w:szCs w:val="24"/>
        </w:rPr>
        <w:t>Where,</w:t>
      </w:r>
    </w:p>
    <w:p w:rsidR="00DF48FF" w:rsidRPr="001651F1" w:rsidRDefault="00DF48FF" w:rsidP="00B33F82">
      <w:pPr>
        <w:pStyle w:val="BodyText"/>
        <w:tabs>
          <w:tab w:val="left" w:pos="1701"/>
        </w:tabs>
        <w:spacing w:before="120" w:line="276" w:lineRule="auto"/>
        <w:ind w:left="1701" w:right="241" w:hanging="708"/>
        <w:rPr>
          <w:rFonts w:cs="Times New Roman"/>
          <w:color w:val="FF0000"/>
          <w:spacing w:val="-3"/>
          <w:szCs w:val="24"/>
        </w:rPr>
      </w:pPr>
      <w:r w:rsidRPr="001651F1">
        <w:rPr>
          <w:rFonts w:cs="Times New Roman"/>
          <w:color w:val="FF0000"/>
          <w:spacing w:val="-3"/>
          <w:szCs w:val="24"/>
        </w:rPr>
        <w:t>L</w:t>
      </w:r>
      <w:r w:rsidRPr="001651F1">
        <w:rPr>
          <w:rFonts w:cs="Times New Roman"/>
          <w:color w:val="FF0000"/>
          <w:spacing w:val="-3"/>
          <w:szCs w:val="24"/>
        </w:rPr>
        <w:tab/>
        <w:t xml:space="preserve">Amount of price variation in Labour </w:t>
      </w:r>
    </w:p>
    <w:p w:rsidR="00DF48FF" w:rsidRPr="001651F1" w:rsidRDefault="00DF48FF" w:rsidP="00B33F82">
      <w:pPr>
        <w:pStyle w:val="BodyText"/>
        <w:tabs>
          <w:tab w:val="left" w:pos="1701"/>
        </w:tabs>
        <w:spacing w:before="120" w:line="276" w:lineRule="auto"/>
        <w:ind w:left="1701" w:right="241" w:hanging="708"/>
        <w:rPr>
          <w:rFonts w:cs="Times New Roman"/>
          <w:color w:val="FF0000"/>
          <w:spacing w:val="-3"/>
          <w:szCs w:val="24"/>
        </w:rPr>
      </w:pPr>
      <w:r w:rsidRPr="001651F1">
        <w:rPr>
          <w:rFonts w:cs="Times New Roman"/>
          <w:color w:val="FF0000"/>
          <w:spacing w:val="-3"/>
          <w:szCs w:val="24"/>
        </w:rPr>
        <w:t>M</w:t>
      </w:r>
      <w:r w:rsidRPr="001651F1">
        <w:rPr>
          <w:rFonts w:cs="Times New Roman"/>
          <w:color w:val="FF0000"/>
          <w:spacing w:val="-3"/>
          <w:szCs w:val="24"/>
        </w:rPr>
        <w:tab/>
        <w:t>Amount of price variation in Materials</w:t>
      </w:r>
    </w:p>
    <w:p w:rsidR="00DF48FF" w:rsidRPr="001651F1" w:rsidRDefault="00DF48FF" w:rsidP="00B33F82">
      <w:pPr>
        <w:pStyle w:val="BodyText"/>
        <w:tabs>
          <w:tab w:val="left" w:pos="1701"/>
        </w:tabs>
        <w:spacing w:before="120" w:line="276" w:lineRule="auto"/>
        <w:ind w:left="1701" w:right="241" w:hanging="708"/>
        <w:rPr>
          <w:rFonts w:cs="Times New Roman"/>
          <w:color w:val="FF0000"/>
          <w:spacing w:val="-3"/>
          <w:szCs w:val="24"/>
        </w:rPr>
      </w:pPr>
      <w:r w:rsidRPr="001651F1">
        <w:rPr>
          <w:rFonts w:cs="Times New Roman"/>
          <w:color w:val="FF0000"/>
          <w:spacing w:val="-3"/>
          <w:szCs w:val="24"/>
        </w:rPr>
        <w:t xml:space="preserve"> F</w:t>
      </w:r>
      <w:r w:rsidRPr="001651F1">
        <w:rPr>
          <w:rFonts w:cs="Times New Roman"/>
          <w:color w:val="FF0000"/>
          <w:spacing w:val="-3"/>
          <w:szCs w:val="24"/>
        </w:rPr>
        <w:tab/>
        <w:t>Amount of price variation in Fuel</w:t>
      </w:r>
    </w:p>
    <w:p w:rsidR="00DF48FF" w:rsidRPr="0081109D" w:rsidRDefault="00DF48FF" w:rsidP="00B33F82">
      <w:pPr>
        <w:pStyle w:val="BodyText"/>
        <w:tabs>
          <w:tab w:val="left" w:pos="1701"/>
        </w:tabs>
        <w:spacing w:before="120" w:line="276" w:lineRule="auto"/>
        <w:ind w:left="1701" w:right="241" w:hanging="708"/>
        <w:rPr>
          <w:rFonts w:cs="Times New Roman"/>
          <w:strike/>
          <w:color w:val="FF0000"/>
          <w:spacing w:val="-3"/>
          <w:szCs w:val="24"/>
        </w:rPr>
      </w:pPr>
      <w:r w:rsidRPr="0081109D">
        <w:rPr>
          <w:rFonts w:cs="Times New Roman"/>
          <w:strike/>
          <w:color w:val="FF0000"/>
          <w:spacing w:val="-3"/>
          <w:szCs w:val="24"/>
        </w:rPr>
        <w:t>E</w:t>
      </w:r>
      <w:r w:rsidRPr="0081109D">
        <w:rPr>
          <w:rFonts w:cs="Times New Roman"/>
          <w:strike/>
          <w:color w:val="FF0000"/>
          <w:spacing w:val="-3"/>
          <w:szCs w:val="24"/>
        </w:rPr>
        <w:tab/>
        <w:t>Amount of price variation in Explosives</w:t>
      </w:r>
    </w:p>
    <w:p w:rsidR="00DF48FF" w:rsidRPr="001651F1" w:rsidRDefault="00DF48FF" w:rsidP="00B33F82">
      <w:pPr>
        <w:pStyle w:val="BodyText"/>
        <w:tabs>
          <w:tab w:val="left" w:pos="1701"/>
        </w:tabs>
        <w:spacing w:before="120" w:line="276" w:lineRule="auto"/>
        <w:ind w:left="1701" w:right="241" w:hanging="708"/>
        <w:rPr>
          <w:rFonts w:cs="Times New Roman"/>
          <w:color w:val="FF0000"/>
          <w:spacing w:val="-57"/>
          <w:szCs w:val="24"/>
        </w:rPr>
      </w:pPr>
      <w:r w:rsidRPr="001651F1">
        <w:rPr>
          <w:rFonts w:cs="Times New Roman"/>
          <w:color w:val="FF0000"/>
          <w:szCs w:val="24"/>
        </w:rPr>
        <w:t>PM</w:t>
      </w:r>
      <w:r w:rsidRPr="001651F1">
        <w:rPr>
          <w:rFonts w:cs="Times New Roman"/>
          <w:color w:val="FF0000"/>
          <w:szCs w:val="24"/>
        </w:rPr>
        <w:tab/>
        <w:t>Amount of price variation in Plant, Machinery and Spares</w:t>
      </w:r>
      <w:r w:rsidRPr="001651F1">
        <w:rPr>
          <w:rFonts w:cs="Times New Roman"/>
          <w:color w:val="FF0000"/>
          <w:spacing w:val="-57"/>
          <w:szCs w:val="24"/>
        </w:rPr>
        <w:t xml:space="preserve"> </w:t>
      </w:r>
    </w:p>
    <w:p w:rsidR="00DF48FF" w:rsidRPr="001651F1" w:rsidRDefault="00DF48FF" w:rsidP="00B33F82">
      <w:pPr>
        <w:pStyle w:val="BodyText"/>
        <w:tabs>
          <w:tab w:val="left" w:pos="1701"/>
        </w:tabs>
        <w:spacing w:before="120" w:line="276" w:lineRule="auto"/>
        <w:ind w:left="1701" w:right="241" w:hanging="708"/>
        <w:rPr>
          <w:rFonts w:cs="Times New Roman"/>
          <w:color w:val="FF0000"/>
          <w:szCs w:val="24"/>
        </w:rPr>
      </w:pPr>
      <w:r w:rsidRPr="001651F1">
        <w:rPr>
          <w:rFonts w:cs="Times New Roman"/>
          <w:color w:val="FF0000"/>
          <w:szCs w:val="24"/>
        </w:rPr>
        <w:t>S</w:t>
      </w:r>
      <w:r w:rsidRPr="001651F1">
        <w:rPr>
          <w:rFonts w:cs="Times New Roman"/>
          <w:color w:val="FF0000"/>
          <w:szCs w:val="24"/>
        </w:rPr>
        <w:tab/>
        <w:t>Amount</w:t>
      </w:r>
      <w:r w:rsidRPr="001651F1">
        <w:rPr>
          <w:rFonts w:cs="Times New Roman"/>
          <w:color w:val="FF0000"/>
          <w:spacing w:val="2"/>
          <w:szCs w:val="24"/>
        </w:rPr>
        <w:t xml:space="preserve"> </w:t>
      </w:r>
      <w:r w:rsidRPr="001651F1">
        <w:rPr>
          <w:rFonts w:cs="Times New Roman"/>
          <w:color w:val="FF0000"/>
          <w:szCs w:val="24"/>
        </w:rPr>
        <w:t>of</w:t>
      </w:r>
      <w:r w:rsidRPr="001651F1">
        <w:rPr>
          <w:rFonts w:cs="Times New Roman"/>
          <w:color w:val="FF0000"/>
          <w:spacing w:val="-3"/>
          <w:szCs w:val="24"/>
        </w:rPr>
        <w:t xml:space="preserve"> </w:t>
      </w:r>
      <w:r w:rsidRPr="001651F1">
        <w:rPr>
          <w:rFonts w:cs="Times New Roman"/>
          <w:color w:val="FF0000"/>
          <w:szCs w:val="24"/>
        </w:rPr>
        <w:t>price</w:t>
      </w:r>
      <w:r w:rsidRPr="001651F1">
        <w:rPr>
          <w:rFonts w:cs="Times New Roman"/>
          <w:color w:val="FF0000"/>
          <w:spacing w:val="-3"/>
          <w:szCs w:val="24"/>
        </w:rPr>
        <w:t xml:space="preserve"> </w:t>
      </w:r>
      <w:r w:rsidRPr="001651F1">
        <w:rPr>
          <w:rFonts w:cs="Times New Roman"/>
          <w:color w:val="FF0000"/>
          <w:szCs w:val="24"/>
        </w:rPr>
        <w:t>variation in</w:t>
      </w:r>
      <w:r w:rsidRPr="001651F1">
        <w:rPr>
          <w:rFonts w:cs="Times New Roman"/>
          <w:color w:val="FF0000"/>
          <w:spacing w:val="2"/>
          <w:szCs w:val="24"/>
        </w:rPr>
        <w:t xml:space="preserve"> </w:t>
      </w:r>
      <w:r w:rsidRPr="001651F1">
        <w:rPr>
          <w:rFonts w:cs="Times New Roman"/>
          <w:color w:val="FF0000"/>
          <w:szCs w:val="24"/>
        </w:rPr>
        <w:t>Steel</w:t>
      </w:r>
      <w:r w:rsidRPr="001651F1">
        <w:rPr>
          <w:rFonts w:cs="Times New Roman"/>
          <w:color w:val="FF0000"/>
          <w:spacing w:val="-2"/>
          <w:szCs w:val="24"/>
        </w:rPr>
        <w:t xml:space="preserve"> </w:t>
      </w:r>
      <w:r w:rsidRPr="001651F1">
        <w:rPr>
          <w:rFonts w:cs="Times New Roman"/>
          <w:color w:val="FF0000"/>
          <w:szCs w:val="24"/>
        </w:rPr>
        <w:t>Supply</w:t>
      </w:r>
      <w:r w:rsidRPr="001651F1">
        <w:rPr>
          <w:rFonts w:cs="Times New Roman"/>
          <w:color w:val="FF0000"/>
          <w:spacing w:val="-5"/>
          <w:szCs w:val="24"/>
        </w:rPr>
        <w:t xml:space="preserve"> </w:t>
      </w:r>
      <w:r w:rsidRPr="001651F1">
        <w:rPr>
          <w:rFonts w:cs="Times New Roman"/>
          <w:color w:val="FF0000"/>
          <w:szCs w:val="24"/>
        </w:rPr>
        <w:t>Item</w:t>
      </w:r>
    </w:p>
    <w:p w:rsidR="00DF48FF" w:rsidRPr="001651F1" w:rsidRDefault="00DF48FF" w:rsidP="00B33F82">
      <w:pPr>
        <w:pStyle w:val="BodyText"/>
        <w:tabs>
          <w:tab w:val="left" w:pos="1701"/>
        </w:tabs>
        <w:spacing w:before="120" w:line="276" w:lineRule="auto"/>
        <w:ind w:left="1701" w:right="241" w:hanging="708"/>
        <w:rPr>
          <w:rFonts w:cs="Times New Roman"/>
          <w:color w:val="FF0000"/>
          <w:szCs w:val="24"/>
        </w:rPr>
      </w:pPr>
      <w:r w:rsidRPr="001651F1">
        <w:rPr>
          <w:rFonts w:cs="Times New Roman"/>
          <w:color w:val="FF0000"/>
          <w:szCs w:val="24"/>
        </w:rPr>
        <w:t>C</w:t>
      </w:r>
      <w:r w:rsidRPr="001651F1">
        <w:rPr>
          <w:rFonts w:cs="Times New Roman"/>
          <w:color w:val="FF0000"/>
          <w:szCs w:val="24"/>
        </w:rPr>
        <w:tab/>
        <w:t>Amount</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3"/>
          <w:szCs w:val="24"/>
        </w:rPr>
        <w:t xml:space="preserve"> </w:t>
      </w:r>
      <w:r w:rsidRPr="001651F1">
        <w:rPr>
          <w:rFonts w:cs="Times New Roman"/>
          <w:color w:val="FF0000"/>
          <w:szCs w:val="24"/>
        </w:rPr>
        <w:t>price</w:t>
      </w:r>
      <w:r w:rsidRPr="001651F1">
        <w:rPr>
          <w:rFonts w:cs="Times New Roman"/>
          <w:color w:val="FF0000"/>
          <w:spacing w:val="-3"/>
          <w:szCs w:val="24"/>
        </w:rPr>
        <w:t xml:space="preserve"> </w:t>
      </w:r>
      <w:r w:rsidRPr="001651F1">
        <w:rPr>
          <w:rFonts w:cs="Times New Roman"/>
          <w:color w:val="FF0000"/>
          <w:szCs w:val="24"/>
        </w:rPr>
        <w:t>variation in</w:t>
      </w:r>
      <w:r w:rsidRPr="001651F1">
        <w:rPr>
          <w:rFonts w:cs="Times New Roman"/>
          <w:color w:val="FF0000"/>
          <w:spacing w:val="2"/>
          <w:szCs w:val="24"/>
        </w:rPr>
        <w:t xml:space="preserve"> </w:t>
      </w:r>
      <w:r w:rsidRPr="001651F1">
        <w:rPr>
          <w:rFonts w:cs="Times New Roman"/>
          <w:color w:val="FF0000"/>
          <w:szCs w:val="24"/>
        </w:rPr>
        <w:t>Cement Supply</w:t>
      </w:r>
      <w:r w:rsidRPr="001651F1">
        <w:rPr>
          <w:rFonts w:cs="Times New Roman"/>
          <w:color w:val="FF0000"/>
          <w:spacing w:val="-3"/>
          <w:szCs w:val="24"/>
        </w:rPr>
        <w:t xml:space="preserve"> </w:t>
      </w:r>
      <w:r w:rsidRPr="001651F1">
        <w:rPr>
          <w:rFonts w:cs="Times New Roman"/>
          <w:color w:val="FF0000"/>
          <w:szCs w:val="24"/>
        </w:rPr>
        <w:t>Item</w:t>
      </w:r>
    </w:p>
    <w:p w:rsidR="00DF48FF" w:rsidRPr="001651F1" w:rsidRDefault="00DF48FF" w:rsidP="00B33F82">
      <w:pPr>
        <w:pStyle w:val="BodyText"/>
        <w:tabs>
          <w:tab w:val="left" w:pos="1701"/>
        </w:tabs>
        <w:spacing w:before="120" w:line="276" w:lineRule="auto"/>
        <w:ind w:left="1701" w:right="241" w:hanging="708"/>
        <w:rPr>
          <w:rFonts w:cs="Times New Roman"/>
          <w:color w:val="FF0000"/>
          <w:szCs w:val="24"/>
        </w:rPr>
      </w:pPr>
      <w:r w:rsidRPr="001651F1">
        <w:rPr>
          <w:rFonts w:cs="Times New Roman"/>
          <w:color w:val="FF0000"/>
          <w:szCs w:val="24"/>
        </w:rPr>
        <w:lastRenderedPageBreak/>
        <w:t>T</w:t>
      </w:r>
      <w:r w:rsidRPr="001651F1">
        <w:rPr>
          <w:rFonts w:cs="Times New Roman"/>
          <w:color w:val="FF0000"/>
          <w:szCs w:val="24"/>
        </w:rPr>
        <w:tab/>
        <w:t>Percentage</w:t>
      </w:r>
      <w:r w:rsidRPr="001651F1">
        <w:rPr>
          <w:rFonts w:cs="Times New Roman"/>
          <w:color w:val="FF0000"/>
          <w:spacing w:val="32"/>
          <w:szCs w:val="24"/>
        </w:rPr>
        <w:t xml:space="preserve"> </w:t>
      </w:r>
      <w:r w:rsidRPr="001651F1">
        <w:rPr>
          <w:rFonts w:cs="Times New Roman"/>
          <w:color w:val="FF0000"/>
          <w:szCs w:val="24"/>
        </w:rPr>
        <w:t>variation</w:t>
      </w:r>
      <w:r w:rsidRPr="001651F1">
        <w:rPr>
          <w:rFonts w:cs="Times New Roman"/>
          <w:color w:val="FF0000"/>
          <w:spacing w:val="32"/>
          <w:szCs w:val="24"/>
        </w:rPr>
        <w:t xml:space="preserve"> </w:t>
      </w:r>
      <w:r w:rsidRPr="001651F1">
        <w:rPr>
          <w:rFonts w:cs="Times New Roman"/>
          <w:color w:val="FF0000"/>
          <w:szCs w:val="24"/>
        </w:rPr>
        <w:t>payable</w:t>
      </w:r>
      <w:r w:rsidRPr="001651F1">
        <w:rPr>
          <w:rFonts w:cs="Times New Roman"/>
          <w:color w:val="FF0000"/>
          <w:spacing w:val="32"/>
          <w:szCs w:val="24"/>
        </w:rPr>
        <w:t xml:space="preserve"> </w:t>
      </w:r>
      <w:r w:rsidRPr="001651F1">
        <w:rPr>
          <w:rFonts w:cs="Times New Roman"/>
          <w:color w:val="FF0000"/>
          <w:szCs w:val="24"/>
        </w:rPr>
        <w:t>on</w:t>
      </w:r>
      <w:r w:rsidRPr="001651F1">
        <w:rPr>
          <w:rFonts w:cs="Times New Roman"/>
          <w:color w:val="FF0000"/>
          <w:spacing w:val="32"/>
          <w:szCs w:val="24"/>
        </w:rPr>
        <w:t xml:space="preserve"> </w:t>
      </w:r>
      <w:r w:rsidRPr="001651F1">
        <w:rPr>
          <w:rFonts w:cs="Times New Roman"/>
          <w:color w:val="FF0000"/>
          <w:szCs w:val="24"/>
        </w:rPr>
        <w:t>the</w:t>
      </w:r>
      <w:r w:rsidRPr="001651F1">
        <w:rPr>
          <w:rFonts w:cs="Times New Roman"/>
          <w:color w:val="FF0000"/>
          <w:spacing w:val="35"/>
          <w:szCs w:val="24"/>
        </w:rPr>
        <w:t xml:space="preserve"> </w:t>
      </w:r>
      <w:r w:rsidRPr="001651F1">
        <w:rPr>
          <w:rFonts w:cs="Times New Roman"/>
          <w:color w:val="FF0000"/>
          <w:szCs w:val="24"/>
        </w:rPr>
        <w:t>gross</w:t>
      </w:r>
      <w:r w:rsidRPr="001651F1">
        <w:rPr>
          <w:rFonts w:cs="Times New Roman"/>
          <w:color w:val="FF0000"/>
          <w:spacing w:val="35"/>
          <w:szCs w:val="24"/>
        </w:rPr>
        <w:t xml:space="preserve"> </w:t>
      </w:r>
      <w:r w:rsidRPr="001651F1">
        <w:rPr>
          <w:rFonts w:cs="Times New Roman"/>
          <w:color w:val="FF0000"/>
          <w:szCs w:val="24"/>
        </w:rPr>
        <w:t>value</w:t>
      </w:r>
      <w:r w:rsidRPr="001651F1">
        <w:rPr>
          <w:rFonts w:cs="Times New Roman"/>
          <w:color w:val="FF0000"/>
          <w:spacing w:val="35"/>
          <w:szCs w:val="24"/>
        </w:rPr>
        <w:t xml:space="preserve"> </w:t>
      </w:r>
      <w:r w:rsidRPr="001651F1">
        <w:rPr>
          <w:rFonts w:cs="Times New Roman"/>
          <w:color w:val="FF0000"/>
          <w:szCs w:val="24"/>
        </w:rPr>
        <w:t>of</w:t>
      </w:r>
      <w:r w:rsidRPr="001651F1">
        <w:rPr>
          <w:rFonts w:cs="Times New Roman"/>
          <w:color w:val="FF0000"/>
          <w:spacing w:val="30"/>
          <w:szCs w:val="24"/>
        </w:rPr>
        <w:t xml:space="preserve"> </w:t>
      </w:r>
      <w:r w:rsidRPr="001651F1">
        <w:rPr>
          <w:rFonts w:cs="Times New Roman"/>
          <w:color w:val="FF0000"/>
          <w:szCs w:val="24"/>
        </w:rPr>
        <w:t>bill</w:t>
      </w:r>
      <w:r w:rsidRPr="001651F1">
        <w:rPr>
          <w:rFonts w:cs="Times New Roman"/>
          <w:color w:val="FF0000"/>
          <w:spacing w:val="32"/>
          <w:szCs w:val="24"/>
        </w:rPr>
        <w:t xml:space="preserve"> </w:t>
      </w:r>
      <w:r w:rsidRPr="001651F1">
        <w:rPr>
          <w:rFonts w:cs="Times New Roman"/>
          <w:color w:val="FF0000"/>
          <w:szCs w:val="24"/>
        </w:rPr>
        <w:t>of</w:t>
      </w:r>
      <w:r w:rsidRPr="001651F1">
        <w:rPr>
          <w:rFonts w:cs="Times New Roman"/>
          <w:color w:val="FF0000"/>
          <w:spacing w:val="32"/>
          <w:szCs w:val="24"/>
        </w:rPr>
        <w:t xml:space="preserve"> </w:t>
      </w:r>
      <w:r w:rsidRPr="001651F1">
        <w:rPr>
          <w:rFonts w:cs="Times New Roman"/>
          <w:color w:val="FF0000"/>
          <w:szCs w:val="24"/>
        </w:rPr>
        <w:t>Concreting</w:t>
      </w:r>
      <w:r w:rsidRPr="001651F1">
        <w:rPr>
          <w:rFonts w:cs="Times New Roman"/>
          <w:color w:val="FF0000"/>
          <w:spacing w:val="31"/>
          <w:szCs w:val="24"/>
        </w:rPr>
        <w:t xml:space="preserve"> </w:t>
      </w:r>
      <w:r w:rsidRPr="001651F1">
        <w:rPr>
          <w:rFonts w:cs="Times New Roman"/>
          <w:color w:val="FF0000"/>
          <w:szCs w:val="24"/>
        </w:rPr>
        <w:t>(Bill(s)</w:t>
      </w:r>
      <w:r w:rsidRPr="001651F1">
        <w:rPr>
          <w:rFonts w:cs="Times New Roman"/>
          <w:color w:val="FF0000"/>
          <w:spacing w:val="30"/>
          <w:szCs w:val="24"/>
        </w:rPr>
        <w:t xml:space="preserve"> </w:t>
      </w:r>
      <w:r w:rsidRPr="001651F1">
        <w:rPr>
          <w:rFonts w:cs="Times New Roman"/>
          <w:color w:val="FF0000"/>
          <w:szCs w:val="24"/>
        </w:rPr>
        <w:t>of</w:t>
      </w:r>
      <w:r w:rsidRPr="001651F1">
        <w:rPr>
          <w:rFonts w:cs="Times New Roman"/>
          <w:color w:val="FF0000"/>
          <w:spacing w:val="-57"/>
          <w:szCs w:val="24"/>
        </w:rPr>
        <w:t xml:space="preserve">    </w:t>
      </w:r>
      <w:r w:rsidRPr="001651F1">
        <w:rPr>
          <w:rFonts w:cs="Times New Roman"/>
          <w:color w:val="FF0000"/>
          <w:szCs w:val="24"/>
        </w:rPr>
        <w:t>Quantities</w:t>
      </w:r>
      <w:r w:rsidRPr="001651F1">
        <w:rPr>
          <w:rFonts w:cs="Times New Roman"/>
          <w:color w:val="FF0000"/>
          <w:spacing w:val="-1"/>
          <w:szCs w:val="24"/>
        </w:rPr>
        <w:t xml:space="preserve"> </w:t>
      </w:r>
      <w:r w:rsidRPr="001651F1">
        <w:rPr>
          <w:rFonts w:cs="Times New Roman"/>
          <w:color w:val="FF0000"/>
          <w:szCs w:val="24"/>
        </w:rPr>
        <w:t>for concrete</w:t>
      </w:r>
      <w:r w:rsidRPr="001651F1">
        <w:rPr>
          <w:rFonts w:cs="Times New Roman"/>
          <w:color w:val="FF0000"/>
          <w:spacing w:val="1"/>
          <w:szCs w:val="24"/>
        </w:rPr>
        <w:t xml:space="preserve"> </w:t>
      </w:r>
      <w:r w:rsidRPr="001651F1">
        <w:rPr>
          <w:rFonts w:cs="Times New Roman"/>
          <w:color w:val="FF0000"/>
          <w:szCs w:val="24"/>
        </w:rPr>
        <w:t>items)</w:t>
      </w:r>
    </w:p>
    <w:p w:rsidR="00DF48FF" w:rsidRPr="001651F1" w:rsidRDefault="00DF48FF" w:rsidP="00B33F82">
      <w:pPr>
        <w:pStyle w:val="BodyText"/>
        <w:tabs>
          <w:tab w:val="left" w:pos="1701"/>
        </w:tabs>
        <w:spacing w:before="120" w:line="276" w:lineRule="auto"/>
        <w:ind w:left="1701" w:right="241" w:hanging="708"/>
        <w:rPr>
          <w:rFonts w:cs="Times New Roman"/>
          <w:color w:val="FF0000"/>
          <w:spacing w:val="1"/>
          <w:szCs w:val="24"/>
        </w:rPr>
      </w:pPr>
      <w:r w:rsidRPr="001651F1">
        <w:rPr>
          <w:rFonts w:cs="Times New Roman"/>
          <w:color w:val="FF0000"/>
          <w:szCs w:val="24"/>
        </w:rPr>
        <w:t>L</w:t>
      </w:r>
      <w:r w:rsidRPr="001651F1">
        <w:rPr>
          <w:rFonts w:cs="Times New Roman"/>
          <w:color w:val="FF0000"/>
          <w:szCs w:val="24"/>
          <w:vertAlign w:val="subscript"/>
        </w:rPr>
        <w:t>C</w:t>
      </w:r>
      <w:r w:rsidRPr="001651F1">
        <w:rPr>
          <w:rFonts w:cs="Times New Roman"/>
          <w:color w:val="FF0000"/>
          <w:szCs w:val="24"/>
        </w:rPr>
        <w:tab/>
        <w:t>% of Labour Component in the item(s)</w:t>
      </w:r>
      <w:r w:rsidRPr="001651F1">
        <w:rPr>
          <w:rFonts w:cs="Times New Roman"/>
          <w:color w:val="FF0000"/>
          <w:spacing w:val="1"/>
          <w:szCs w:val="24"/>
        </w:rPr>
        <w:t xml:space="preserve"> </w:t>
      </w:r>
    </w:p>
    <w:p w:rsidR="00DF48FF" w:rsidRPr="001651F1" w:rsidRDefault="00DF48FF" w:rsidP="00B33F82">
      <w:pPr>
        <w:pStyle w:val="BodyText"/>
        <w:tabs>
          <w:tab w:val="left" w:pos="1701"/>
        </w:tabs>
        <w:spacing w:before="120" w:line="276" w:lineRule="auto"/>
        <w:ind w:left="1701" w:right="241" w:hanging="708"/>
        <w:rPr>
          <w:rFonts w:cs="Times New Roman"/>
          <w:color w:val="FF0000"/>
          <w:spacing w:val="-57"/>
          <w:szCs w:val="24"/>
        </w:rPr>
      </w:pPr>
      <w:r w:rsidRPr="001651F1">
        <w:rPr>
          <w:rFonts w:cs="Times New Roman"/>
          <w:color w:val="FF0000"/>
          <w:szCs w:val="24"/>
        </w:rPr>
        <w:t>M</w:t>
      </w:r>
      <w:r w:rsidRPr="001651F1">
        <w:rPr>
          <w:rFonts w:cs="Times New Roman"/>
          <w:color w:val="FF0000"/>
          <w:szCs w:val="24"/>
          <w:vertAlign w:val="subscript"/>
        </w:rPr>
        <w:t>C</w:t>
      </w:r>
      <w:r w:rsidRPr="001651F1">
        <w:rPr>
          <w:rFonts w:cs="Times New Roman"/>
          <w:color w:val="FF0000"/>
          <w:szCs w:val="24"/>
        </w:rPr>
        <w:tab/>
        <w:t>% of Material Component in the item(s)</w:t>
      </w:r>
      <w:r w:rsidRPr="001651F1">
        <w:rPr>
          <w:rFonts w:cs="Times New Roman"/>
          <w:color w:val="FF0000"/>
          <w:spacing w:val="-57"/>
          <w:szCs w:val="24"/>
        </w:rPr>
        <w:t xml:space="preserve"> </w:t>
      </w:r>
    </w:p>
    <w:p w:rsidR="00DF48FF" w:rsidRPr="001651F1" w:rsidRDefault="00DF48FF" w:rsidP="00B33F82">
      <w:pPr>
        <w:pStyle w:val="BodyText"/>
        <w:tabs>
          <w:tab w:val="left" w:pos="1701"/>
        </w:tabs>
        <w:spacing w:before="120" w:line="276" w:lineRule="auto"/>
        <w:ind w:left="1701" w:right="241" w:hanging="708"/>
        <w:rPr>
          <w:rFonts w:cs="Times New Roman"/>
          <w:color w:val="FF0000"/>
          <w:szCs w:val="24"/>
        </w:rPr>
      </w:pPr>
      <w:r w:rsidRPr="001651F1">
        <w:rPr>
          <w:rFonts w:cs="Times New Roman"/>
          <w:color w:val="FF0000"/>
          <w:szCs w:val="24"/>
        </w:rPr>
        <w:t>F</w:t>
      </w:r>
      <w:r w:rsidRPr="001651F1">
        <w:rPr>
          <w:rFonts w:cs="Times New Roman"/>
          <w:color w:val="FF0000"/>
          <w:szCs w:val="24"/>
          <w:vertAlign w:val="subscript"/>
        </w:rPr>
        <w:t>C</w:t>
      </w:r>
      <w:r w:rsidRPr="001651F1">
        <w:rPr>
          <w:rFonts w:cs="Times New Roman"/>
          <w:color w:val="FF0000"/>
          <w:szCs w:val="24"/>
        </w:rPr>
        <w:tab/>
        <w:t>%</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3"/>
          <w:szCs w:val="24"/>
        </w:rPr>
        <w:t xml:space="preserve"> </w:t>
      </w:r>
      <w:r w:rsidRPr="001651F1">
        <w:rPr>
          <w:rFonts w:cs="Times New Roman"/>
          <w:color w:val="FF0000"/>
          <w:szCs w:val="24"/>
        </w:rPr>
        <w:t>Fuel Component</w:t>
      </w:r>
      <w:r w:rsidRPr="001651F1">
        <w:rPr>
          <w:rFonts w:cs="Times New Roman"/>
          <w:color w:val="FF0000"/>
          <w:spacing w:val="2"/>
          <w:szCs w:val="24"/>
        </w:rPr>
        <w:t xml:space="preserve"> </w:t>
      </w:r>
      <w:r w:rsidRPr="001651F1">
        <w:rPr>
          <w:rFonts w:cs="Times New Roman"/>
          <w:color w:val="FF0000"/>
          <w:szCs w:val="24"/>
        </w:rPr>
        <w:t>in the item(s)</w:t>
      </w:r>
    </w:p>
    <w:p w:rsidR="00DF48FF" w:rsidRPr="008243E0" w:rsidRDefault="00DF48FF" w:rsidP="00B33F82">
      <w:pPr>
        <w:pStyle w:val="BodyText"/>
        <w:tabs>
          <w:tab w:val="left" w:pos="1701"/>
        </w:tabs>
        <w:spacing w:before="120" w:line="276" w:lineRule="auto"/>
        <w:ind w:left="1701" w:right="241" w:hanging="708"/>
        <w:rPr>
          <w:rFonts w:cs="Times New Roman"/>
          <w:strike/>
          <w:color w:val="FF0000"/>
          <w:szCs w:val="24"/>
        </w:rPr>
      </w:pPr>
      <w:r w:rsidRPr="008243E0">
        <w:rPr>
          <w:rFonts w:cs="Times New Roman"/>
          <w:strike/>
          <w:color w:val="FF0000"/>
          <w:szCs w:val="24"/>
        </w:rPr>
        <w:t>E</w:t>
      </w:r>
      <w:r w:rsidRPr="008243E0">
        <w:rPr>
          <w:rFonts w:cs="Times New Roman"/>
          <w:strike/>
          <w:color w:val="FF0000"/>
          <w:szCs w:val="24"/>
          <w:vertAlign w:val="subscript"/>
        </w:rPr>
        <w:t>C</w:t>
      </w:r>
      <w:r w:rsidRPr="008243E0">
        <w:rPr>
          <w:rFonts w:cs="Times New Roman"/>
          <w:strike/>
          <w:color w:val="FF0000"/>
          <w:szCs w:val="24"/>
        </w:rPr>
        <w:tab/>
        <w:t>% of</w:t>
      </w:r>
      <w:r w:rsidRPr="008243E0">
        <w:rPr>
          <w:rFonts w:cs="Times New Roman"/>
          <w:strike/>
          <w:color w:val="FF0000"/>
          <w:spacing w:val="-3"/>
          <w:szCs w:val="24"/>
        </w:rPr>
        <w:t xml:space="preserve"> </w:t>
      </w:r>
      <w:r w:rsidRPr="008243E0">
        <w:rPr>
          <w:rFonts w:cs="Times New Roman"/>
          <w:strike/>
          <w:color w:val="FF0000"/>
          <w:szCs w:val="24"/>
        </w:rPr>
        <w:t>Explosive</w:t>
      </w:r>
      <w:r w:rsidRPr="008243E0">
        <w:rPr>
          <w:rFonts w:cs="Times New Roman"/>
          <w:strike/>
          <w:color w:val="FF0000"/>
          <w:spacing w:val="-2"/>
          <w:szCs w:val="24"/>
        </w:rPr>
        <w:t xml:space="preserve"> </w:t>
      </w:r>
      <w:r w:rsidRPr="008243E0">
        <w:rPr>
          <w:rFonts w:cs="Times New Roman"/>
          <w:strike/>
          <w:color w:val="FF0000"/>
          <w:szCs w:val="24"/>
        </w:rPr>
        <w:t>Component in</w:t>
      </w:r>
      <w:r w:rsidRPr="008243E0">
        <w:rPr>
          <w:rFonts w:cs="Times New Roman"/>
          <w:strike/>
          <w:color w:val="FF0000"/>
          <w:spacing w:val="1"/>
          <w:szCs w:val="24"/>
        </w:rPr>
        <w:t xml:space="preserve"> </w:t>
      </w:r>
      <w:r w:rsidRPr="008243E0">
        <w:rPr>
          <w:rFonts w:cs="Times New Roman"/>
          <w:strike/>
          <w:color w:val="FF0000"/>
          <w:szCs w:val="24"/>
        </w:rPr>
        <w:t>the item(s)</w:t>
      </w:r>
    </w:p>
    <w:p w:rsidR="00DF48FF" w:rsidRPr="001651F1" w:rsidRDefault="00DF48FF" w:rsidP="00B33F82">
      <w:pPr>
        <w:pStyle w:val="BodyText"/>
        <w:tabs>
          <w:tab w:val="left" w:pos="1701"/>
        </w:tabs>
        <w:spacing w:before="120" w:line="276" w:lineRule="auto"/>
        <w:ind w:left="1701" w:right="241" w:hanging="708"/>
        <w:rPr>
          <w:rFonts w:cs="Times New Roman"/>
          <w:color w:val="FF0000"/>
          <w:szCs w:val="24"/>
        </w:rPr>
      </w:pPr>
      <w:r w:rsidRPr="001651F1">
        <w:rPr>
          <w:rFonts w:cs="Times New Roman"/>
          <w:color w:val="FF0000"/>
          <w:szCs w:val="24"/>
        </w:rPr>
        <w:t>PM</w:t>
      </w:r>
      <w:r w:rsidRPr="001651F1">
        <w:rPr>
          <w:rFonts w:cs="Times New Roman"/>
          <w:color w:val="FF0000"/>
          <w:szCs w:val="24"/>
          <w:vertAlign w:val="subscript"/>
        </w:rPr>
        <w:t>C</w:t>
      </w:r>
      <w:r w:rsidRPr="001651F1">
        <w:rPr>
          <w:rFonts w:cs="Times New Roman"/>
          <w:color w:val="FF0000"/>
          <w:szCs w:val="24"/>
        </w:rPr>
        <w:tab/>
        <w:t>% of Plant, Machinery and Spares Component in the item(s)</w:t>
      </w:r>
    </w:p>
    <w:p w:rsidR="00DF48FF" w:rsidRPr="001651F1" w:rsidRDefault="00DF48FF" w:rsidP="00B33F82">
      <w:pPr>
        <w:pStyle w:val="BodyText"/>
        <w:tabs>
          <w:tab w:val="left" w:pos="1701"/>
        </w:tabs>
        <w:spacing w:before="120" w:line="276" w:lineRule="auto"/>
        <w:ind w:left="1701" w:right="241" w:hanging="708"/>
        <w:rPr>
          <w:rFonts w:cs="Times New Roman"/>
          <w:color w:val="FF0000"/>
          <w:szCs w:val="24"/>
        </w:rPr>
      </w:pPr>
      <w:r w:rsidRPr="001651F1">
        <w:rPr>
          <w:rFonts w:cs="Times New Roman"/>
          <w:color w:val="FF0000"/>
          <w:spacing w:val="-57"/>
          <w:szCs w:val="24"/>
        </w:rPr>
        <w:t xml:space="preserve"> </w:t>
      </w:r>
      <w:r w:rsidRPr="001651F1">
        <w:rPr>
          <w:rFonts w:cs="Times New Roman"/>
          <w:color w:val="FF0000"/>
          <w:szCs w:val="24"/>
        </w:rPr>
        <w:t>S</w:t>
      </w:r>
      <w:r w:rsidRPr="001651F1">
        <w:rPr>
          <w:rFonts w:cs="Times New Roman"/>
          <w:color w:val="FF0000"/>
          <w:szCs w:val="24"/>
          <w:vertAlign w:val="subscript"/>
        </w:rPr>
        <w:t>C</w:t>
      </w:r>
      <w:r w:rsidRPr="001651F1">
        <w:rPr>
          <w:rFonts w:cs="Times New Roman"/>
          <w:color w:val="FF0000"/>
          <w:szCs w:val="24"/>
        </w:rPr>
        <w:tab/>
        <w:t>%</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3"/>
          <w:szCs w:val="24"/>
        </w:rPr>
        <w:t xml:space="preserve"> </w:t>
      </w:r>
      <w:r w:rsidRPr="001651F1">
        <w:rPr>
          <w:rFonts w:cs="Times New Roman"/>
          <w:color w:val="FF0000"/>
          <w:szCs w:val="24"/>
        </w:rPr>
        <w:t>Steel</w:t>
      </w:r>
      <w:r w:rsidRPr="001651F1">
        <w:rPr>
          <w:rFonts w:cs="Times New Roman"/>
          <w:color w:val="FF0000"/>
          <w:spacing w:val="2"/>
          <w:szCs w:val="24"/>
        </w:rPr>
        <w:t xml:space="preserve"> </w:t>
      </w:r>
      <w:r w:rsidRPr="001651F1">
        <w:rPr>
          <w:rFonts w:cs="Times New Roman"/>
          <w:color w:val="FF0000"/>
          <w:szCs w:val="24"/>
        </w:rPr>
        <w:t>Supply</w:t>
      </w:r>
      <w:r w:rsidRPr="001651F1">
        <w:rPr>
          <w:rFonts w:cs="Times New Roman"/>
          <w:color w:val="FF0000"/>
          <w:spacing w:val="-5"/>
          <w:szCs w:val="24"/>
        </w:rPr>
        <w:t xml:space="preserve"> </w:t>
      </w:r>
      <w:r w:rsidRPr="001651F1">
        <w:rPr>
          <w:rFonts w:cs="Times New Roman"/>
          <w:color w:val="FF0000"/>
          <w:szCs w:val="24"/>
        </w:rPr>
        <w:t>item Component</w:t>
      </w:r>
      <w:r w:rsidRPr="001651F1">
        <w:rPr>
          <w:rFonts w:cs="Times New Roman"/>
          <w:color w:val="FF0000"/>
          <w:spacing w:val="2"/>
          <w:szCs w:val="24"/>
        </w:rPr>
        <w:t xml:space="preserve"> </w:t>
      </w:r>
      <w:r w:rsidRPr="001651F1">
        <w:rPr>
          <w:rFonts w:cs="Times New Roman"/>
          <w:color w:val="FF0000"/>
          <w:szCs w:val="24"/>
        </w:rPr>
        <w:t>in the item(s)</w:t>
      </w:r>
    </w:p>
    <w:p w:rsidR="00DF48FF" w:rsidRPr="001651F1" w:rsidRDefault="00DF48FF" w:rsidP="00B33F82">
      <w:pPr>
        <w:pStyle w:val="BodyText"/>
        <w:tabs>
          <w:tab w:val="left" w:pos="1701"/>
        </w:tabs>
        <w:spacing w:before="120" w:line="276" w:lineRule="auto"/>
        <w:ind w:left="1701" w:right="241" w:hanging="708"/>
        <w:rPr>
          <w:rFonts w:cs="Times New Roman"/>
          <w:color w:val="FF0000"/>
          <w:szCs w:val="24"/>
        </w:rPr>
      </w:pPr>
      <w:r w:rsidRPr="001651F1">
        <w:rPr>
          <w:rFonts w:cs="Times New Roman"/>
          <w:color w:val="FF0000"/>
          <w:szCs w:val="24"/>
        </w:rPr>
        <w:t>C</w:t>
      </w:r>
      <w:r w:rsidRPr="001651F1">
        <w:rPr>
          <w:rFonts w:cs="Times New Roman"/>
          <w:color w:val="FF0000"/>
          <w:szCs w:val="24"/>
          <w:vertAlign w:val="subscript"/>
        </w:rPr>
        <w:t>C</w:t>
      </w:r>
      <w:r w:rsidRPr="001651F1">
        <w:rPr>
          <w:rFonts w:cs="Times New Roman"/>
          <w:color w:val="FF0000"/>
          <w:szCs w:val="24"/>
        </w:rPr>
        <w:t xml:space="preserve">      </w:t>
      </w:r>
      <w:r w:rsidRPr="001651F1">
        <w:rPr>
          <w:rFonts w:cs="Times New Roman"/>
          <w:color w:val="FF0000"/>
          <w:spacing w:val="54"/>
          <w:szCs w:val="24"/>
        </w:rPr>
        <w:t xml:space="preserve"> </w:t>
      </w:r>
      <w:r w:rsidRPr="001651F1">
        <w:rPr>
          <w:rFonts w:cs="Times New Roman"/>
          <w:color w:val="FF0000"/>
          <w:szCs w:val="24"/>
        </w:rPr>
        <w:t>% of</w:t>
      </w:r>
      <w:r w:rsidRPr="001651F1">
        <w:rPr>
          <w:rFonts w:cs="Times New Roman"/>
          <w:color w:val="FF0000"/>
          <w:spacing w:val="-3"/>
          <w:szCs w:val="24"/>
        </w:rPr>
        <w:t xml:space="preserve"> </w:t>
      </w:r>
      <w:r w:rsidRPr="001651F1">
        <w:rPr>
          <w:rFonts w:cs="Times New Roman"/>
          <w:color w:val="FF0000"/>
          <w:szCs w:val="24"/>
        </w:rPr>
        <w:t>Cement Supply</w:t>
      </w:r>
      <w:r w:rsidRPr="001651F1">
        <w:rPr>
          <w:rFonts w:cs="Times New Roman"/>
          <w:color w:val="FF0000"/>
          <w:spacing w:val="-4"/>
          <w:szCs w:val="24"/>
        </w:rPr>
        <w:t xml:space="preserve"> </w:t>
      </w:r>
      <w:r w:rsidRPr="001651F1">
        <w:rPr>
          <w:rFonts w:cs="Times New Roman"/>
          <w:color w:val="FF0000"/>
          <w:szCs w:val="24"/>
        </w:rPr>
        <w:t>item Component in the</w:t>
      </w:r>
      <w:r w:rsidRPr="001651F1">
        <w:rPr>
          <w:rFonts w:cs="Times New Roman"/>
          <w:color w:val="FF0000"/>
          <w:spacing w:val="-2"/>
          <w:szCs w:val="24"/>
        </w:rPr>
        <w:t xml:space="preserve"> </w:t>
      </w:r>
      <w:r w:rsidRPr="001651F1">
        <w:rPr>
          <w:rFonts w:cs="Times New Roman"/>
          <w:color w:val="FF0000"/>
          <w:szCs w:val="24"/>
        </w:rPr>
        <w:t>item(s)</w:t>
      </w:r>
    </w:p>
    <w:p w:rsidR="00DF48FF" w:rsidRPr="001651F1" w:rsidRDefault="00DF48FF" w:rsidP="00B33F82">
      <w:pPr>
        <w:pStyle w:val="BodyText"/>
        <w:tabs>
          <w:tab w:val="left" w:pos="1701"/>
        </w:tabs>
        <w:spacing w:before="120" w:line="276" w:lineRule="auto"/>
        <w:ind w:left="1701" w:right="241" w:hanging="708"/>
        <w:rPr>
          <w:rFonts w:cs="Times New Roman"/>
          <w:color w:val="FF0000"/>
          <w:szCs w:val="24"/>
        </w:rPr>
      </w:pPr>
      <w:r w:rsidRPr="001651F1">
        <w:rPr>
          <w:rFonts w:cs="Times New Roman"/>
          <w:color w:val="FF0000"/>
          <w:szCs w:val="24"/>
        </w:rPr>
        <w:t xml:space="preserve">W    </w:t>
      </w:r>
      <w:r w:rsidRPr="001651F1">
        <w:rPr>
          <w:rFonts w:cs="Times New Roman"/>
          <w:color w:val="FF0000"/>
          <w:szCs w:val="24"/>
        </w:rPr>
        <w:tab/>
        <w:t>Gross value of work done by Contractor under work orders in schedule G1 or sub schedule of G1, as per stage payment certificate excluding the</w:t>
      </w:r>
      <w:r w:rsidRPr="001651F1">
        <w:rPr>
          <w:rFonts w:cs="Times New Roman"/>
          <w:color w:val="FF0000"/>
          <w:spacing w:val="1"/>
          <w:szCs w:val="24"/>
        </w:rPr>
        <w:t xml:space="preserve"> </w:t>
      </w:r>
      <w:r w:rsidRPr="001651F1">
        <w:rPr>
          <w:rFonts w:cs="Times New Roman"/>
          <w:color w:val="FF0000"/>
          <w:szCs w:val="24"/>
        </w:rPr>
        <w:t>Gross value of work under W</w:t>
      </w:r>
      <w:r w:rsidRPr="001651F1">
        <w:rPr>
          <w:rFonts w:cs="Times New Roman"/>
          <w:color w:val="FF0000"/>
          <w:szCs w:val="24"/>
          <w:vertAlign w:val="subscript"/>
        </w:rPr>
        <w:t>S</w:t>
      </w:r>
      <w:r w:rsidRPr="001651F1">
        <w:rPr>
          <w:rFonts w:cs="Times New Roman"/>
          <w:color w:val="FF0000"/>
          <w:szCs w:val="24"/>
        </w:rPr>
        <w:t xml:space="preserve"> or/and W</w:t>
      </w:r>
      <w:r w:rsidRPr="001651F1">
        <w:rPr>
          <w:rFonts w:cs="Times New Roman"/>
          <w:color w:val="FF0000"/>
          <w:szCs w:val="24"/>
          <w:vertAlign w:val="subscript"/>
        </w:rPr>
        <w:t>C</w:t>
      </w:r>
      <w:r w:rsidRPr="001651F1">
        <w:rPr>
          <w:rFonts w:cs="Times New Roman"/>
          <w:color w:val="FF0000"/>
          <w:szCs w:val="24"/>
        </w:rPr>
        <w:t xml:space="preserve"> or/and W</w:t>
      </w:r>
      <w:r w:rsidRPr="001651F1">
        <w:rPr>
          <w:rFonts w:cs="Times New Roman"/>
          <w:color w:val="FF0000"/>
          <w:szCs w:val="24"/>
          <w:vertAlign w:val="subscript"/>
        </w:rPr>
        <w:t>SF</w:t>
      </w:r>
      <w:r w:rsidRPr="001651F1">
        <w:rPr>
          <w:rFonts w:cs="Times New Roman"/>
          <w:color w:val="FF0000"/>
          <w:szCs w:val="24"/>
        </w:rPr>
        <w:t xml:space="preserve"> or/and W</w:t>
      </w:r>
      <w:r w:rsidRPr="001651F1">
        <w:rPr>
          <w:rFonts w:cs="Times New Roman"/>
          <w:color w:val="FF0000"/>
          <w:szCs w:val="24"/>
          <w:vertAlign w:val="subscript"/>
        </w:rPr>
        <w:t>F</w:t>
      </w:r>
      <w:r w:rsidRPr="001651F1">
        <w:rPr>
          <w:rFonts w:cs="Times New Roman"/>
          <w:color w:val="FF0000"/>
          <w:szCs w:val="24"/>
        </w:rPr>
        <w:t xml:space="preserve"> or/and W</w:t>
      </w:r>
      <w:r w:rsidRPr="001651F1">
        <w:rPr>
          <w:rFonts w:cs="Times New Roman"/>
          <w:color w:val="FF0000"/>
          <w:szCs w:val="24"/>
          <w:vertAlign w:val="subscript"/>
        </w:rPr>
        <w:t>SFL</w:t>
      </w:r>
      <w:r w:rsidRPr="001651F1">
        <w:rPr>
          <w:rFonts w:cs="Times New Roman"/>
          <w:color w:val="FF0000"/>
          <w:spacing w:val="1"/>
          <w:szCs w:val="24"/>
        </w:rPr>
        <w:t xml:space="preserve"> </w:t>
      </w:r>
      <w:r w:rsidRPr="001651F1">
        <w:rPr>
          <w:rFonts w:cs="Times New Roman"/>
          <w:color w:val="FF0000"/>
          <w:szCs w:val="24"/>
        </w:rPr>
        <w:t>or/and W</w:t>
      </w:r>
      <w:r w:rsidRPr="001651F1">
        <w:rPr>
          <w:rFonts w:cs="Times New Roman"/>
          <w:color w:val="FF0000"/>
          <w:szCs w:val="24"/>
          <w:vertAlign w:val="subscript"/>
        </w:rPr>
        <w:t>FL</w:t>
      </w:r>
      <w:r w:rsidRPr="001651F1">
        <w:rPr>
          <w:rFonts w:cs="Times New Roman"/>
          <w:color w:val="FF0000"/>
          <w:spacing w:val="-22"/>
          <w:szCs w:val="24"/>
        </w:rPr>
        <w:t xml:space="preserve"> </w:t>
      </w:r>
      <w:r w:rsidRPr="001651F1">
        <w:rPr>
          <w:rFonts w:cs="Times New Roman"/>
          <w:color w:val="FF0000"/>
          <w:szCs w:val="24"/>
        </w:rPr>
        <w:t>and cost</w:t>
      </w:r>
      <w:r w:rsidRPr="001651F1">
        <w:rPr>
          <w:rFonts w:cs="Times New Roman"/>
          <w:color w:val="FF0000"/>
          <w:spacing w:val="3"/>
          <w:szCs w:val="24"/>
        </w:rPr>
        <w:t xml:space="preserve"> </w:t>
      </w:r>
      <w:r w:rsidRPr="001651F1">
        <w:rPr>
          <w:rFonts w:cs="Times New Roman"/>
          <w:color w:val="FF0000"/>
          <w:szCs w:val="24"/>
        </w:rPr>
        <w:t>of</w:t>
      </w:r>
      <w:r w:rsidRPr="001651F1">
        <w:rPr>
          <w:rFonts w:cs="Times New Roman"/>
          <w:color w:val="FF0000"/>
          <w:spacing w:val="-3"/>
          <w:szCs w:val="24"/>
        </w:rPr>
        <w:t xml:space="preserve"> </w:t>
      </w:r>
      <w:r w:rsidRPr="001651F1">
        <w:rPr>
          <w:rFonts w:cs="Times New Roman"/>
          <w:color w:val="FF0000"/>
          <w:szCs w:val="24"/>
        </w:rPr>
        <w:t>materials supplied</w:t>
      </w:r>
      <w:r w:rsidRPr="001651F1">
        <w:rPr>
          <w:rFonts w:cs="Times New Roman"/>
          <w:color w:val="FF0000"/>
          <w:spacing w:val="-2"/>
          <w:szCs w:val="24"/>
        </w:rPr>
        <w:t xml:space="preserve"> </w:t>
      </w:r>
      <w:r w:rsidRPr="001651F1">
        <w:rPr>
          <w:rFonts w:cs="Times New Roman"/>
          <w:color w:val="FF0000"/>
          <w:szCs w:val="24"/>
        </w:rPr>
        <w:t>by</w:t>
      </w:r>
      <w:r w:rsidRPr="001651F1">
        <w:rPr>
          <w:rFonts w:cs="Times New Roman"/>
          <w:color w:val="FF0000"/>
          <w:spacing w:val="-5"/>
          <w:szCs w:val="24"/>
        </w:rPr>
        <w:t xml:space="preserve"> </w:t>
      </w:r>
      <w:r w:rsidRPr="001651F1">
        <w:rPr>
          <w:rFonts w:cs="Times New Roman"/>
          <w:color w:val="FF0000"/>
          <w:szCs w:val="24"/>
        </w:rPr>
        <w:t>Railway</w:t>
      </w:r>
      <w:r w:rsidRPr="001651F1">
        <w:rPr>
          <w:rFonts w:cs="Times New Roman"/>
          <w:color w:val="FF0000"/>
          <w:spacing w:val="-5"/>
          <w:szCs w:val="24"/>
        </w:rPr>
        <w:t xml:space="preserve"> </w:t>
      </w:r>
      <w:r w:rsidRPr="001651F1">
        <w:rPr>
          <w:rFonts w:cs="Times New Roman"/>
          <w:color w:val="FF0000"/>
          <w:szCs w:val="24"/>
        </w:rPr>
        <w:t>either</w:t>
      </w:r>
      <w:r w:rsidRPr="001651F1">
        <w:rPr>
          <w:rFonts w:cs="Times New Roman"/>
          <w:color w:val="FF0000"/>
          <w:spacing w:val="2"/>
          <w:szCs w:val="24"/>
        </w:rPr>
        <w:t xml:space="preserve"> </w:t>
      </w:r>
      <w:r w:rsidRPr="001651F1">
        <w:rPr>
          <w:rFonts w:cs="Times New Roman"/>
          <w:color w:val="FF0000"/>
          <w:szCs w:val="24"/>
        </w:rPr>
        <w:t>free</w:t>
      </w:r>
      <w:r w:rsidRPr="001651F1">
        <w:rPr>
          <w:rFonts w:cs="Times New Roman"/>
          <w:color w:val="FF0000"/>
          <w:spacing w:val="1"/>
          <w:szCs w:val="24"/>
        </w:rPr>
        <w:t xml:space="preserve"> </w:t>
      </w:r>
      <w:r w:rsidRPr="001651F1">
        <w:rPr>
          <w:rFonts w:cs="Times New Roman"/>
          <w:color w:val="FF0000"/>
          <w:szCs w:val="24"/>
        </w:rPr>
        <w:t>or at</w:t>
      </w:r>
      <w:r w:rsidRPr="001651F1">
        <w:rPr>
          <w:rFonts w:cs="Times New Roman"/>
          <w:color w:val="FF0000"/>
          <w:spacing w:val="-2"/>
          <w:szCs w:val="24"/>
        </w:rPr>
        <w:t xml:space="preserve"> </w:t>
      </w:r>
      <w:r w:rsidRPr="001651F1">
        <w:rPr>
          <w:rFonts w:cs="Times New Roman"/>
          <w:color w:val="FF0000"/>
          <w:szCs w:val="24"/>
        </w:rPr>
        <w:t>fixed</w:t>
      </w:r>
      <w:r w:rsidRPr="001651F1">
        <w:rPr>
          <w:rFonts w:cs="Times New Roman"/>
          <w:color w:val="FF0000"/>
          <w:spacing w:val="1"/>
          <w:szCs w:val="24"/>
        </w:rPr>
        <w:t xml:space="preserve"> </w:t>
      </w:r>
      <w:r w:rsidRPr="001651F1">
        <w:rPr>
          <w:rFonts w:cs="Times New Roman"/>
          <w:color w:val="FF0000"/>
          <w:szCs w:val="24"/>
        </w:rPr>
        <w:t>rate,</w:t>
      </w:r>
    </w:p>
    <w:p w:rsidR="00DF48FF" w:rsidRPr="001651F1" w:rsidRDefault="00DF48FF" w:rsidP="00B33F82">
      <w:pPr>
        <w:pStyle w:val="BodyText"/>
        <w:spacing w:before="120" w:line="276" w:lineRule="auto"/>
        <w:ind w:left="1701" w:right="241" w:hanging="708"/>
        <w:rPr>
          <w:rFonts w:cs="Times New Roman"/>
          <w:color w:val="FF0000"/>
          <w:szCs w:val="24"/>
        </w:rPr>
      </w:pPr>
      <w:proofErr w:type="gramStart"/>
      <w:r w:rsidRPr="001651F1">
        <w:rPr>
          <w:rFonts w:cs="Times New Roman"/>
          <w:color w:val="FF0000"/>
          <w:szCs w:val="24"/>
        </w:rPr>
        <w:t>W</w:t>
      </w:r>
      <w:r w:rsidRPr="001651F1">
        <w:rPr>
          <w:rFonts w:cs="Times New Roman"/>
          <w:color w:val="FF0000"/>
          <w:szCs w:val="24"/>
          <w:vertAlign w:val="subscript"/>
        </w:rPr>
        <w:t>S</w:t>
      </w:r>
      <w:r w:rsidRPr="001651F1">
        <w:rPr>
          <w:rFonts w:cs="Times New Roman"/>
          <w:color w:val="FF0000"/>
          <w:szCs w:val="24"/>
        </w:rPr>
        <w:t xml:space="preserve">    </w:t>
      </w:r>
      <w:r w:rsidRPr="001651F1">
        <w:rPr>
          <w:rFonts w:cs="Times New Roman"/>
          <w:color w:val="FF0000"/>
          <w:szCs w:val="24"/>
        </w:rPr>
        <w:tab/>
        <w:t>Gross value of work done by Contractor under work orders in schedule G1 or sub schedule of G1, for item(s) of supply of steel.</w:t>
      </w:r>
      <w:proofErr w:type="gramEnd"/>
    </w:p>
    <w:p w:rsidR="00DF48FF" w:rsidRPr="001651F1" w:rsidRDefault="00DF48FF" w:rsidP="00B33F82">
      <w:pPr>
        <w:pStyle w:val="BodyText"/>
        <w:spacing w:before="120" w:line="276" w:lineRule="auto"/>
        <w:ind w:left="1701" w:right="241" w:hanging="708"/>
        <w:rPr>
          <w:rFonts w:cs="Times New Roman"/>
          <w:color w:val="FF0000"/>
          <w:szCs w:val="24"/>
        </w:rPr>
      </w:pPr>
      <w:proofErr w:type="gramStart"/>
      <w:r w:rsidRPr="001651F1">
        <w:rPr>
          <w:rFonts w:cs="Times New Roman"/>
          <w:color w:val="FF0000"/>
          <w:szCs w:val="24"/>
        </w:rPr>
        <w:t>W</w:t>
      </w:r>
      <w:r w:rsidRPr="001651F1">
        <w:rPr>
          <w:rFonts w:cs="Times New Roman"/>
          <w:color w:val="FF0000"/>
          <w:szCs w:val="24"/>
          <w:vertAlign w:val="subscript"/>
        </w:rPr>
        <w:t>C</w:t>
      </w:r>
      <w:r w:rsidRPr="001651F1">
        <w:rPr>
          <w:rFonts w:cs="Times New Roman"/>
          <w:color w:val="FF0000"/>
          <w:szCs w:val="24"/>
        </w:rPr>
        <w:t xml:space="preserve">   </w:t>
      </w:r>
      <w:r w:rsidRPr="001651F1">
        <w:rPr>
          <w:rFonts w:cs="Times New Roman"/>
          <w:color w:val="FF0000"/>
          <w:spacing w:val="1"/>
          <w:szCs w:val="24"/>
        </w:rPr>
        <w:t xml:space="preserve"> </w:t>
      </w:r>
      <w:r w:rsidRPr="001651F1">
        <w:rPr>
          <w:rFonts w:cs="Times New Roman"/>
          <w:color w:val="FF0000"/>
          <w:spacing w:val="1"/>
          <w:szCs w:val="24"/>
        </w:rPr>
        <w:tab/>
      </w:r>
      <w:r w:rsidRPr="001651F1">
        <w:rPr>
          <w:rFonts w:cs="Times New Roman"/>
          <w:color w:val="FF0000"/>
          <w:szCs w:val="24"/>
        </w:rPr>
        <w:t>Gross value of work done by Contractor Gross value of work done by Contractor under work orders in schedule G1 or sub schedule of G1, for item(s) of supply of cement and /or</w:t>
      </w:r>
      <w:r w:rsidRPr="001651F1">
        <w:rPr>
          <w:rFonts w:cs="Times New Roman"/>
          <w:color w:val="FF0000"/>
          <w:spacing w:val="1"/>
          <w:szCs w:val="24"/>
        </w:rPr>
        <w:t xml:space="preserve"> </w:t>
      </w:r>
      <w:r w:rsidRPr="001651F1">
        <w:rPr>
          <w:rFonts w:cs="Times New Roman"/>
          <w:color w:val="FF0000"/>
          <w:szCs w:val="24"/>
        </w:rPr>
        <w:t>supply</w:t>
      </w:r>
      <w:r w:rsidRPr="001651F1">
        <w:rPr>
          <w:rFonts w:cs="Times New Roman"/>
          <w:color w:val="FF0000"/>
          <w:spacing w:val="-6"/>
          <w:szCs w:val="24"/>
        </w:rPr>
        <w:t xml:space="preserve"> </w:t>
      </w:r>
      <w:r w:rsidRPr="001651F1">
        <w:rPr>
          <w:rFonts w:cs="Times New Roman"/>
          <w:color w:val="FF0000"/>
          <w:szCs w:val="24"/>
        </w:rPr>
        <w:t>of</w:t>
      </w:r>
      <w:r w:rsidRPr="001651F1">
        <w:rPr>
          <w:rFonts w:cs="Times New Roman"/>
          <w:color w:val="FF0000"/>
          <w:spacing w:val="2"/>
          <w:szCs w:val="24"/>
        </w:rPr>
        <w:t xml:space="preserve"> </w:t>
      </w:r>
      <w:r w:rsidRPr="001651F1">
        <w:rPr>
          <w:rFonts w:cs="Times New Roman"/>
          <w:color w:val="FF0000"/>
          <w:szCs w:val="24"/>
        </w:rPr>
        <w:t>grout</w:t>
      </w:r>
      <w:r w:rsidRPr="001651F1">
        <w:rPr>
          <w:rFonts w:cs="Times New Roman"/>
          <w:color w:val="FF0000"/>
          <w:spacing w:val="2"/>
          <w:szCs w:val="24"/>
        </w:rPr>
        <w:t xml:space="preserve"> </w:t>
      </w:r>
      <w:r w:rsidRPr="001651F1">
        <w:rPr>
          <w:rFonts w:cs="Times New Roman"/>
          <w:color w:val="FF0000"/>
          <w:szCs w:val="24"/>
        </w:rPr>
        <w:t>material.</w:t>
      </w:r>
      <w:proofErr w:type="gramEnd"/>
    </w:p>
    <w:p w:rsidR="00DF48FF" w:rsidRPr="00B056E9" w:rsidRDefault="00DF48FF" w:rsidP="00B33F82">
      <w:pPr>
        <w:pStyle w:val="BodyText"/>
        <w:spacing w:before="120" w:line="276" w:lineRule="auto"/>
        <w:ind w:left="1701" w:right="241" w:hanging="708"/>
        <w:rPr>
          <w:rFonts w:cs="Times New Roman"/>
          <w:color w:val="FF0000"/>
          <w:szCs w:val="24"/>
        </w:rPr>
      </w:pPr>
      <w:proofErr w:type="gramStart"/>
      <w:r w:rsidRPr="00B056E9">
        <w:rPr>
          <w:rFonts w:cs="Times New Roman"/>
          <w:color w:val="FF0000"/>
          <w:szCs w:val="24"/>
        </w:rPr>
        <w:t>W</w:t>
      </w:r>
      <w:r w:rsidRPr="00B056E9">
        <w:rPr>
          <w:rFonts w:cs="Times New Roman"/>
          <w:color w:val="FF0000"/>
          <w:szCs w:val="24"/>
          <w:vertAlign w:val="subscript"/>
        </w:rPr>
        <w:t>SF</w:t>
      </w:r>
      <w:r w:rsidRPr="00B056E9">
        <w:rPr>
          <w:rFonts w:cs="Times New Roman"/>
          <w:color w:val="FF0000"/>
          <w:spacing w:val="1"/>
          <w:szCs w:val="24"/>
        </w:rPr>
        <w:t xml:space="preserve"> </w:t>
      </w:r>
      <w:r w:rsidRPr="00B056E9">
        <w:rPr>
          <w:rFonts w:cs="Times New Roman"/>
          <w:color w:val="FF0000"/>
          <w:spacing w:val="1"/>
          <w:szCs w:val="24"/>
        </w:rPr>
        <w:tab/>
      </w:r>
      <w:r w:rsidRPr="00B056E9">
        <w:rPr>
          <w:rFonts w:cs="Times New Roman"/>
          <w:color w:val="FF0000"/>
          <w:szCs w:val="24"/>
        </w:rPr>
        <w:t>Gross value of work done by Contractor Gross value of work done by Contractor under work orders in schedule G1 or sub schedule of G1, for item(s) of Fabrication &amp; Erection of</w:t>
      </w:r>
      <w:r w:rsidRPr="00B056E9">
        <w:rPr>
          <w:rFonts w:cs="Times New Roman"/>
          <w:color w:val="FF0000"/>
          <w:spacing w:val="1"/>
          <w:szCs w:val="24"/>
        </w:rPr>
        <w:t xml:space="preserve"> </w:t>
      </w:r>
      <w:r w:rsidRPr="00B056E9">
        <w:rPr>
          <w:rFonts w:cs="Times New Roman"/>
          <w:color w:val="FF0000"/>
          <w:szCs w:val="24"/>
        </w:rPr>
        <w:t>Structures including</w:t>
      </w:r>
      <w:r w:rsidRPr="00B056E9">
        <w:rPr>
          <w:rFonts w:cs="Times New Roman"/>
          <w:color w:val="FF0000"/>
          <w:spacing w:val="-3"/>
          <w:szCs w:val="24"/>
        </w:rPr>
        <w:t xml:space="preserve"> </w:t>
      </w:r>
      <w:r w:rsidRPr="00B056E9">
        <w:rPr>
          <w:rFonts w:cs="Times New Roman"/>
          <w:color w:val="FF0000"/>
          <w:szCs w:val="24"/>
        </w:rPr>
        <w:t>supply</w:t>
      </w:r>
      <w:r w:rsidRPr="00B056E9">
        <w:rPr>
          <w:rFonts w:cs="Times New Roman"/>
          <w:color w:val="FF0000"/>
          <w:spacing w:val="-5"/>
          <w:szCs w:val="24"/>
        </w:rPr>
        <w:t xml:space="preserve"> </w:t>
      </w:r>
      <w:r w:rsidRPr="00B056E9">
        <w:rPr>
          <w:rFonts w:cs="Times New Roman"/>
          <w:color w:val="FF0000"/>
          <w:szCs w:val="24"/>
        </w:rPr>
        <w:t>of</w:t>
      </w:r>
      <w:r w:rsidRPr="00B056E9">
        <w:rPr>
          <w:rFonts w:cs="Times New Roman"/>
          <w:color w:val="FF0000"/>
          <w:spacing w:val="-3"/>
          <w:szCs w:val="24"/>
        </w:rPr>
        <w:t xml:space="preserve"> </w:t>
      </w:r>
      <w:r w:rsidRPr="00B056E9">
        <w:rPr>
          <w:rFonts w:cs="Times New Roman"/>
          <w:color w:val="FF0000"/>
          <w:szCs w:val="24"/>
        </w:rPr>
        <w:t>Steel.</w:t>
      </w:r>
      <w:proofErr w:type="gramEnd"/>
    </w:p>
    <w:p w:rsidR="00DF48FF" w:rsidRPr="00B056E9" w:rsidRDefault="00DF48FF" w:rsidP="00B33F82">
      <w:pPr>
        <w:pStyle w:val="BodyText"/>
        <w:spacing w:before="120" w:line="276" w:lineRule="auto"/>
        <w:ind w:left="1701" w:right="241" w:hanging="708"/>
        <w:rPr>
          <w:rFonts w:cs="Times New Roman"/>
          <w:color w:val="FF0000"/>
          <w:szCs w:val="24"/>
        </w:rPr>
      </w:pPr>
      <w:proofErr w:type="gramStart"/>
      <w:r w:rsidRPr="00B056E9">
        <w:rPr>
          <w:rFonts w:cs="Times New Roman"/>
          <w:color w:val="FF0000"/>
          <w:szCs w:val="24"/>
        </w:rPr>
        <w:t>W</w:t>
      </w:r>
      <w:r w:rsidRPr="00B056E9">
        <w:rPr>
          <w:rFonts w:cs="Times New Roman"/>
          <w:color w:val="FF0000"/>
          <w:szCs w:val="24"/>
          <w:vertAlign w:val="subscript"/>
        </w:rPr>
        <w:t>F</w:t>
      </w:r>
      <w:r w:rsidRPr="00B056E9">
        <w:rPr>
          <w:rFonts w:cs="Times New Roman"/>
          <w:color w:val="FF0000"/>
          <w:spacing w:val="1"/>
          <w:szCs w:val="24"/>
        </w:rPr>
        <w:t xml:space="preserve"> </w:t>
      </w:r>
      <w:r w:rsidRPr="00B056E9">
        <w:rPr>
          <w:rFonts w:cs="Times New Roman"/>
          <w:color w:val="FF0000"/>
          <w:spacing w:val="1"/>
          <w:szCs w:val="24"/>
        </w:rPr>
        <w:tab/>
      </w:r>
      <w:r w:rsidRPr="00B056E9">
        <w:rPr>
          <w:rFonts w:cs="Times New Roman"/>
          <w:color w:val="FF0000"/>
          <w:szCs w:val="24"/>
        </w:rPr>
        <w:t>Gross value of work done by Contractor Gross value of work done by Contractor under work orders in schedule G1 or sub schedule of G1, for Fabrication &amp; Erection of Structures</w:t>
      </w:r>
      <w:r w:rsidRPr="00B056E9">
        <w:rPr>
          <w:rFonts w:cs="Times New Roman"/>
          <w:color w:val="FF0000"/>
          <w:spacing w:val="1"/>
          <w:szCs w:val="24"/>
        </w:rPr>
        <w:t xml:space="preserve"> </w:t>
      </w:r>
      <w:r w:rsidRPr="00B056E9">
        <w:rPr>
          <w:rFonts w:cs="Times New Roman"/>
          <w:color w:val="FF0000"/>
          <w:szCs w:val="24"/>
        </w:rPr>
        <w:t>excluding</w:t>
      </w:r>
      <w:r w:rsidRPr="00B056E9">
        <w:rPr>
          <w:rFonts w:cs="Times New Roman"/>
          <w:color w:val="FF0000"/>
          <w:spacing w:val="-3"/>
          <w:szCs w:val="24"/>
        </w:rPr>
        <w:t xml:space="preserve"> </w:t>
      </w:r>
      <w:r w:rsidRPr="00B056E9">
        <w:rPr>
          <w:rFonts w:cs="Times New Roman"/>
          <w:color w:val="FF0000"/>
          <w:szCs w:val="24"/>
        </w:rPr>
        <w:t>supply</w:t>
      </w:r>
      <w:r w:rsidRPr="00B056E9">
        <w:rPr>
          <w:rFonts w:cs="Times New Roman"/>
          <w:color w:val="FF0000"/>
          <w:spacing w:val="-5"/>
          <w:szCs w:val="24"/>
        </w:rPr>
        <w:t xml:space="preserve"> </w:t>
      </w:r>
      <w:r w:rsidRPr="00B056E9">
        <w:rPr>
          <w:rFonts w:cs="Times New Roman"/>
          <w:color w:val="FF0000"/>
          <w:szCs w:val="24"/>
        </w:rPr>
        <w:t>of</w:t>
      </w:r>
      <w:r w:rsidRPr="00B056E9">
        <w:rPr>
          <w:rFonts w:cs="Times New Roman"/>
          <w:color w:val="FF0000"/>
          <w:spacing w:val="-3"/>
          <w:szCs w:val="24"/>
        </w:rPr>
        <w:t xml:space="preserve"> </w:t>
      </w:r>
      <w:r w:rsidRPr="00B056E9">
        <w:rPr>
          <w:rFonts w:cs="Times New Roman"/>
          <w:color w:val="FF0000"/>
          <w:szCs w:val="24"/>
        </w:rPr>
        <w:t>Steel.</w:t>
      </w:r>
      <w:proofErr w:type="gramEnd"/>
    </w:p>
    <w:p w:rsidR="00DF48FF" w:rsidRPr="00B056E9" w:rsidRDefault="00DF48FF" w:rsidP="00B33F82">
      <w:pPr>
        <w:pStyle w:val="BodyText"/>
        <w:spacing w:before="120" w:line="276" w:lineRule="auto"/>
        <w:ind w:left="1701" w:right="241" w:hanging="708"/>
        <w:rPr>
          <w:rFonts w:cs="Times New Roman"/>
          <w:color w:val="FF0000"/>
          <w:szCs w:val="24"/>
        </w:rPr>
      </w:pPr>
      <w:r w:rsidRPr="00B056E9">
        <w:rPr>
          <w:rFonts w:cs="Times New Roman"/>
          <w:color w:val="FF0000"/>
          <w:szCs w:val="24"/>
        </w:rPr>
        <w:t>W</w:t>
      </w:r>
      <w:r w:rsidRPr="00B056E9">
        <w:rPr>
          <w:rFonts w:cs="Times New Roman"/>
          <w:color w:val="FF0000"/>
          <w:szCs w:val="24"/>
          <w:vertAlign w:val="subscript"/>
        </w:rPr>
        <w:t>SFL</w:t>
      </w:r>
      <w:r w:rsidRPr="00B056E9">
        <w:rPr>
          <w:rFonts w:cs="Times New Roman"/>
          <w:color w:val="FF0000"/>
          <w:spacing w:val="1"/>
          <w:szCs w:val="24"/>
        </w:rPr>
        <w:t xml:space="preserve"> </w:t>
      </w:r>
      <w:r w:rsidRPr="00B056E9">
        <w:rPr>
          <w:rFonts w:cs="Times New Roman"/>
          <w:color w:val="FF0000"/>
          <w:spacing w:val="1"/>
          <w:szCs w:val="24"/>
        </w:rPr>
        <w:tab/>
      </w:r>
      <w:r w:rsidRPr="00B056E9">
        <w:rPr>
          <w:rFonts w:cs="Times New Roman"/>
          <w:color w:val="FF0000"/>
          <w:szCs w:val="24"/>
        </w:rPr>
        <w:t>Gross value of work done by Contractor Gross value of work done by Contractor under work orders in schedule G1 or sub schedule of G1, for item(s) of Fabrication, Assembly,</w:t>
      </w:r>
      <w:r w:rsidRPr="00B056E9">
        <w:rPr>
          <w:rFonts w:cs="Times New Roman"/>
          <w:color w:val="FF0000"/>
          <w:spacing w:val="1"/>
          <w:szCs w:val="24"/>
        </w:rPr>
        <w:t xml:space="preserve"> </w:t>
      </w:r>
      <w:r w:rsidRPr="00B056E9">
        <w:rPr>
          <w:rFonts w:cs="Times New Roman"/>
          <w:color w:val="FF0000"/>
          <w:szCs w:val="24"/>
        </w:rPr>
        <w:t>Erection</w:t>
      </w:r>
      <w:r w:rsidRPr="00B056E9">
        <w:rPr>
          <w:rFonts w:cs="Times New Roman"/>
          <w:color w:val="FF0000"/>
          <w:spacing w:val="-1"/>
          <w:szCs w:val="24"/>
        </w:rPr>
        <w:t xml:space="preserve"> </w:t>
      </w:r>
      <w:r w:rsidRPr="00B056E9">
        <w:rPr>
          <w:rFonts w:cs="Times New Roman"/>
          <w:color w:val="FF0000"/>
          <w:szCs w:val="24"/>
        </w:rPr>
        <w:t>/</w:t>
      </w:r>
      <w:r w:rsidRPr="00B056E9">
        <w:rPr>
          <w:rFonts w:cs="Times New Roman"/>
          <w:color w:val="FF0000"/>
          <w:spacing w:val="2"/>
          <w:szCs w:val="24"/>
        </w:rPr>
        <w:t xml:space="preserve"> </w:t>
      </w:r>
      <w:r w:rsidRPr="00B056E9">
        <w:rPr>
          <w:rFonts w:cs="Times New Roman"/>
          <w:color w:val="FF0000"/>
          <w:szCs w:val="24"/>
        </w:rPr>
        <w:t>Launching</w:t>
      </w:r>
      <w:r w:rsidRPr="00B056E9">
        <w:rPr>
          <w:rFonts w:cs="Times New Roman"/>
          <w:color w:val="FF0000"/>
          <w:spacing w:val="-3"/>
          <w:szCs w:val="24"/>
        </w:rPr>
        <w:t xml:space="preserve"> </w:t>
      </w:r>
      <w:r w:rsidRPr="00B056E9">
        <w:rPr>
          <w:rFonts w:cs="Times New Roman"/>
          <w:color w:val="FF0000"/>
          <w:szCs w:val="24"/>
        </w:rPr>
        <w:t>of</w:t>
      </w:r>
      <w:r w:rsidRPr="00B056E9">
        <w:rPr>
          <w:rFonts w:cs="Times New Roman"/>
          <w:color w:val="FF0000"/>
          <w:spacing w:val="2"/>
          <w:szCs w:val="24"/>
        </w:rPr>
        <w:t xml:space="preserve"> </w:t>
      </w:r>
      <w:r w:rsidRPr="00B056E9">
        <w:rPr>
          <w:rFonts w:cs="Times New Roman"/>
          <w:color w:val="FF0000"/>
          <w:szCs w:val="24"/>
        </w:rPr>
        <w:t>Girders including</w:t>
      </w:r>
      <w:r w:rsidRPr="00B056E9">
        <w:rPr>
          <w:rFonts w:cs="Times New Roman"/>
          <w:color w:val="FF0000"/>
          <w:spacing w:val="-3"/>
          <w:szCs w:val="24"/>
        </w:rPr>
        <w:t xml:space="preserve"> </w:t>
      </w:r>
      <w:r w:rsidRPr="00B056E9">
        <w:rPr>
          <w:rFonts w:cs="Times New Roman"/>
          <w:color w:val="FF0000"/>
          <w:szCs w:val="24"/>
        </w:rPr>
        <w:t>supply</w:t>
      </w:r>
      <w:r w:rsidRPr="00B056E9">
        <w:rPr>
          <w:rFonts w:cs="Times New Roman"/>
          <w:color w:val="FF0000"/>
          <w:spacing w:val="-3"/>
          <w:szCs w:val="24"/>
        </w:rPr>
        <w:t xml:space="preserve"> </w:t>
      </w:r>
      <w:r w:rsidRPr="00B056E9">
        <w:rPr>
          <w:rFonts w:cs="Times New Roman"/>
          <w:color w:val="FF0000"/>
          <w:szCs w:val="24"/>
        </w:rPr>
        <w:t>of</w:t>
      </w:r>
      <w:r w:rsidRPr="00B056E9">
        <w:rPr>
          <w:rFonts w:cs="Times New Roman"/>
          <w:color w:val="FF0000"/>
          <w:spacing w:val="-3"/>
          <w:szCs w:val="24"/>
        </w:rPr>
        <w:t xml:space="preserve"> </w:t>
      </w:r>
      <w:r w:rsidRPr="00B056E9">
        <w:rPr>
          <w:rFonts w:cs="Times New Roman"/>
          <w:color w:val="FF0000"/>
          <w:szCs w:val="24"/>
        </w:rPr>
        <w:t>Steel.</w:t>
      </w:r>
    </w:p>
    <w:p w:rsidR="00DF48FF" w:rsidRPr="00B056E9" w:rsidRDefault="00DF48FF" w:rsidP="00B33F82">
      <w:pPr>
        <w:pStyle w:val="BodyText"/>
        <w:spacing w:before="120" w:line="276" w:lineRule="auto"/>
        <w:ind w:left="1701" w:right="241" w:hanging="708"/>
        <w:rPr>
          <w:rFonts w:cs="Times New Roman"/>
          <w:color w:val="FF0000"/>
          <w:szCs w:val="24"/>
        </w:rPr>
      </w:pPr>
      <w:r w:rsidRPr="00B056E9">
        <w:rPr>
          <w:rFonts w:cs="Times New Roman"/>
          <w:color w:val="FF0000"/>
          <w:szCs w:val="24"/>
        </w:rPr>
        <w:t>W</w:t>
      </w:r>
      <w:r w:rsidRPr="00B056E9">
        <w:rPr>
          <w:rFonts w:cs="Times New Roman"/>
          <w:color w:val="FF0000"/>
          <w:szCs w:val="24"/>
          <w:vertAlign w:val="subscript"/>
        </w:rPr>
        <w:t>FL</w:t>
      </w:r>
      <w:r w:rsidRPr="00B056E9">
        <w:rPr>
          <w:rFonts w:cs="Times New Roman"/>
          <w:color w:val="FF0000"/>
          <w:spacing w:val="61"/>
          <w:szCs w:val="24"/>
        </w:rPr>
        <w:t xml:space="preserve"> </w:t>
      </w:r>
      <w:r w:rsidRPr="00B056E9">
        <w:rPr>
          <w:rFonts w:cs="Times New Roman"/>
          <w:color w:val="FF0000"/>
          <w:spacing w:val="61"/>
          <w:szCs w:val="24"/>
        </w:rPr>
        <w:tab/>
      </w:r>
      <w:r w:rsidRPr="00B056E9">
        <w:rPr>
          <w:rFonts w:cs="Times New Roman"/>
          <w:color w:val="FF0000"/>
          <w:szCs w:val="24"/>
        </w:rPr>
        <w:t>Gross value of work done by Contractor Gross value of work done by Contractor under work orders in schedule G1 or sub schedule of G1, for item(s) of Fabrication, Assembly,</w:t>
      </w:r>
      <w:r w:rsidRPr="00B056E9">
        <w:rPr>
          <w:rFonts w:cs="Times New Roman"/>
          <w:color w:val="FF0000"/>
          <w:spacing w:val="1"/>
          <w:szCs w:val="24"/>
        </w:rPr>
        <w:t xml:space="preserve"> </w:t>
      </w:r>
      <w:r w:rsidRPr="00B056E9">
        <w:rPr>
          <w:rFonts w:cs="Times New Roman"/>
          <w:color w:val="FF0000"/>
          <w:szCs w:val="24"/>
        </w:rPr>
        <w:t>Erection</w:t>
      </w:r>
      <w:r w:rsidRPr="00B056E9">
        <w:rPr>
          <w:rFonts w:cs="Times New Roman"/>
          <w:color w:val="FF0000"/>
          <w:spacing w:val="-1"/>
          <w:szCs w:val="24"/>
        </w:rPr>
        <w:t xml:space="preserve"> </w:t>
      </w:r>
      <w:r w:rsidRPr="00B056E9">
        <w:rPr>
          <w:rFonts w:cs="Times New Roman"/>
          <w:color w:val="FF0000"/>
          <w:szCs w:val="24"/>
        </w:rPr>
        <w:t>/</w:t>
      </w:r>
      <w:r w:rsidRPr="00B056E9">
        <w:rPr>
          <w:rFonts w:cs="Times New Roman"/>
          <w:color w:val="FF0000"/>
          <w:spacing w:val="2"/>
          <w:szCs w:val="24"/>
        </w:rPr>
        <w:t xml:space="preserve"> </w:t>
      </w:r>
      <w:r w:rsidRPr="00B056E9">
        <w:rPr>
          <w:rFonts w:cs="Times New Roman"/>
          <w:color w:val="FF0000"/>
          <w:szCs w:val="24"/>
        </w:rPr>
        <w:t>Launching</w:t>
      </w:r>
      <w:r w:rsidRPr="00B056E9">
        <w:rPr>
          <w:rFonts w:cs="Times New Roman"/>
          <w:color w:val="FF0000"/>
          <w:spacing w:val="-3"/>
          <w:szCs w:val="24"/>
        </w:rPr>
        <w:t xml:space="preserve"> </w:t>
      </w:r>
      <w:r w:rsidRPr="00B056E9">
        <w:rPr>
          <w:rFonts w:cs="Times New Roman"/>
          <w:color w:val="FF0000"/>
          <w:szCs w:val="24"/>
        </w:rPr>
        <w:t>of</w:t>
      </w:r>
      <w:r w:rsidRPr="00B056E9">
        <w:rPr>
          <w:rFonts w:cs="Times New Roman"/>
          <w:color w:val="FF0000"/>
          <w:spacing w:val="2"/>
          <w:szCs w:val="24"/>
        </w:rPr>
        <w:t xml:space="preserve"> </w:t>
      </w:r>
      <w:r w:rsidRPr="00B056E9">
        <w:rPr>
          <w:rFonts w:cs="Times New Roman"/>
          <w:color w:val="FF0000"/>
          <w:szCs w:val="24"/>
        </w:rPr>
        <w:t>Girders excluding</w:t>
      </w:r>
      <w:r w:rsidRPr="00B056E9">
        <w:rPr>
          <w:rFonts w:cs="Times New Roman"/>
          <w:color w:val="FF0000"/>
          <w:spacing w:val="-3"/>
          <w:szCs w:val="24"/>
        </w:rPr>
        <w:t xml:space="preserve"> </w:t>
      </w:r>
      <w:r w:rsidRPr="00B056E9">
        <w:rPr>
          <w:rFonts w:cs="Times New Roman"/>
          <w:color w:val="FF0000"/>
          <w:szCs w:val="24"/>
        </w:rPr>
        <w:t>supply</w:t>
      </w:r>
      <w:r w:rsidRPr="00B056E9">
        <w:rPr>
          <w:rFonts w:cs="Times New Roman"/>
          <w:color w:val="FF0000"/>
          <w:spacing w:val="-3"/>
          <w:szCs w:val="24"/>
        </w:rPr>
        <w:t xml:space="preserve"> </w:t>
      </w:r>
      <w:r w:rsidRPr="00B056E9">
        <w:rPr>
          <w:rFonts w:cs="Times New Roman"/>
          <w:color w:val="FF0000"/>
          <w:szCs w:val="24"/>
        </w:rPr>
        <w:t>of Steel.</w:t>
      </w:r>
    </w:p>
    <w:p w:rsidR="00DF48FF" w:rsidRPr="001651F1" w:rsidRDefault="00DF48FF" w:rsidP="00B33F82">
      <w:pPr>
        <w:pStyle w:val="BodyText"/>
        <w:spacing w:before="120" w:line="276" w:lineRule="auto"/>
        <w:ind w:left="1701" w:right="241" w:hanging="708"/>
        <w:rPr>
          <w:rFonts w:cs="Times New Roman"/>
          <w:color w:val="FF0000"/>
          <w:szCs w:val="24"/>
        </w:rPr>
      </w:pPr>
      <w:r w:rsidRPr="001651F1">
        <w:rPr>
          <w:rFonts w:cs="Times New Roman"/>
          <w:color w:val="FF0000"/>
          <w:szCs w:val="24"/>
        </w:rPr>
        <w:t>L</w:t>
      </w:r>
      <w:r w:rsidRPr="001651F1">
        <w:rPr>
          <w:rFonts w:cs="Times New Roman"/>
          <w:color w:val="FF0000"/>
          <w:szCs w:val="24"/>
          <w:vertAlign w:val="subscript"/>
        </w:rPr>
        <w:t>B</w:t>
      </w:r>
      <w:r w:rsidRPr="001651F1">
        <w:rPr>
          <w:rFonts w:cs="Times New Roman"/>
          <w:color w:val="FF0000"/>
          <w:spacing w:val="1"/>
          <w:szCs w:val="24"/>
        </w:rPr>
        <w:t xml:space="preserve"> </w:t>
      </w:r>
      <w:r w:rsidRPr="001651F1">
        <w:rPr>
          <w:rFonts w:cs="Times New Roman"/>
          <w:color w:val="FF0000"/>
          <w:spacing w:val="1"/>
          <w:szCs w:val="24"/>
        </w:rPr>
        <w:tab/>
      </w:r>
      <w:r w:rsidRPr="001651F1">
        <w:rPr>
          <w:rFonts w:cs="Times New Roman"/>
          <w:color w:val="FF0000"/>
          <w:szCs w:val="24"/>
        </w:rPr>
        <w:t>Consumer Price</w:t>
      </w:r>
      <w:r w:rsidRPr="001651F1">
        <w:rPr>
          <w:rFonts w:cs="Times New Roman"/>
          <w:color w:val="FF0000"/>
          <w:spacing w:val="1"/>
          <w:szCs w:val="24"/>
        </w:rPr>
        <w:t xml:space="preserve"> </w:t>
      </w:r>
      <w:r w:rsidRPr="001651F1">
        <w:rPr>
          <w:rFonts w:cs="Times New Roman"/>
          <w:color w:val="FF0000"/>
          <w:szCs w:val="24"/>
        </w:rPr>
        <w:t>Index</w:t>
      </w:r>
      <w:r w:rsidRPr="001651F1">
        <w:rPr>
          <w:rFonts w:cs="Times New Roman"/>
          <w:color w:val="FF0000"/>
          <w:spacing w:val="1"/>
          <w:szCs w:val="24"/>
        </w:rPr>
        <w:t xml:space="preserve"> </w:t>
      </w:r>
      <w:r w:rsidRPr="001651F1">
        <w:rPr>
          <w:rFonts w:cs="Times New Roman"/>
          <w:color w:val="FF0000"/>
          <w:szCs w:val="24"/>
        </w:rPr>
        <w:t>for</w:t>
      </w:r>
      <w:r w:rsidRPr="001651F1">
        <w:rPr>
          <w:rFonts w:cs="Times New Roman"/>
          <w:color w:val="FF0000"/>
          <w:spacing w:val="60"/>
          <w:szCs w:val="24"/>
        </w:rPr>
        <w:t xml:space="preserve"> </w:t>
      </w:r>
      <w:r w:rsidRPr="001651F1">
        <w:rPr>
          <w:rFonts w:cs="Times New Roman"/>
          <w:color w:val="FF0000"/>
          <w:szCs w:val="24"/>
        </w:rPr>
        <w:t>Industrial</w:t>
      </w:r>
      <w:r w:rsidRPr="001651F1">
        <w:rPr>
          <w:rFonts w:cs="Times New Roman"/>
          <w:color w:val="FF0000"/>
          <w:spacing w:val="60"/>
          <w:szCs w:val="24"/>
        </w:rPr>
        <w:t xml:space="preserve"> </w:t>
      </w:r>
      <w:r w:rsidRPr="001651F1">
        <w:rPr>
          <w:rFonts w:cs="Times New Roman"/>
          <w:color w:val="FF0000"/>
          <w:szCs w:val="24"/>
        </w:rPr>
        <w:t>Workers</w:t>
      </w:r>
      <w:r w:rsidRPr="001651F1">
        <w:rPr>
          <w:rFonts w:cs="Times New Roman"/>
          <w:color w:val="FF0000"/>
          <w:spacing w:val="60"/>
          <w:szCs w:val="24"/>
        </w:rPr>
        <w:t xml:space="preserve"> </w:t>
      </w:r>
      <w:r w:rsidRPr="001651F1">
        <w:rPr>
          <w:rFonts w:cs="Times New Roman"/>
          <w:color w:val="FF0000"/>
          <w:szCs w:val="24"/>
        </w:rPr>
        <w:t>- All</w:t>
      </w:r>
      <w:r w:rsidRPr="001651F1">
        <w:rPr>
          <w:rFonts w:cs="Times New Roman"/>
          <w:color w:val="FF0000"/>
          <w:spacing w:val="60"/>
          <w:szCs w:val="24"/>
        </w:rPr>
        <w:t xml:space="preserve"> </w:t>
      </w:r>
      <w:r w:rsidRPr="001651F1">
        <w:rPr>
          <w:rFonts w:cs="Times New Roman"/>
          <w:color w:val="FF0000"/>
          <w:szCs w:val="24"/>
        </w:rPr>
        <w:t>India: Published</w:t>
      </w:r>
      <w:r w:rsidRPr="001651F1">
        <w:rPr>
          <w:rFonts w:cs="Times New Roman"/>
          <w:color w:val="FF0000"/>
          <w:spacing w:val="60"/>
          <w:szCs w:val="24"/>
        </w:rPr>
        <w:t xml:space="preserve"> </w:t>
      </w:r>
      <w:r w:rsidRPr="001651F1">
        <w:rPr>
          <w:rFonts w:cs="Times New Roman"/>
          <w:color w:val="FF0000"/>
          <w:szCs w:val="24"/>
        </w:rPr>
        <w:t>in</w:t>
      </w:r>
      <w:r w:rsidRPr="001651F1">
        <w:rPr>
          <w:rFonts w:cs="Times New Roman"/>
          <w:color w:val="FF0000"/>
          <w:spacing w:val="60"/>
          <w:szCs w:val="24"/>
        </w:rPr>
        <w:t xml:space="preserve"> </w:t>
      </w:r>
      <w:r w:rsidRPr="001651F1">
        <w:rPr>
          <w:rFonts w:cs="Times New Roman"/>
          <w:color w:val="FF0000"/>
          <w:szCs w:val="24"/>
        </w:rPr>
        <w:t>R.B.I.</w:t>
      </w:r>
      <w:r w:rsidRPr="001651F1">
        <w:rPr>
          <w:rFonts w:cs="Times New Roman"/>
          <w:color w:val="FF0000"/>
          <w:spacing w:val="1"/>
          <w:szCs w:val="24"/>
        </w:rPr>
        <w:t xml:space="preserve"> </w:t>
      </w:r>
      <w:r w:rsidRPr="001651F1">
        <w:rPr>
          <w:rFonts w:cs="Times New Roman"/>
          <w:color w:val="FF0000"/>
          <w:szCs w:val="24"/>
        </w:rPr>
        <w:t>Bulletin for the base period</w:t>
      </w:r>
    </w:p>
    <w:p w:rsidR="00DF48FF" w:rsidRPr="001651F1" w:rsidRDefault="00DF48FF" w:rsidP="00B33F82">
      <w:pPr>
        <w:pStyle w:val="BodyText"/>
        <w:spacing w:before="120" w:line="276" w:lineRule="auto"/>
        <w:ind w:left="1701" w:right="241" w:hanging="708"/>
        <w:rPr>
          <w:rFonts w:cs="Times New Roman"/>
          <w:color w:val="FF0000"/>
          <w:szCs w:val="24"/>
        </w:rPr>
      </w:pPr>
      <w:r w:rsidRPr="001651F1">
        <w:rPr>
          <w:rFonts w:cs="Times New Roman"/>
          <w:color w:val="FF0000"/>
          <w:szCs w:val="24"/>
        </w:rPr>
        <w:t>L</w:t>
      </w:r>
      <w:r w:rsidRPr="001651F1">
        <w:rPr>
          <w:rFonts w:cs="Times New Roman"/>
          <w:color w:val="FF0000"/>
          <w:szCs w:val="24"/>
          <w:vertAlign w:val="subscript"/>
        </w:rPr>
        <w:t>Q</w:t>
      </w:r>
      <w:r w:rsidRPr="001651F1">
        <w:rPr>
          <w:rFonts w:cs="Times New Roman"/>
          <w:color w:val="FF0000"/>
          <w:spacing w:val="1"/>
          <w:szCs w:val="24"/>
        </w:rPr>
        <w:t xml:space="preserve"> </w:t>
      </w:r>
      <w:r w:rsidRPr="001651F1">
        <w:rPr>
          <w:rFonts w:cs="Times New Roman"/>
          <w:color w:val="FF0000"/>
          <w:spacing w:val="1"/>
          <w:szCs w:val="24"/>
        </w:rPr>
        <w:tab/>
      </w:r>
      <w:r w:rsidRPr="001651F1">
        <w:rPr>
          <w:rFonts w:cs="Times New Roman"/>
          <w:color w:val="FF0000"/>
          <w:szCs w:val="24"/>
        </w:rPr>
        <w:t>Consumer Price</w:t>
      </w:r>
      <w:r w:rsidRPr="001651F1">
        <w:rPr>
          <w:rFonts w:cs="Times New Roman"/>
          <w:color w:val="FF0000"/>
          <w:spacing w:val="1"/>
          <w:szCs w:val="24"/>
        </w:rPr>
        <w:t xml:space="preserve"> </w:t>
      </w:r>
      <w:r w:rsidRPr="001651F1">
        <w:rPr>
          <w:rFonts w:cs="Times New Roman"/>
          <w:color w:val="FF0000"/>
          <w:szCs w:val="24"/>
        </w:rPr>
        <w:t>Index</w:t>
      </w:r>
      <w:r w:rsidRPr="001651F1">
        <w:rPr>
          <w:rFonts w:cs="Times New Roman"/>
          <w:color w:val="FF0000"/>
          <w:spacing w:val="1"/>
          <w:szCs w:val="24"/>
        </w:rPr>
        <w:t xml:space="preserve"> </w:t>
      </w:r>
      <w:r w:rsidRPr="001651F1">
        <w:rPr>
          <w:rFonts w:cs="Times New Roman"/>
          <w:color w:val="FF0000"/>
          <w:szCs w:val="24"/>
        </w:rPr>
        <w:t>for</w:t>
      </w:r>
      <w:r w:rsidRPr="001651F1">
        <w:rPr>
          <w:rFonts w:cs="Times New Roman"/>
          <w:color w:val="FF0000"/>
          <w:spacing w:val="60"/>
          <w:szCs w:val="24"/>
        </w:rPr>
        <w:t xml:space="preserve"> </w:t>
      </w:r>
      <w:r w:rsidRPr="001651F1">
        <w:rPr>
          <w:rFonts w:cs="Times New Roman"/>
          <w:color w:val="FF0000"/>
          <w:szCs w:val="24"/>
        </w:rPr>
        <w:t>Industrial</w:t>
      </w:r>
      <w:r w:rsidRPr="001651F1">
        <w:rPr>
          <w:rFonts w:cs="Times New Roman"/>
          <w:color w:val="FF0000"/>
          <w:spacing w:val="60"/>
          <w:szCs w:val="24"/>
        </w:rPr>
        <w:t xml:space="preserve"> </w:t>
      </w:r>
      <w:r w:rsidRPr="001651F1">
        <w:rPr>
          <w:rFonts w:cs="Times New Roman"/>
          <w:color w:val="FF0000"/>
          <w:szCs w:val="24"/>
        </w:rPr>
        <w:t>Workers</w:t>
      </w:r>
      <w:r w:rsidRPr="001651F1">
        <w:rPr>
          <w:rFonts w:cs="Times New Roman"/>
          <w:color w:val="FF0000"/>
          <w:spacing w:val="60"/>
          <w:szCs w:val="24"/>
        </w:rPr>
        <w:t xml:space="preserve"> </w:t>
      </w:r>
      <w:r w:rsidRPr="001651F1">
        <w:rPr>
          <w:rFonts w:cs="Times New Roman"/>
          <w:color w:val="FF0000"/>
          <w:szCs w:val="24"/>
        </w:rPr>
        <w:t>- All</w:t>
      </w:r>
      <w:r w:rsidRPr="001651F1">
        <w:rPr>
          <w:rFonts w:cs="Times New Roman"/>
          <w:color w:val="FF0000"/>
          <w:spacing w:val="60"/>
          <w:szCs w:val="24"/>
        </w:rPr>
        <w:t xml:space="preserve"> </w:t>
      </w:r>
      <w:r w:rsidRPr="001651F1">
        <w:rPr>
          <w:rFonts w:cs="Times New Roman"/>
          <w:color w:val="FF0000"/>
          <w:szCs w:val="24"/>
        </w:rPr>
        <w:t>India: Published</w:t>
      </w:r>
      <w:r w:rsidRPr="001651F1">
        <w:rPr>
          <w:rFonts w:cs="Times New Roman"/>
          <w:color w:val="FF0000"/>
          <w:spacing w:val="60"/>
          <w:szCs w:val="24"/>
        </w:rPr>
        <w:t xml:space="preserve"> </w:t>
      </w:r>
      <w:r w:rsidRPr="001651F1">
        <w:rPr>
          <w:rFonts w:cs="Times New Roman"/>
          <w:color w:val="FF0000"/>
          <w:szCs w:val="24"/>
        </w:rPr>
        <w:t>in</w:t>
      </w:r>
      <w:r w:rsidRPr="001651F1">
        <w:rPr>
          <w:rFonts w:cs="Times New Roman"/>
          <w:color w:val="FF0000"/>
          <w:spacing w:val="60"/>
          <w:szCs w:val="24"/>
        </w:rPr>
        <w:t xml:space="preserve"> </w:t>
      </w:r>
      <w:r w:rsidRPr="001651F1">
        <w:rPr>
          <w:rFonts w:cs="Times New Roman"/>
          <w:color w:val="FF0000"/>
          <w:szCs w:val="24"/>
        </w:rPr>
        <w:t>R.B.I.</w:t>
      </w:r>
      <w:r w:rsidRPr="001651F1">
        <w:rPr>
          <w:rFonts w:cs="Times New Roman"/>
          <w:color w:val="FF0000"/>
          <w:spacing w:val="1"/>
          <w:szCs w:val="24"/>
        </w:rPr>
        <w:t xml:space="preserve"> </w:t>
      </w:r>
      <w:r w:rsidRPr="001651F1">
        <w:rPr>
          <w:rFonts w:cs="Times New Roman"/>
          <w:color w:val="FF0000"/>
          <w:szCs w:val="24"/>
        </w:rPr>
        <w:t>Bulletin</w:t>
      </w:r>
      <w:r w:rsidRPr="001651F1">
        <w:rPr>
          <w:rFonts w:cs="Times New Roman"/>
          <w:color w:val="FF0000"/>
          <w:spacing w:val="1"/>
          <w:szCs w:val="24"/>
        </w:rPr>
        <w:t xml:space="preserve"> </w:t>
      </w:r>
      <w:r w:rsidRPr="001651F1">
        <w:rPr>
          <w:rFonts w:cs="Times New Roman"/>
          <w:color w:val="FF0000"/>
          <w:szCs w:val="24"/>
        </w:rPr>
        <w:t>for</w:t>
      </w:r>
      <w:r w:rsidRPr="001651F1">
        <w:rPr>
          <w:rFonts w:cs="Times New Roman"/>
          <w:color w:val="FF0000"/>
          <w:spacing w:val="1"/>
          <w:szCs w:val="24"/>
        </w:rPr>
        <w:t xml:space="preserve"> </w:t>
      </w:r>
      <w:r w:rsidRPr="001651F1">
        <w:rPr>
          <w:rFonts w:cs="Times New Roman"/>
          <w:color w:val="FF0000"/>
          <w:szCs w:val="24"/>
        </w:rPr>
        <w:t>the</w:t>
      </w:r>
      <w:r w:rsidRPr="001651F1">
        <w:rPr>
          <w:rFonts w:cs="Times New Roman"/>
          <w:color w:val="FF0000"/>
          <w:spacing w:val="1"/>
          <w:szCs w:val="24"/>
        </w:rPr>
        <w:t xml:space="preserve"> </w:t>
      </w:r>
      <w:r w:rsidRPr="001651F1">
        <w:rPr>
          <w:rFonts w:cs="Times New Roman"/>
          <w:color w:val="FF0000"/>
          <w:szCs w:val="24"/>
        </w:rPr>
        <w:t>average</w:t>
      </w:r>
      <w:r w:rsidRPr="001651F1">
        <w:rPr>
          <w:rFonts w:cs="Times New Roman"/>
          <w:color w:val="FF0000"/>
          <w:spacing w:val="1"/>
          <w:szCs w:val="24"/>
        </w:rPr>
        <w:t xml:space="preserve"> </w:t>
      </w:r>
      <w:r w:rsidRPr="001651F1">
        <w:rPr>
          <w:rFonts w:cs="Times New Roman"/>
          <w:color w:val="FF0000"/>
          <w:szCs w:val="24"/>
        </w:rPr>
        <w:t>price</w:t>
      </w:r>
      <w:r w:rsidRPr="001651F1">
        <w:rPr>
          <w:rFonts w:cs="Times New Roman"/>
          <w:color w:val="FF0000"/>
          <w:spacing w:val="1"/>
          <w:szCs w:val="24"/>
        </w:rPr>
        <w:t xml:space="preserve"> </w:t>
      </w:r>
      <w:r w:rsidRPr="001651F1">
        <w:rPr>
          <w:rFonts w:cs="Times New Roman"/>
          <w:color w:val="FF0000"/>
          <w:szCs w:val="24"/>
        </w:rPr>
        <w:t>index</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1"/>
          <w:szCs w:val="24"/>
        </w:rPr>
        <w:t xml:space="preserve"> </w:t>
      </w:r>
      <w:r w:rsidRPr="001651F1">
        <w:rPr>
          <w:rFonts w:cs="Times New Roman"/>
          <w:color w:val="FF0000"/>
          <w:szCs w:val="24"/>
        </w:rPr>
        <w:t>the</w:t>
      </w:r>
      <w:r w:rsidRPr="001651F1">
        <w:rPr>
          <w:rFonts w:cs="Times New Roman"/>
          <w:color w:val="FF0000"/>
          <w:spacing w:val="1"/>
          <w:szCs w:val="24"/>
        </w:rPr>
        <w:t xml:space="preserve"> </w:t>
      </w:r>
      <w:r w:rsidRPr="001651F1">
        <w:rPr>
          <w:rFonts w:cs="Times New Roman"/>
          <w:color w:val="FF0000"/>
          <w:szCs w:val="24"/>
        </w:rPr>
        <w:t>3</w:t>
      </w:r>
      <w:r w:rsidRPr="001651F1">
        <w:rPr>
          <w:rFonts w:cs="Times New Roman"/>
          <w:color w:val="FF0000"/>
          <w:spacing w:val="1"/>
          <w:szCs w:val="24"/>
        </w:rPr>
        <w:t xml:space="preserve"> </w:t>
      </w:r>
      <w:r w:rsidRPr="001651F1">
        <w:rPr>
          <w:rFonts w:cs="Times New Roman"/>
          <w:color w:val="FF0000"/>
          <w:szCs w:val="24"/>
        </w:rPr>
        <w:t>months</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1"/>
          <w:szCs w:val="24"/>
        </w:rPr>
        <w:t xml:space="preserve"> </w:t>
      </w:r>
      <w:r w:rsidRPr="001651F1">
        <w:rPr>
          <w:rFonts w:cs="Times New Roman"/>
          <w:color w:val="FF0000"/>
          <w:szCs w:val="24"/>
        </w:rPr>
        <w:t>the</w:t>
      </w:r>
      <w:r w:rsidRPr="001651F1">
        <w:rPr>
          <w:rFonts w:cs="Times New Roman"/>
          <w:color w:val="FF0000"/>
          <w:spacing w:val="1"/>
          <w:szCs w:val="24"/>
        </w:rPr>
        <w:t xml:space="preserve"> </w:t>
      </w:r>
      <w:r w:rsidRPr="001651F1">
        <w:rPr>
          <w:rFonts w:cs="Times New Roman"/>
          <w:color w:val="FF0000"/>
          <w:szCs w:val="24"/>
        </w:rPr>
        <w:t>quarter</w:t>
      </w:r>
      <w:r w:rsidRPr="001651F1">
        <w:rPr>
          <w:rFonts w:cs="Times New Roman"/>
          <w:color w:val="FF0000"/>
          <w:spacing w:val="1"/>
          <w:szCs w:val="24"/>
        </w:rPr>
        <w:t xml:space="preserve"> </w:t>
      </w:r>
      <w:r w:rsidRPr="001651F1">
        <w:rPr>
          <w:rFonts w:cs="Times New Roman"/>
          <w:color w:val="FF0000"/>
          <w:szCs w:val="24"/>
        </w:rPr>
        <w:t>under</w:t>
      </w:r>
      <w:r w:rsidRPr="001651F1">
        <w:rPr>
          <w:rFonts w:cs="Times New Roman"/>
          <w:color w:val="FF0000"/>
          <w:spacing w:val="1"/>
          <w:szCs w:val="24"/>
        </w:rPr>
        <w:t xml:space="preserve"> </w:t>
      </w:r>
      <w:r w:rsidRPr="001651F1">
        <w:rPr>
          <w:rFonts w:cs="Times New Roman"/>
          <w:color w:val="FF0000"/>
          <w:szCs w:val="24"/>
        </w:rPr>
        <w:t>consideration</w:t>
      </w:r>
    </w:p>
    <w:p w:rsidR="00DF48FF" w:rsidRPr="001651F1" w:rsidRDefault="00DF48FF" w:rsidP="00B33F82">
      <w:pPr>
        <w:pStyle w:val="BodyText"/>
        <w:spacing w:before="120" w:line="276" w:lineRule="auto"/>
        <w:ind w:left="1701" w:right="241" w:hanging="708"/>
        <w:rPr>
          <w:rFonts w:cs="Times New Roman"/>
          <w:color w:val="FF0000"/>
          <w:szCs w:val="24"/>
        </w:rPr>
      </w:pPr>
      <w:r w:rsidRPr="001651F1">
        <w:rPr>
          <w:rFonts w:cs="Times New Roman"/>
          <w:color w:val="FF0000"/>
          <w:szCs w:val="24"/>
        </w:rPr>
        <w:lastRenderedPageBreak/>
        <w:t>M</w:t>
      </w:r>
      <w:r w:rsidRPr="001651F1">
        <w:rPr>
          <w:rFonts w:cs="Times New Roman"/>
          <w:color w:val="FF0000"/>
          <w:szCs w:val="24"/>
          <w:vertAlign w:val="subscript"/>
        </w:rPr>
        <w:t>B</w:t>
      </w:r>
      <w:r w:rsidRPr="001651F1">
        <w:rPr>
          <w:rFonts w:cs="Times New Roman"/>
          <w:color w:val="FF0000"/>
          <w:szCs w:val="24"/>
        </w:rPr>
        <w:tab/>
        <w:t>Wholesale Price Index: All commodities – as published in the R.B.I. Bulletin for</w:t>
      </w:r>
      <w:r w:rsidRPr="001651F1">
        <w:rPr>
          <w:rFonts w:cs="Times New Roman"/>
          <w:color w:val="FF0000"/>
          <w:spacing w:val="1"/>
          <w:szCs w:val="24"/>
        </w:rPr>
        <w:t xml:space="preserve"> </w:t>
      </w:r>
      <w:r w:rsidRPr="001651F1">
        <w:rPr>
          <w:rFonts w:cs="Times New Roman"/>
          <w:color w:val="FF0000"/>
          <w:szCs w:val="24"/>
        </w:rPr>
        <w:t>the</w:t>
      </w:r>
      <w:r w:rsidRPr="001651F1">
        <w:rPr>
          <w:rFonts w:cs="Times New Roman"/>
          <w:color w:val="FF0000"/>
          <w:spacing w:val="-1"/>
          <w:szCs w:val="24"/>
        </w:rPr>
        <w:t xml:space="preserve"> </w:t>
      </w:r>
      <w:r w:rsidRPr="001651F1">
        <w:rPr>
          <w:rFonts w:cs="Times New Roman"/>
          <w:color w:val="FF0000"/>
          <w:szCs w:val="24"/>
        </w:rPr>
        <w:t>base period</w:t>
      </w:r>
    </w:p>
    <w:p w:rsidR="00DF48FF" w:rsidRPr="001651F1" w:rsidRDefault="00DF48FF" w:rsidP="00B33F82">
      <w:pPr>
        <w:pStyle w:val="BodyText"/>
        <w:spacing w:before="120" w:line="276" w:lineRule="auto"/>
        <w:ind w:left="1701" w:right="241" w:hanging="708"/>
        <w:rPr>
          <w:rFonts w:cs="Times New Roman"/>
          <w:color w:val="FF0000"/>
          <w:szCs w:val="24"/>
        </w:rPr>
      </w:pPr>
      <w:r w:rsidRPr="001651F1">
        <w:rPr>
          <w:rFonts w:cs="Times New Roman"/>
          <w:color w:val="FF0000"/>
          <w:szCs w:val="24"/>
        </w:rPr>
        <w:t>M</w:t>
      </w:r>
      <w:r w:rsidRPr="001651F1">
        <w:rPr>
          <w:rFonts w:cs="Times New Roman"/>
          <w:color w:val="FF0000"/>
          <w:szCs w:val="24"/>
          <w:vertAlign w:val="subscript"/>
        </w:rPr>
        <w:t>Q</w:t>
      </w:r>
      <w:r w:rsidRPr="001651F1">
        <w:rPr>
          <w:rFonts w:cs="Times New Roman"/>
          <w:color w:val="FF0000"/>
          <w:szCs w:val="24"/>
        </w:rPr>
        <w:t xml:space="preserve"> </w:t>
      </w:r>
      <w:r w:rsidRPr="001651F1">
        <w:rPr>
          <w:rFonts w:cs="Times New Roman"/>
          <w:color w:val="FF0000"/>
          <w:szCs w:val="24"/>
        </w:rPr>
        <w:tab/>
        <w:t>Wholesale Price Index: All commodities – as published in the R.B.I. Bulletin for</w:t>
      </w:r>
      <w:r w:rsidRPr="001651F1">
        <w:rPr>
          <w:rFonts w:cs="Times New Roman"/>
          <w:color w:val="FF0000"/>
          <w:spacing w:val="1"/>
          <w:szCs w:val="24"/>
        </w:rPr>
        <w:t xml:space="preserve"> </w:t>
      </w:r>
      <w:r w:rsidRPr="001651F1">
        <w:rPr>
          <w:rFonts w:cs="Times New Roman"/>
          <w:color w:val="FF0000"/>
          <w:szCs w:val="24"/>
        </w:rPr>
        <w:t>the</w:t>
      </w:r>
      <w:r w:rsidRPr="001651F1">
        <w:rPr>
          <w:rFonts w:cs="Times New Roman"/>
          <w:color w:val="FF0000"/>
          <w:spacing w:val="-1"/>
          <w:szCs w:val="24"/>
        </w:rPr>
        <w:t xml:space="preserve"> </w:t>
      </w:r>
      <w:r w:rsidRPr="001651F1">
        <w:rPr>
          <w:rFonts w:cs="Times New Roman"/>
          <w:color w:val="FF0000"/>
          <w:szCs w:val="24"/>
        </w:rPr>
        <w:t>average price</w:t>
      </w:r>
      <w:r w:rsidRPr="001651F1">
        <w:rPr>
          <w:rFonts w:cs="Times New Roman"/>
          <w:color w:val="FF0000"/>
          <w:spacing w:val="-3"/>
          <w:szCs w:val="24"/>
        </w:rPr>
        <w:t xml:space="preserve"> </w:t>
      </w:r>
      <w:r w:rsidRPr="001651F1">
        <w:rPr>
          <w:rFonts w:cs="Times New Roman"/>
          <w:color w:val="FF0000"/>
          <w:szCs w:val="24"/>
        </w:rPr>
        <w:t>index</w:t>
      </w:r>
      <w:r w:rsidRPr="001651F1">
        <w:rPr>
          <w:rFonts w:cs="Times New Roman"/>
          <w:color w:val="FF0000"/>
          <w:spacing w:val="2"/>
          <w:szCs w:val="24"/>
        </w:rPr>
        <w:t xml:space="preserve"> </w:t>
      </w:r>
      <w:r w:rsidRPr="001651F1">
        <w:rPr>
          <w:rFonts w:cs="Times New Roman"/>
          <w:color w:val="FF0000"/>
          <w:szCs w:val="24"/>
        </w:rPr>
        <w:t>of the 3 months of the</w:t>
      </w:r>
      <w:r w:rsidRPr="001651F1">
        <w:rPr>
          <w:rFonts w:cs="Times New Roman"/>
          <w:color w:val="FF0000"/>
          <w:spacing w:val="-1"/>
          <w:szCs w:val="24"/>
        </w:rPr>
        <w:t xml:space="preserve"> </w:t>
      </w:r>
      <w:r w:rsidRPr="001651F1">
        <w:rPr>
          <w:rFonts w:cs="Times New Roman"/>
          <w:color w:val="FF0000"/>
          <w:szCs w:val="24"/>
        </w:rPr>
        <w:t>quarter under</w:t>
      </w:r>
      <w:r w:rsidRPr="001651F1">
        <w:rPr>
          <w:rFonts w:cs="Times New Roman"/>
          <w:color w:val="FF0000"/>
          <w:spacing w:val="-1"/>
          <w:szCs w:val="24"/>
        </w:rPr>
        <w:t xml:space="preserve"> </w:t>
      </w:r>
      <w:r w:rsidRPr="001651F1">
        <w:rPr>
          <w:rFonts w:cs="Times New Roman"/>
          <w:color w:val="FF0000"/>
          <w:szCs w:val="24"/>
        </w:rPr>
        <w:t>consideration</w:t>
      </w:r>
    </w:p>
    <w:p w:rsidR="00DF48FF" w:rsidRPr="001651F1" w:rsidRDefault="00DF48FF" w:rsidP="00B33F82">
      <w:pPr>
        <w:pStyle w:val="BodyText"/>
        <w:spacing w:before="120" w:line="276" w:lineRule="auto"/>
        <w:ind w:left="1701" w:right="241" w:hanging="708"/>
        <w:rPr>
          <w:rFonts w:cs="Times New Roman"/>
          <w:color w:val="FF0000"/>
          <w:szCs w:val="24"/>
        </w:rPr>
      </w:pPr>
      <w:r w:rsidRPr="001651F1">
        <w:rPr>
          <w:rFonts w:cs="Times New Roman"/>
          <w:color w:val="FF0000"/>
          <w:szCs w:val="24"/>
        </w:rPr>
        <w:t>F</w:t>
      </w:r>
      <w:r w:rsidRPr="001651F1">
        <w:rPr>
          <w:rFonts w:cs="Times New Roman"/>
          <w:color w:val="FF0000"/>
          <w:szCs w:val="24"/>
          <w:vertAlign w:val="subscript"/>
        </w:rPr>
        <w:t>B</w:t>
      </w:r>
      <w:r w:rsidRPr="001651F1">
        <w:rPr>
          <w:rFonts w:cs="Times New Roman"/>
          <w:color w:val="FF0000"/>
          <w:spacing w:val="1"/>
          <w:szCs w:val="24"/>
        </w:rPr>
        <w:tab/>
      </w:r>
      <w:r w:rsidRPr="001651F1">
        <w:rPr>
          <w:rFonts w:cs="Times New Roman"/>
          <w:color w:val="FF0000"/>
          <w:szCs w:val="24"/>
        </w:rPr>
        <w:t>The</w:t>
      </w:r>
      <w:r w:rsidRPr="001651F1">
        <w:rPr>
          <w:rFonts w:cs="Times New Roman"/>
          <w:color w:val="FF0000"/>
          <w:spacing w:val="1"/>
          <w:szCs w:val="24"/>
        </w:rPr>
        <w:t xml:space="preserve"> </w:t>
      </w:r>
      <w:r w:rsidRPr="001651F1">
        <w:rPr>
          <w:rFonts w:cs="Times New Roman"/>
          <w:color w:val="FF0000"/>
          <w:szCs w:val="24"/>
        </w:rPr>
        <w:t>average</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1"/>
          <w:szCs w:val="24"/>
        </w:rPr>
        <w:t xml:space="preserve"> </w:t>
      </w:r>
      <w:r w:rsidRPr="001651F1">
        <w:rPr>
          <w:rFonts w:cs="Times New Roman"/>
          <w:color w:val="FF0000"/>
          <w:szCs w:val="24"/>
        </w:rPr>
        <w:t>official</w:t>
      </w:r>
      <w:r w:rsidRPr="001651F1">
        <w:rPr>
          <w:rFonts w:cs="Times New Roman"/>
          <w:color w:val="FF0000"/>
          <w:spacing w:val="1"/>
          <w:szCs w:val="24"/>
        </w:rPr>
        <w:t xml:space="preserve"> </w:t>
      </w:r>
      <w:r w:rsidRPr="001651F1">
        <w:rPr>
          <w:rFonts w:cs="Times New Roman"/>
          <w:color w:val="FF0000"/>
          <w:szCs w:val="24"/>
        </w:rPr>
        <w:t>prices</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1"/>
          <w:szCs w:val="24"/>
        </w:rPr>
        <w:t xml:space="preserve"> </w:t>
      </w:r>
      <w:r w:rsidRPr="001651F1">
        <w:rPr>
          <w:rFonts w:cs="Times New Roman"/>
          <w:color w:val="FF0000"/>
          <w:szCs w:val="24"/>
        </w:rPr>
        <w:t>Diesel</w:t>
      </w:r>
      <w:r w:rsidRPr="001651F1">
        <w:rPr>
          <w:rFonts w:cs="Times New Roman"/>
          <w:color w:val="FF0000"/>
          <w:spacing w:val="60"/>
          <w:szCs w:val="24"/>
        </w:rPr>
        <w:t xml:space="preserve"> </w:t>
      </w:r>
      <w:r w:rsidRPr="001651F1">
        <w:rPr>
          <w:rFonts w:cs="Times New Roman"/>
          <w:color w:val="FF0000"/>
          <w:szCs w:val="24"/>
        </w:rPr>
        <w:t>available</w:t>
      </w:r>
      <w:r w:rsidRPr="001651F1">
        <w:rPr>
          <w:rFonts w:cs="Times New Roman"/>
          <w:color w:val="FF0000"/>
          <w:spacing w:val="60"/>
          <w:szCs w:val="24"/>
        </w:rPr>
        <w:t xml:space="preserve"> </w:t>
      </w:r>
      <w:r w:rsidRPr="001651F1">
        <w:rPr>
          <w:rFonts w:cs="Times New Roman"/>
          <w:color w:val="FF0000"/>
          <w:szCs w:val="24"/>
        </w:rPr>
        <w:t>on</w:t>
      </w:r>
      <w:r w:rsidRPr="001651F1">
        <w:rPr>
          <w:rFonts w:cs="Times New Roman"/>
          <w:color w:val="FF0000"/>
          <w:spacing w:val="60"/>
          <w:szCs w:val="24"/>
        </w:rPr>
        <w:t xml:space="preserve"> </w:t>
      </w:r>
      <w:r w:rsidRPr="001651F1">
        <w:rPr>
          <w:rFonts w:cs="Times New Roman"/>
          <w:color w:val="FF0000"/>
          <w:szCs w:val="24"/>
        </w:rPr>
        <w:t>the</w:t>
      </w:r>
      <w:r w:rsidRPr="001651F1">
        <w:rPr>
          <w:rFonts w:cs="Times New Roman"/>
          <w:color w:val="FF0000"/>
          <w:spacing w:val="60"/>
          <w:szCs w:val="24"/>
        </w:rPr>
        <w:t xml:space="preserve"> </w:t>
      </w:r>
      <w:r w:rsidRPr="001651F1">
        <w:rPr>
          <w:rFonts w:cs="Times New Roman"/>
          <w:color w:val="FF0000"/>
          <w:szCs w:val="24"/>
        </w:rPr>
        <w:t>official</w:t>
      </w:r>
      <w:r w:rsidRPr="001651F1">
        <w:rPr>
          <w:rFonts w:cs="Times New Roman"/>
          <w:color w:val="FF0000"/>
          <w:spacing w:val="60"/>
          <w:szCs w:val="24"/>
        </w:rPr>
        <w:t xml:space="preserve"> </w:t>
      </w:r>
      <w:r w:rsidRPr="001651F1">
        <w:rPr>
          <w:rFonts w:cs="Times New Roman"/>
          <w:color w:val="FF0000"/>
          <w:szCs w:val="24"/>
        </w:rPr>
        <w:t>website</w:t>
      </w:r>
      <w:r w:rsidRPr="001651F1">
        <w:rPr>
          <w:rFonts w:cs="Times New Roman"/>
          <w:color w:val="FF0000"/>
          <w:spacing w:val="60"/>
          <w:szCs w:val="24"/>
        </w:rPr>
        <w:t xml:space="preserve"> </w:t>
      </w:r>
      <w:r w:rsidRPr="001651F1">
        <w:rPr>
          <w:rFonts w:cs="Times New Roman"/>
          <w:color w:val="FF0000"/>
          <w:szCs w:val="24"/>
        </w:rPr>
        <w:t>of</w:t>
      </w:r>
      <w:r w:rsidRPr="001651F1">
        <w:rPr>
          <w:rFonts w:cs="Times New Roman"/>
          <w:color w:val="FF0000"/>
          <w:spacing w:val="1"/>
          <w:szCs w:val="24"/>
        </w:rPr>
        <w:t xml:space="preserve"> </w:t>
      </w:r>
      <w:r w:rsidRPr="001651F1">
        <w:rPr>
          <w:rFonts w:cs="Times New Roman"/>
          <w:color w:val="FF0000"/>
          <w:szCs w:val="24"/>
        </w:rPr>
        <w:t>‘Petroleum Planning and Analysis cell’ under Ministry of Petroleum and Natural</w:t>
      </w:r>
      <w:r w:rsidRPr="001651F1">
        <w:rPr>
          <w:rFonts w:cs="Times New Roman"/>
          <w:color w:val="FF0000"/>
          <w:spacing w:val="1"/>
          <w:szCs w:val="24"/>
        </w:rPr>
        <w:t xml:space="preserve"> </w:t>
      </w:r>
      <w:r w:rsidRPr="001651F1">
        <w:rPr>
          <w:rFonts w:cs="Times New Roman"/>
          <w:color w:val="FF0000"/>
          <w:szCs w:val="24"/>
        </w:rPr>
        <w:t>Gas</w:t>
      </w:r>
      <w:r w:rsidRPr="001651F1">
        <w:rPr>
          <w:rFonts w:cs="Times New Roman"/>
          <w:color w:val="FF0000"/>
          <w:spacing w:val="-4"/>
          <w:szCs w:val="24"/>
        </w:rPr>
        <w:t xml:space="preserve"> </w:t>
      </w:r>
      <w:r w:rsidRPr="001651F1">
        <w:rPr>
          <w:rFonts w:cs="Times New Roman"/>
          <w:color w:val="FF0000"/>
          <w:szCs w:val="24"/>
        </w:rPr>
        <w:t>for Delhi,</w:t>
      </w:r>
      <w:r w:rsidRPr="001651F1">
        <w:rPr>
          <w:rFonts w:cs="Times New Roman"/>
          <w:color w:val="FF0000"/>
          <w:spacing w:val="2"/>
          <w:szCs w:val="24"/>
        </w:rPr>
        <w:t xml:space="preserve"> </w:t>
      </w:r>
      <w:r w:rsidRPr="001651F1">
        <w:rPr>
          <w:rFonts w:cs="Times New Roman"/>
          <w:color w:val="FF0000"/>
          <w:szCs w:val="24"/>
        </w:rPr>
        <w:t>Kolkata,</w:t>
      </w:r>
      <w:r w:rsidRPr="001651F1">
        <w:rPr>
          <w:rFonts w:cs="Times New Roman"/>
          <w:color w:val="FF0000"/>
          <w:spacing w:val="2"/>
          <w:szCs w:val="24"/>
        </w:rPr>
        <w:t xml:space="preserve"> </w:t>
      </w:r>
      <w:r w:rsidRPr="001651F1">
        <w:rPr>
          <w:rFonts w:cs="Times New Roman"/>
          <w:color w:val="FF0000"/>
          <w:szCs w:val="24"/>
        </w:rPr>
        <w:t>Mumbai &amp;Chennai, for the base</w:t>
      </w:r>
      <w:r w:rsidRPr="001651F1">
        <w:rPr>
          <w:rFonts w:cs="Times New Roman"/>
          <w:color w:val="FF0000"/>
          <w:spacing w:val="-4"/>
          <w:szCs w:val="24"/>
        </w:rPr>
        <w:t xml:space="preserve"> </w:t>
      </w:r>
      <w:r w:rsidRPr="001651F1">
        <w:rPr>
          <w:rFonts w:cs="Times New Roman"/>
          <w:color w:val="FF0000"/>
          <w:szCs w:val="24"/>
        </w:rPr>
        <w:t>period</w:t>
      </w:r>
    </w:p>
    <w:p w:rsidR="00DF48FF" w:rsidRPr="001651F1" w:rsidRDefault="00DF48FF" w:rsidP="00B33F82">
      <w:pPr>
        <w:pStyle w:val="BodyText"/>
        <w:spacing w:before="120" w:line="276" w:lineRule="auto"/>
        <w:ind w:left="1701" w:right="241" w:hanging="708"/>
        <w:rPr>
          <w:rFonts w:cs="Times New Roman"/>
          <w:color w:val="FF0000"/>
          <w:szCs w:val="24"/>
        </w:rPr>
      </w:pPr>
      <w:r w:rsidRPr="001651F1">
        <w:rPr>
          <w:rFonts w:cs="Times New Roman"/>
          <w:color w:val="FF0000"/>
          <w:szCs w:val="24"/>
        </w:rPr>
        <w:t>F</w:t>
      </w:r>
      <w:r w:rsidRPr="001651F1">
        <w:rPr>
          <w:rFonts w:cs="Times New Roman"/>
          <w:color w:val="FF0000"/>
          <w:szCs w:val="24"/>
          <w:vertAlign w:val="subscript"/>
        </w:rPr>
        <w:t>Q</w:t>
      </w:r>
      <w:r w:rsidRPr="001651F1">
        <w:rPr>
          <w:rFonts w:cs="Times New Roman"/>
          <w:color w:val="FF0000"/>
          <w:spacing w:val="1"/>
          <w:szCs w:val="24"/>
        </w:rPr>
        <w:tab/>
      </w:r>
      <w:r w:rsidRPr="001651F1">
        <w:rPr>
          <w:rFonts w:cs="Times New Roman"/>
          <w:color w:val="FF0000"/>
          <w:szCs w:val="24"/>
        </w:rPr>
        <w:t>The</w:t>
      </w:r>
      <w:r w:rsidRPr="001651F1">
        <w:rPr>
          <w:rFonts w:cs="Times New Roman"/>
          <w:color w:val="FF0000"/>
          <w:spacing w:val="1"/>
          <w:szCs w:val="24"/>
        </w:rPr>
        <w:t xml:space="preserve"> </w:t>
      </w:r>
      <w:r w:rsidRPr="001651F1">
        <w:rPr>
          <w:rFonts w:cs="Times New Roman"/>
          <w:color w:val="FF0000"/>
          <w:szCs w:val="24"/>
        </w:rPr>
        <w:t>average</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1"/>
          <w:szCs w:val="24"/>
        </w:rPr>
        <w:t xml:space="preserve"> </w:t>
      </w:r>
      <w:r w:rsidRPr="001651F1">
        <w:rPr>
          <w:rFonts w:cs="Times New Roman"/>
          <w:color w:val="FF0000"/>
          <w:szCs w:val="24"/>
        </w:rPr>
        <w:t>official</w:t>
      </w:r>
      <w:r w:rsidRPr="001651F1">
        <w:rPr>
          <w:rFonts w:cs="Times New Roman"/>
          <w:color w:val="FF0000"/>
          <w:spacing w:val="1"/>
          <w:szCs w:val="24"/>
        </w:rPr>
        <w:t xml:space="preserve"> </w:t>
      </w:r>
      <w:r w:rsidRPr="001651F1">
        <w:rPr>
          <w:rFonts w:cs="Times New Roman"/>
          <w:color w:val="FF0000"/>
          <w:szCs w:val="24"/>
        </w:rPr>
        <w:t>prices</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1"/>
          <w:szCs w:val="24"/>
        </w:rPr>
        <w:t xml:space="preserve"> </w:t>
      </w:r>
      <w:r w:rsidRPr="001651F1">
        <w:rPr>
          <w:rFonts w:cs="Times New Roman"/>
          <w:color w:val="FF0000"/>
          <w:szCs w:val="24"/>
        </w:rPr>
        <w:t>Diesel</w:t>
      </w:r>
      <w:r w:rsidRPr="001651F1">
        <w:rPr>
          <w:rFonts w:cs="Times New Roman"/>
          <w:color w:val="FF0000"/>
          <w:spacing w:val="1"/>
          <w:szCs w:val="24"/>
        </w:rPr>
        <w:t xml:space="preserve"> </w:t>
      </w:r>
      <w:r w:rsidRPr="001651F1">
        <w:rPr>
          <w:rFonts w:cs="Times New Roman"/>
          <w:color w:val="FF0000"/>
          <w:szCs w:val="24"/>
        </w:rPr>
        <w:t>available</w:t>
      </w:r>
      <w:r w:rsidRPr="001651F1">
        <w:rPr>
          <w:rFonts w:cs="Times New Roman"/>
          <w:color w:val="FF0000"/>
          <w:spacing w:val="60"/>
          <w:szCs w:val="24"/>
        </w:rPr>
        <w:t xml:space="preserve"> </w:t>
      </w:r>
      <w:r w:rsidRPr="001651F1">
        <w:rPr>
          <w:rFonts w:cs="Times New Roman"/>
          <w:color w:val="FF0000"/>
          <w:szCs w:val="24"/>
        </w:rPr>
        <w:t>on</w:t>
      </w:r>
      <w:r w:rsidRPr="001651F1">
        <w:rPr>
          <w:rFonts w:cs="Times New Roman"/>
          <w:color w:val="FF0000"/>
          <w:spacing w:val="60"/>
          <w:szCs w:val="24"/>
        </w:rPr>
        <w:t xml:space="preserve"> </w:t>
      </w:r>
      <w:r w:rsidRPr="001651F1">
        <w:rPr>
          <w:rFonts w:cs="Times New Roman"/>
          <w:color w:val="FF0000"/>
          <w:szCs w:val="24"/>
        </w:rPr>
        <w:t>the</w:t>
      </w:r>
      <w:r w:rsidRPr="001651F1">
        <w:rPr>
          <w:rFonts w:cs="Times New Roman"/>
          <w:color w:val="FF0000"/>
          <w:spacing w:val="60"/>
          <w:szCs w:val="24"/>
        </w:rPr>
        <w:t xml:space="preserve"> </w:t>
      </w:r>
      <w:r w:rsidRPr="001651F1">
        <w:rPr>
          <w:rFonts w:cs="Times New Roman"/>
          <w:color w:val="FF0000"/>
          <w:szCs w:val="24"/>
        </w:rPr>
        <w:t>official</w:t>
      </w:r>
      <w:r w:rsidRPr="001651F1">
        <w:rPr>
          <w:rFonts w:cs="Times New Roman"/>
          <w:color w:val="FF0000"/>
          <w:spacing w:val="60"/>
          <w:szCs w:val="24"/>
        </w:rPr>
        <w:t xml:space="preserve"> </w:t>
      </w:r>
      <w:r w:rsidRPr="001651F1">
        <w:rPr>
          <w:rFonts w:cs="Times New Roman"/>
          <w:color w:val="FF0000"/>
          <w:szCs w:val="24"/>
        </w:rPr>
        <w:t>website</w:t>
      </w:r>
      <w:r w:rsidRPr="001651F1">
        <w:rPr>
          <w:rFonts w:cs="Times New Roman"/>
          <w:color w:val="FF0000"/>
          <w:spacing w:val="60"/>
          <w:szCs w:val="24"/>
        </w:rPr>
        <w:t xml:space="preserve"> </w:t>
      </w:r>
      <w:r w:rsidRPr="001651F1">
        <w:rPr>
          <w:rFonts w:cs="Times New Roman"/>
          <w:color w:val="FF0000"/>
          <w:szCs w:val="24"/>
        </w:rPr>
        <w:t>of</w:t>
      </w:r>
      <w:r w:rsidRPr="001651F1">
        <w:rPr>
          <w:rFonts w:cs="Times New Roman"/>
          <w:color w:val="FF0000"/>
          <w:spacing w:val="1"/>
          <w:szCs w:val="24"/>
        </w:rPr>
        <w:t xml:space="preserve"> </w:t>
      </w:r>
      <w:r w:rsidRPr="001651F1">
        <w:rPr>
          <w:rFonts w:cs="Times New Roman"/>
          <w:color w:val="FF0000"/>
          <w:szCs w:val="24"/>
        </w:rPr>
        <w:t>‘Petroleum Planning and Analysis cell’ under Ministry of Petroleum and Natural</w:t>
      </w:r>
      <w:r w:rsidRPr="001651F1">
        <w:rPr>
          <w:rFonts w:cs="Times New Roman"/>
          <w:color w:val="FF0000"/>
          <w:spacing w:val="1"/>
          <w:szCs w:val="24"/>
        </w:rPr>
        <w:t xml:space="preserve"> </w:t>
      </w:r>
      <w:r w:rsidRPr="001651F1">
        <w:rPr>
          <w:rFonts w:cs="Times New Roman"/>
          <w:color w:val="FF0000"/>
          <w:szCs w:val="24"/>
        </w:rPr>
        <w:t>Gas for Delhi, Kolkata, Mumbai &amp;Chennai, for the 3 months of the quarter under</w:t>
      </w:r>
      <w:r w:rsidRPr="001651F1">
        <w:rPr>
          <w:rFonts w:cs="Times New Roman"/>
          <w:color w:val="FF0000"/>
          <w:spacing w:val="1"/>
          <w:szCs w:val="24"/>
        </w:rPr>
        <w:t xml:space="preserve"> </w:t>
      </w:r>
      <w:r w:rsidRPr="001651F1">
        <w:rPr>
          <w:rFonts w:cs="Times New Roman"/>
          <w:color w:val="FF0000"/>
          <w:szCs w:val="24"/>
        </w:rPr>
        <w:t>consideration</w:t>
      </w:r>
    </w:p>
    <w:p w:rsidR="00DF48FF" w:rsidRPr="001651F1" w:rsidRDefault="00DF48FF" w:rsidP="00B33F82">
      <w:pPr>
        <w:pStyle w:val="BodyText"/>
        <w:spacing w:before="120" w:line="276" w:lineRule="auto"/>
        <w:ind w:left="1701" w:right="241" w:hanging="708"/>
        <w:rPr>
          <w:rFonts w:cs="Times New Roman"/>
          <w:color w:val="FF0000"/>
          <w:szCs w:val="24"/>
        </w:rPr>
      </w:pPr>
      <w:proofErr w:type="gramStart"/>
      <w:r w:rsidRPr="0081109D">
        <w:rPr>
          <w:rFonts w:cs="Times New Roman"/>
          <w:strike/>
          <w:color w:val="FF0000"/>
          <w:szCs w:val="24"/>
        </w:rPr>
        <w:t>E</w:t>
      </w:r>
      <w:r w:rsidRPr="0081109D">
        <w:rPr>
          <w:rFonts w:cs="Times New Roman"/>
          <w:strike/>
          <w:color w:val="FF0000"/>
          <w:szCs w:val="24"/>
          <w:vertAlign w:val="subscript"/>
        </w:rPr>
        <w:t>B</w:t>
      </w:r>
      <w:r w:rsidRPr="0081109D">
        <w:rPr>
          <w:rFonts w:cs="Times New Roman"/>
          <w:strike/>
          <w:color w:val="FF0000"/>
          <w:szCs w:val="24"/>
        </w:rPr>
        <w:tab/>
        <w:t>Index number of Monthly Whole Sale Price Index for the category ‘Explosive’ of</w:t>
      </w:r>
      <w:r w:rsidRPr="0081109D">
        <w:rPr>
          <w:rFonts w:cs="Times New Roman"/>
          <w:strike/>
          <w:color w:val="FF0000"/>
          <w:spacing w:val="1"/>
          <w:szCs w:val="24"/>
        </w:rPr>
        <w:t xml:space="preserve"> </w:t>
      </w:r>
      <w:r w:rsidRPr="0081109D">
        <w:rPr>
          <w:rFonts w:cs="Times New Roman"/>
          <w:strike/>
          <w:color w:val="FF0000"/>
          <w:szCs w:val="24"/>
        </w:rPr>
        <w:t>(g).</w:t>
      </w:r>
      <w:proofErr w:type="gramEnd"/>
      <w:r w:rsidRPr="0081109D">
        <w:rPr>
          <w:rFonts w:cs="Times New Roman"/>
          <w:strike/>
          <w:color w:val="FF0000"/>
          <w:spacing w:val="1"/>
          <w:szCs w:val="24"/>
        </w:rPr>
        <w:t xml:space="preserve"> </w:t>
      </w:r>
      <w:r w:rsidRPr="0081109D">
        <w:rPr>
          <w:rFonts w:cs="Times New Roman"/>
          <w:strike/>
          <w:color w:val="FF0000"/>
          <w:szCs w:val="24"/>
        </w:rPr>
        <w:t>Manufacture</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other</w:t>
      </w:r>
      <w:r w:rsidRPr="0081109D">
        <w:rPr>
          <w:rFonts w:cs="Times New Roman"/>
          <w:strike/>
          <w:color w:val="FF0000"/>
          <w:spacing w:val="1"/>
          <w:szCs w:val="24"/>
        </w:rPr>
        <w:t xml:space="preserve"> </w:t>
      </w:r>
      <w:r w:rsidRPr="0081109D">
        <w:rPr>
          <w:rFonts w:cs="Times New Roman"/>
          <w:strike/>
          <w:color w:val="FF0000"/>
          <w:szCs w:val="24"/>
        </w:rPr>
        <w:t>chemical</w:t>
      </w:r>
      <w:r w:rsidRPr="0081109D">
        <w:rPr>
          <w:rFonts w:cs="Times New Roman"/>
          <w:strike/>
          <w:color w:val="FF0000"/>
          <w:spacing w:val="1"/>
          <w:szCs w:val="24"/>
        </w:rPr>
        <w:t xml:space="preserve"> </w:t>
      </w:r>
      <w:r w:rsidRPr="0081109D">
        <w:rPr>
          <w:rFonts w:cs="Times New Roman"/>
          <w:strike/>
          <w:color w:val="FF0000"/>
          <w:szCs w:val="24"/>
        </w:rPr>
        <w:t>products</w:t>
      </w:r>
      <w:r w:rsidRPr="0081109D">
        <w:rPr>
          <w:rFonts w:cs="Times New Roman"/>
          <w:strike/>
          <w:color w:val="FF0000"/>
          <w:spacing w:val="1"/>
          <w:szCs w:val="24"/>
        </w:rPr>
        <w:t xml:space="preserve"> </w:t>
      </w:r>
      <w:r w:rsidRPr="0081109D">
        <w:rPr>
          <w:rFonts w:cs="Times New Roman"/>
          <w:strike/>
          <w:color w:val="FF0000"/>
          <w:szCs w:val="24"/>
        </w:rPr>
        <w:t>under</w:t>
      </w:r>
      <w:r w:rsidRPr="0081109D">
        <w:rPr>
          <w:rFonts w:cs="Times New Roman"/>
          <w:strike/>
          <w:color w:val="FF0000"/>
          <w:spacing w:val="1"/>
          <w:szCs w:val="24"/>
        </w:rPr>
        <w:t xml:space="preserve"> </w:t>
      </w:r>
      <w:r w:rsidRPr="0081109D">
        <w:rPr>
          <w:rFonts w:cs="Times New Roman"/>
          <w:strike/>
          <w:color w:val="FF0000"/>
          <w:szCs w:val="24"/>
        </w:rPr>
        <w:t>(J)</w:t>
      </w:r>
      <w:r w:rsidRPr="0081109D">
        <w:rPr>
          <w:rFonts w:cs="Times New Roman"/>
          <w:strike/>
          <w:color w:val="FF0000"/>
          <w:spacing w:val="1"/>
          <w:szCs w:val="24"/>
        </w:rPr>
        <w:t xml:space="preserve"> </w:t>
      </w:r>
      <w:r w:rsidRPr="0081109D">
        <w:rPr>
          <w:rFonts w:cs="Times New Roman"/>
          <w:strike/>
          <w:color w:val="FF0000"/>
          <w:szCs w:val="24"/>
        </w:rPr>
        <w:t>MANUFACTURE</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57"/>
          <w:szCs w:val="24"/>
        </w:rPr>
        <w:t xml:space="preserve"> </w:t>
      </w:r>
      <w:r w:rsidRPr="0081109D">
        <w:rPr>
          <w:rFonts w:cs="Times New Roman"/>
          <w:strike/>
          <w:color w:val="FF0000"/>
          <w:szCs w:val="24"/>
        </w:rPr>
        <w:t>CHEMICALS AND CHEMICAL PRODUCTS, published by Office of Economic</w:t>
      </w:r>
      <w:r w:rsidRPr="0081109D">
        <w:rPr>
          <w:rFonts w:cs="Times New Roman"/>
          <w:strike/>
          <w:color w:val="FF0000"/>
          <w:spacing w:val="1"/>
          <w:szCs w:val="24"/>
        </w:rPr>
        <w:t xml:space="preserve"> </w:t>
      </w:r>
      <w:r w:rsidRPr="0081109D">
        <w:rPr>
          <w:rFonts w:cs="Times New Roman"/>
          <w:strike/>
          <w:color w:val="FF0000"/>
          <w:szCs w:val="24"/>
        </w:rPr>
        <w:t>Adviser,</w:t>
      </w:r>
      <w:r w:rsidRPr="0081109D">
        <w:rPr>
          <w:rFonts w:cs="Times New Roman"/>
          <w:strike/>
          <w:color w:val="FF0000"/>
          <w:spacing w:val="1"/>
          <w:szCs w:val="24"/>
        </w:rPr>
        <w:t xml:space="preserve"> </w:t>
      </w:r>
      <w:r w:rsidRPr="0081109D">
        <w:rPr>
          <w:rFonts w:cs="Times New Roman"/>
          <w:strike/>
          <w:color w:val="FF0000"/>
          <w:szCs w:val="24"/>
        </w:rPr>
        <w:t>Govt.</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India,</w:t>
      </w:r>
      <w:r w:rsidRPr="0081109D">
        <w:rPr>
          <w:rFonts w:cs="Times New Roman"/>
          <w:strike/>
          <w:color w:val="FF0000"/>
          <w:spacing w:val="1"/>
          <w:szCs w:val="24"/>
        </w:rPr>
        <w:t xml:space="preserve"> </w:t>
      </w:r>
      <w:r w:rsidRPr="0081109D">
        <w:rPr>
          <w:rFonts w:cs="Times New Roman"/>
          <w:strike/>
          <w:color w:val="FF0000"/>
          <w:szCs w:val="24"/>
        </w:rPr>
        <w:t>Ministry</w:t>
      </w:r>
      <w:r w:rsidRPr="0081109D">
        <w:rPr>
          <w:rFonts w:cs="Times New Roman"/>
          <w:strike/>
          <w:color w:val="FF0000"/>
          <w:spacing w:val="1"/>
          <w:szCs w:val="24"/>
        </w:rPr>
        <w:t xml:space="preserve"> </w:t>
      </w:r>
      <w:r w:rsidRPr="0081109D">
        <w:rPr>
          <w:rFonts w:cs="Times New Roman"/>
          <w:strike/>
          <w:color w:val="FF0000"/>
          <w:szCs w:val="24"/>
        </w:rPr>
        <w:t>of</w:t>
      </w:r>
      <w:r w:rsidRPr="001651F1">
        <w:rPr>
          <w:rFonts w:cs="Times New Roman"/>
          <w:color w:val="FF0000"/>
          <w:spacing w:val="1"/>
          <w:szCs w:val="24"/>
        </w:rPr>
        <w:t xml:space="preserve"> </w:t>
      </w:r>
      <w:r w:rsidRPr="001651F1">
        <w:rPr>
          <w:rFonts w:cs="Times New Roman"/>
          <w:color w:val="FF0000"/>
          <w:szCs w:val="24"/>
        </w:rPr>
        <w:t>Commerce</w:t>
      </w:r>
      <w:r w:rsidRPr="001651F1">
        <w:rPr>
          <w:rFonts w:cs="Times New Roman"/>
          <w:color w:val="FF0000"/>
          <w:spacing w:val="1"/>
          <w:szCs w:val="24"/>
        </w:rPr>
        <w:t xml:space="preserve"> </w:t>
      </w:r>
      <w:r w:rsidRPr="001651F1">
        <w:rPr>
          <w:rFonts w:cs="Times New Roman"/>
          <w:color w:val="FF0000"/>
          <w:szCs w:val="24"/>
        </w:rPr>
        <w:t>&amp;</w:t>
      </w:r>
      <w:r w:rsidRPr="001651F1">
        <w:rPr>
          <w:rFonts w:cs="Times New Roman"/>
          <w:color w:val="FF0000"/>
          <w:spacing w:val="1"/>
          <w:szCs w:val="24"/>
        </w:rPr>
        <w:t xml:space="preserve"> </w:t>
      </w:r>
      <w:r w:rsidRPr="001651F1">
        <w:rPr>
          <w:rFonts w:cs="Times New Roman"/>
          <w:color w:val="FF0000"/>
          <w:szCs w:val="24"/>
        </w:rPr>
        <w:t>Industry,</w:t>
      </w:r>
      <w:r w:rsidRPr="001651F1">
        <w:rPr>
          <w:rFonts w:cs="Times New Roman"/>
          <w:color w:val="FF0000"/>
          <w:spacing w:val="1"/>
          <w:szCs w:val="24"/>
        </w:rPr>
        <w:t xml:space="preserve"> </w:t>
      </w:r>
      <w:r w:rsidRPr="001651F1">
        <w:rPr>
          <w:rFonts w:cs="Times New Roman"/>
          <w:color w:val="FF0000"/>
          <w:szCs w:val="24"/>
        </w:rPr>
        <w:t>Department</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1"/>
          <w:szCs w:val="24"/>
        </w:rPr>
        <w:t xml:space="preserve"> </w:t>
      </w:r>
      <w:r w:rsidRPr="001651F1">
        <w:rPr>
          <w:rFonts w:cs="Times New Roman"/>
          <w:color w:val="FF0000"/>
          <w:szCs w:val="24"/>
        </w:rPr>
        <w:t>Industrial Policy</w:t>
      </w:r>
      <w:r w:rsidRPr="001651F1">
        <w:rPr>
          <w:rFonts w:cs="Times New Roman"/>
          <w:color w:val="FF0000"/>
          <w:spacing w:val="-3"/>
          <w:szCs w:val="24"/>
        </w:rPr>
        <w:t xml:space="preserve"> </w:t>
      </w:r>
      <w:r w:rsidRPr="001651F1">
        <w:rPr>
          <w:rFonts w:cs="Times New Roman"/>
          <w:color w:val="FF0000"/>
          <w:szCs w:val="24"/>
        </w:rPr>
        <w:t>&amp;</w:t>
      </w:r>
      <w:r w:rsidRPr="001651F1">
        <w:rPr>
          <w:rFonts w:cs="Times New Roman"/>
          <w:color w:val="FF0000"/>
          <w:spacing w:val="-2"/>
          <w:szCs w:val="24"/>
        </w:rPr>
        <w:t xml:space="preserve"> </w:t>
      </w:r>
      <w:r w:rsidRPr="001651F1">
        <w:rPr>
          <w:rFonts w:cs="Times New Roman"/>
          <w:color w:val="FF0000"/>
          <w:szCs w:val="24"/>
        </w:rPr>
        <w:t>Promotion (DIPP), for</w:t>
      </w:r>
      <w:r w:rsidRPr="001651F1">
        <w:rPr>
          <w:rFonts w:cs="Times New Roman"/>
          <w:color w:val="FF0000"/>
          <w:spacing w:val="-3"/>
          <w:szCs w:val="24"/>
        </w:rPr>
        <w:t xml:space="preserve"> </w:t>
      </w:r>
      <w:r w:rsidRPr="001651F1">
        <w:rPr>
          <w:rFonts w:cs="Times New Roman"/>
          <w:color w:val="FF0000"/>
          <w:szCs w:val="24"/>
        </w:rPr>
        <w:t>the base</w:t>
      </w:r>
      <w:r w:rsidRPr="001651F1">
        <w:rPr>
          <w:rFonts w:cs="Times New Roman"/>
          <w:color w:val="FF0000"/>
          <w:spacing w:val="-3"/>
          <w:szCs w:val="24"/>
        </w:rPr>
        <w:t xml:space="preserve"> </w:t>
      </w:r>
      <w:r w:rsidRPr="001651F1">
        <w:rPr>
          <w:rFonts w:cs="Times New Roman"/>
          <w:color w:val="FF0000"/>
          <w:szCs w:val="24"/>
        </w:rPr>
        <w:t>period.</w:t>
      </w:r>
    </w:p>
    <w:p w:rsidR="00DF48FF" w:rsidRPr="0081109D" w:rsidRDefault="00DF48FF" w:rsidP="00B33F82">
      <w:pPr>
        <w:pStyle w:val="BodyText"/>
        <w:spacing w:before="120" w:line="276" w:lineRule="auto"/>
        <w:ind w:left="1701" w:right="241" w:hanging="708"/>
        <w:rPr>
          <w:rFonts w:cs="Times New Roman"/>
          <w:strike/>
          <w:color w:val="FF0000"/>
          <w:szCs w:val="24"/>
        </w:rPr>
      </w:pPr>
      <w:proofErr w:type="gramStart"/>
      <w:r w:rsidRPr="0081109D">
        <w:rPr>
          <w:rFonts w:cs="Times New Roman"/>
          <w:strike/>
          <w:color w:val="FF0000"/>
          <w:szCs w:val="24"/>
        </w:rPr>
        <w:t>E</w:t>
      </w:r>
      <w:r w:rsidRPr="0081109D">
        <w:rPr>
          <w:rFonts w:cs="Times New Roman"/>
          <w:strike/>
          <w:color w:val="FF0000"/>
          <w:szCs w:val="24"/>
          <w:vertAlign w:val="subscript"/>
        </w:rPr>
        <w:t>Q</w:t>
      </w:r>
      <w:r w:rsidRPr="0081109D">
        <w:rPr>
          <w:rFonts w:cs="Times New Roman"/>
          <w:strike/>
          <w:color w:val="FF0000"/>
          <w:szCs w:val="24"/>
        </w:rPr>
        <w:t xml:space="preserve">    </w:t>
      </w:r>
      <w:r w:rsidRPr="0081109D">
        <w:rPr>
          <w:rFonts w:cs="Times New Roman"/>
          <w:strike/>
          <w:color w:val="FF0000"/>
          <w:szCs w:val="24"/>
        </w:rPr>
        <w:tab/>
        <w:t>Index number of Monthly Whole Sale Price Index for the category ‘Explosive’ of</w:t>
      </w:r>
      <w:r w:rsidRPr="0081109D">
        <w:rPr>
          <w:rFonts w:cs="Times New Roman"/>
          <w:strike/>
          <w:color w:val="FF0000"/>
          <w:spacing w:val="1"/>
          <w:szCs w:val="24"/>
        </w:rPr>
        <w:t xml:space="preserve"> </w:t>
      </w:r>
      <w:r w:rsidRPr="0081109D">
        <w:rPr>
          <w:rFonts w:cs="Times New Roman"/>
          <w:strike/>
          <w:color w:val="FF0000"/>
          <w:szCs w:val="24"/>
        </w:rPr>
        <w:t>(g).</w:t>
      </w:r>
      <w:proofErr w:type="gramEnd"/>
      <w:r w:rsidRPr="0081109D">
        <w:rPr>
          <w:rFonts w:cs="Times New Roman"/>
          <w:strike/>
          <w:color w:val="FF0000"/>
          <w:spacing w:val="1"/>
          <w:szCs w:val="24"/>
        </w:rPr>
        <w:t xml:space="preserve"> </w:t>
      </w:r>
      <w:r w:rsidRPr="0081109D">
        <w:rPr>
          <w:rFonts w:cs="Times New Roman"/>
          <w:strike/>
          <w:color w:val="FF0000"/>
          <w:szCs w:val="24"/>
        </w:rPr>
        <w:t>Manufacture</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other</w:t>
      </w:r>
      <w:r w:rsidRPr="0081109D">
        <w:rPr>
          <w:rFonts w:cs="Times New Roman"/>
          <w:strike/>
          <w:color w:val="FF0000"/>
          <w:spacing w:val="1"/>
          <w:szCs w:val="24"/>
        </w:rPr>
        <w:t xml:space="preserve"> </w:t>
      </w:r>
      <w:r w:rsidRPr="0081109D">
        <w:rPr>
          <w:rFonts w:cs="Times New Roman"/>
          <w:strike/>
          <w:color w:val="FF0000"/>
          <w:szCs w:val="24"/>
        </w:rPr>
        <w:t>chemical</w:t>
      </w:r>
      <w:r w:rsidRPr="0081109D">
        <w:rPr>
          <w:rFonts w:cs="Times New Roman"/>
          <w:strike/>
          <w:color w:val="FF0000"/>
          <w:spacing w:val="1"/>
          <w:szCs w:val="24"/>
        </w:rPr>
        <w:t xml:space="preserve"> </w:t>
      </w:r>
      <w:r w:rsidRPr="0081109D">
        <w:rPr>
          <w:rFonts w:cs="Times New Roman"/>
          <w:strike/>
          <w:color w:val="FF0000"/>
          <w:szCs w:val="24"/>
        </w:rPr>
        <w:t>products</w:t>
      </w:r>
      <w:r w:rsidRPr="0081109D">
        <w:rPr>
          <w:rFonts w:cs="Times New Roman"/>
          <w:strike/>
          <w:color w:val="FF0000"/>
          <w:spacing w:val="1"/>
          <w:szCs w:val="24"/>
        </w:rPr>
        <w:t xml:space="preserve"> </w:t>
      </w:r>
      <w:r w:rsidRPr="0081109D">
        <w:rPr>
          <w:rFonts w:cs="Times New Roman"/>
          <w:strike/>
          <w:color w:val="FF0000"/>
          <w:szCs w:val="24"/>
        </w:rPr>
        <w:t>under</w:t>
      </w:r>
      <w:r w:rsidRPr="0081109D">
        <w:rPr>
          <w:rFonts w:cs="Times New Roman"/>
          <w:strike/>
          <w:color w:val="FF0000"/>
          <w:spacing w:val="1"/>
          <w:szCs w:val="24"/>
        </w:rPr>
        <w:t xml:space="preserve"> </w:t>
      </w:r>
      <w:r w:rsidRPr="0081109D">
        <w:rPr>
          <w:rFonts w:cs="Times New Roman"/>
          <w:strike/>
          <w:color w:val="FF0000"/>
          <w:szCs w:val="24"/>
        </w:rPr>
        <w:t>(J)</w:t>
      </w:r>
      <w:r w:rsidRPr="0081109D">
        <w:rPr>
          <w:rFonts w:cs="Times New Roman"/>
          <w:strike/>
          <w:color w:val="FF0000"/>
          <w:spacing w:val="1"/>
          <w:szCs w:val="24"/>
        </w:rPr>
        <w:t xml:space="preserve"> </w:t>
      </w:r>
      <w:r w:rsidRPr="0081109D">
        <w:rPr>
          <w:rFonts w:cs="Times New Roman"/>
          <w:strike/>
          <w:color w:val="FF0000"/>
          <w:szCs w:val="24"/>
        </w:rPr>
        <w:t>MANUFACTURE</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57"/>
          <w:szCs w:val="24"/>
        </w:rPr>
        <w:t xml:space="preserve"> </w:t>
      </w:r>
      <w:r w:rsidRPr="0081109D">
        <w:rPr>
          <w:rFonts w:cs="Times New Roman"/>
          <w:strike/>
          <w:color w:val="FF0000"/>
          <w:szCs w:val="24"/>
        </w:rPr>
        <w:t>CHEMICALS AND CHEMICAL PRODUCTS, published by Office of Economic</w:t>
      </w:r>
      <w:r w:rsidRPr="0081109D">
        <w:rPr>
          <w:rFonts w:cs="Times New Roman"/>
          <w:strike/>
          <w:color w:val="FF0000"/>
          <w:spacing w:val="1"/>
          <w:szCs w:val="24"/>
        </w:rPr>
        <w:t xml:space="preserve"> </w:t>
      </w:r>
      <w:r w:rsidRPr="0081109D">
        <w:rPr>
          <w:rFonts w:cs="Times New Roman"/>
          <w:strike/>
          <w:color w:val="FF0000"/>
          <w:szCs w:val="24"/>
        </w:rPr>
        <w:t>Adviser,</w:t>
      </w:r>
      <w:r w:rsidRPr="0081109D">
        <w:rPr>
          <w:rFonts w:cs="Times New Roman"/>
          <w:strike/>
          <w:color w:val="FF0000"/>
          <w:spacing w:val="1"/>
          <w:szCs w:val="24"/>
        </w:rPr>
        <w:t xml:space="preserve"> </w:t>
      </w:r>
      <w:r w:rsidRPr="0081109D">
        <w:rPr>
          <w:rFonts w:cs="Times New Roman"/>
          <w:strike/>
          <w:color w:val="FF0000"/>
          <w:szCs w:val="24"/>
        </w:rPr>
        <w:t>Govt.</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India,</w:t>
      </w:r>
      <w:r w:rsidRPr="0081109D">
        <w:rPr>
          <w:rFonts w:cs="Times New Roman"/>
          <w:strike/>
          <w:color w:val="FF0000"/>
          <w:spacing w:val="1"/>
          <w:szCs w:val="24"/>
        </w:rPr>
        <w:t xml:space="preserve"> </w:t>
      </w:r>
      <w:r w:rsidRPr="0081109D">
        <w:rPr>
          <w:rFonts w:cs="Times New Roman"/>
          <w:strike/>
          <w:color w:val="FF0000"/>
          <w:szCs w:val="24"/>
        </w:rPr>
        <w:t>Govt.</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India,</w:t>
      </w:r>
      <w:r w:rsidRPr="0081109D">
        <w:rPr>
          <w:rFonts w:cs="Times New Roman"/>
          <w:strike/>
          <w:color w:val="FF0000"/>
          <w:spacing w:val="1"/>
          <w:szCs w:val="24"/>
        </w:rPr>
        <w:t xml:space="preserve"> </w:t>
      </w:r>
      <w:r w:rsidRPr="0081109D">
        <w:rPr>
          <w:rFonts w:cs="Times New Roman"/>
          <w:strike/>
          <w:color w:val="FF0000"/>
          <w:szCs w:val="24"/>
        </w:rPr>
        <w:t>Ministry</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Commerce</w:t>
      </w:r>
      <w:r w:rsidRPr="0081109D">
        <w:rPr>
          <w:rFonts w:cs="Times New Roman"/>
          <w:strike/>
          <w:color w:val="FF0000"/>
          <w:spacing w:val="1"/>
          <w:szCs w:val="24"/>
        </w:rPr>
        <w:t xml:space="preserve"> </w:t>
      </w:r>
      <w:r w:rsidRPr="0081109D">
        <w:rPr>
          <w:rFonts w:cs="Times New Roman"/>
          <w:strike/>
          <w:color w:val="FF0000"/>
          <w:szCs w:val="24"/>
        </w:rPr>
        <w:t>&amp;</w:t>
      </w:r>
      <w:r w:rsidRPr="0081109D">
        <w:rPr>
          <w:rFonts w:cs="Times New Roman"/>
          <w:strike/>
          <w:color w:val="FF0000"/>
          <w:spacing w:val="1"/>
          <w:szCs w:val="24"/>
        </w:rPr>
        <w:t xml:space="preserve"> </w:t>
      </w:r>
      <w:r w:rsidRPr="0081109D">
        <w:rPr>
          <w:rFonts w:cs="Times New Roman"/>
          <w:strike/>
          <w:color w:val="FF0000"/>
          <w:szCs w:val="24"/>
        </w:rPr>
        <w:t>Industry,</w:t>
      </w:r>
      <w:r w:rsidRPr="0081109D">
        <w:rPr>
          <w:rFonts w:cs="Times New Roman"/>
          <w:strike/>
          <w:color w:val="FF0000"/>
          <w:spacing w:val="1"/>
          <w:szCs w:val="24"/>
        </w:rPr>
        <w:t xml:space="preserve"> </w:t>
      </w:r>
      <w:r w:rsidRPr="0081109D">
        <w:rPr>
          <w:rFonts w:cs="Times New Roman"/>
          <w:strike/>
          <w:color w:val="FF0000"/>
          <w:szCs w:val="24"/>
        </w:rPr>
        <w:t>Department of</w:t>
      </w:r>
      <w:r w:rsidRPr="0081109D">
        <w:rPr>
          <w:rFonts w:cs="Times New Roman"/>
          <w:strike/>
          <w:color w:val="FF0000"/>
          <w:spacing w:val="60"/>
          <w:szCs w:val="24"/>
        </w:rPr>
        <w:t xml:space="preserve"> </w:t>
      </w:r>
      <w:r w:rsidRPr="0081109D">
        <w:rPr>
          <w:rFonts w:cs="Times New Roman"/>
          <w:strike/>
          <w:color w:val="FF0000"/>
          <w:szCs w:val="24"/>
        </w:rPr>
        <w:t>Industrial Policy &amp; Promotion (DIPP), for the average price index</w:t>
      </w:r>
      <w:r w:rsidRPr="0081109D">
        <w:rPr>
          <w:rFonts w:cs="Times New Roman"/>
          <w:strike/>
          <w:color w:val="FF0000"/>
          <w:spacing w:val="1"/>
          <w:szCs w:val="24"/>
        </w:rPr>
        <w:t xml:space="preserve"> </w:t>
      </w:r>
      <w:r w:rsidRPr="0081109D">
        <w:rPr>
          <w:rFonts w:cs="Times New Roman"/>
          <w:strike/>
          <w:color w:val="FF0000"/>
          <w:szCs w:val="24"/>
        </w:rPr>
        <w:t>of</w:t>
      </w:r>
      <w:r w:rsidRPr="0081109D">
        <w:rPr>
          <w:rFonts w:cs="Times New Roman"/>
          <w:strike/>
          <w:color w:val="FF0000"/>
          <w:spacing w:val="-1"/>
          <w:szCs w:val="24"/>
        </w:rPr>
        <w:t xml:space="preserve"> </w:t>
      </w:r>
      <w:r w:rsidRPr="0081109D">
        <w:rPr>
          <w:rFonts w:cs="Times New Roman"/>
          <w:strike/>
          <w:color w:val="FF0000"/>
          <w:szCs w:val="24"/>
        </w:rPr>
        <w:t>3 months of the quarter</w:t>
      </w:r>
      <w:r w:rsidRPr="0081109D">
        <w:rPr>
          <w:rFonts w:cs="Times New Roman"/>
          <w:strike/>
          <w:color w:val="FF0000"/>
          <w:spacing w:val="-3"/>
          <w:szCs w:val="24"/>
        </w:rPr>
        <w:t xml:space="preserve"> </w:t>
      </w:r>
      <w:r w:rsidRPr="0081109D">
        <w:rPr>
          <w:rFonts w:cs="Times New Roman"/>
          <w:strike/>
          <w:color w:val="FF0000"/>
          <w:szCs w:val="24"/>
        </w:rPr>
        <w:t>under consideration.</w:t>
      </w:r>
    </w:p>
    <w:p w:rsidR="00DF48FF" w:rsidRPr="001651F1" w:rsidRDefault="00DF48FF" w:rsidP="00B33F82">
      <w:pPr>
        <w:pStyle w:val="BodyText"/>
        <w:spacing w:before="120" w:line="276" w:lineRule="auto"/>
        <w:ind w:left="1701" w:right="241" w:hanging="708"/>
        <w:rPr>
          <w:rFonts w:cs="Times New Roman"/>
          <w:color w:val="FF0000"/>
          <w:szCs w:val="24"/>
        </w:rPr>
      </w:pPr>
      <w:r w:rsidRPr="001651F1">
        <w:rPr>
          <w:rFonts w:cs="Times New Roman"/>
          <w:color w:val="FF0000"/>
          <w:szCs w:val="24"/>
        </w:rPr>
        <w:t>PM</w:t>
      </w:r>
      <w:r w:rsidRPr="001651F1">
        <w:rPr>
          <w:rFonts w:cs="Times New Roman"/>
          <w:color w:val="FF0000"/>
          <w:szCs w:val="24"/>
          <w:vertAlign w:val="subscript"/>
        </w:rPr>
        <w:t>B</w:t>
      </w:r>
      <w:r w:rsidRPr="001651F1">
        <w:rPr>
          <w:rFonts w:cs="Times New Roman"/>
          <w:color w:val="FF0000"/>
          <w:szCs w:val="24"/>
        </w:rPr>
        <w:t xml:space="preserve">   Index Number of Wholesale Prices in India by Groups and Sub Groups (Averages)</w:t>
      </w:r>
      <w:r w:rsidRPr="001651F1">
        <w:rPr>
          <w:rFonts w:cs="Times New Roman"/>
          <w:color w:val="FF0000"/>
          <w:spacing w:val="1"/>
          <w:szCs w:val="24"/>
        </w:rPr>
        <w:t xml:space="preserve"> </w:t>
      </w:r>
      <w:r w:rsidRPr="001651F1">
        <w:rPr>
          <w:rFonts w:cs="Times New Roman"/>
          <w:color w:val="FF0000"/>
          <w:szCs w:val="24"/>
        </w:rPr>
        <w:t>for ‘Manufacture of machinery for mining, quarrying and construction’– published</w:t>
      </w:r>
      <w:r w:rsidRPr="001651F1">
        <w:rPr>
          <w:rFonts w:cs="Times New Roman"/>
          <w:color w:val="FF0000"/>
          <w:spacing w:val="1"/>
          <w:szCs w:val="24"/>
        </w:rPr>
        <w:t xml:space="preserve"> </w:t>
      </w:r>
      <w:r w:rsidRPr="001651F1">
        <w:rPr>
          <w:rFonts w:cs="Times New Roman"/>
          <w:color w:val="FF0000"/>
          <w:szCs w:val="24"/>
        </w:rPr>
        <w:t>in</w:t>
      </w:r>
      <w:r w:rsidRPr="001651F1">
        <w:rPr>
          <w:rFonts w:cs="Times New Roman"/>
          <w:color w:val="FF0000"/>
          <w:spacing w:val="-1"/>
          <w:szCs w:val="24"/>
        </w:rPr>
        <w:t xml:space="preserve"> </w:t>
      </w:r>
      <w:r w:rsidRPr="001651F1">
        <w:rPr>
          <w:rFonts w:cs="Times New Roman"/>
          <w:color w:val="FF0000"/>
          <w:szCs w:val="24"/>
        </w:rPr>
        <w:t>RBI</w:t>
      </w:r>
      <w:r w:rsidRPr="001651F1">
        <w:rPr>
          <w:rFonts w:cs="Times New Roman"/>
          <w:color w:val="FF0000"/>
          <w:spacing w:val="-4"/>
          <w:szCs w:val="24"/>
        </w:rPr>
        <w:t xml:space="preserve"> </w:t>
      </w:r>
      <w:r w:rsidRPr="001651F1">
        <w:rPr>
          <w:rFonts w:cs="Times New Roman"/>
          <w:color w:val="FF0000"/>
          <w:szCs w:val="24"/>
        </w:rPr>
        <w:t>(Reserve Bank of</w:t>
      </w:r>
      <w:r w:rsidRPr="001651F1">
        <w:rPr>
          <w:rFonts w:cs="Times New Roman"/>
          <w:color w:val="FF0000"/>
          <w:spacing w:val="2"/>
          <w:szCs w:val="24"/>
        </w:rPr>
        <w:t xml:space="preserve"> </w:t>
      </w:r>
      <w:r w:rsidRPr="001651F1">
        <w:rPr>
          <w:rFonts w:cs="Times New Roman"/>
          <w:color w:val="FF0000"/>
          <w:szCs w:val="24"/>
        </w:rPr>
        <w:t>India)</w:t>
      </w:r>
      <w:r w:rsidRPr="001651F1">
        <w:rPr>
          <w:rFonts w:cs="Times New Roman"/>
          <w:color w:val="FF0000"/>
          <w:spacing w:val="-3"/>
          <w:szCs w:val="24"/>
        </w:rPr>
        <w:t xml:space="preserve"> </w:t>
      </w:r>
      <w:r w:rsidRPr="001651F1">
        <w:rPr>
          <w:rFonts w:cs="Times New Roman"/>
          <w:color w:val="FF0000"/>
          <w:szCs w:val="24"/>
        </w:rPr>
        <w:t>Bulletin, for the base</w:t>
      </w:r>
      <w:r w:rsidRPr="001651F1">
        <w:rPr>
          <w:rFonts w:cs="Times New Roman"/>
          <w:color w:val="FF0000"/>
          <w:spacing w:val="-3"/>
          <w:szCs w:val="24"/>
        </w:rPr>
        <w:t xml:space="preserve"> </w:t>
      </w:r>
      <w:r w:rsidRPr="001651F1">
        <w:rPr>
          <w:rFonts w:cs="Times New Roman"/>
          <w:color w:val="FF0000"/>
          <w:szCs w:val="24"/>
        </w:rPr>
        <w:t>period.</w:t>
      </w:r>
    </w:p>
    <w:p w:rsidR="00DF48FF" w:rsidRPr="001651F1" w:rsidRDefault="00DF48FF" w:rsidP="00B33F82">
      <w:pPr>
        <w:pStyle w:val="BodyText"/>
        <w:spacing w:before="120" w:line="276" w:lineRule="auto"/>
        <w:ind w:left="1701" w:right="241" w:hanging="708"/>
        <w:rPr>
          <w:rFonts w:cs="Times New Roman"/>
          <w:color w:val="FF0000"/>
          <w:szCs w:val="24"/>
        </w:rPr>
      </w:pPr>
      <w:r w:rsidRPr="001651F1">
        <w:rPr>
          <w:rFonts w:cs="Times New Roman"/>
          <w:color w:val="FF0000"/>
          <w:szCs w:val="24"/>
        </w:rPr>
        <w:t>PM</w:t>
      </w:r>
      <w:r w:rsidRPr="001651F1">
        <w:rPr>
          <w:rFonts w:cs="Times New Roman"/>
          <w:color w:val="FF0000"/>
          <w:szCs w:val="24"/>
          <w:vertAlign w:val="subscript"/>
        </w:rPr>
        <w:t>Q</w:t>
      </w:r>
      <w:r w:rsidRPr="001651F1">
        <w:rPr>
          <w:rFonts w:cs="Times New Roman"/>
          <w:color w:val="FF0000"/>
          <w:szCs w:val="24"/>
        </w:rPr>
        <w:t xml:space="preserve">   Index Number of Wholesale Prices in India by Groups and Sub Groups (Averages)</w:t>
      </w:r>
      <w:r w:rsidRPr="001651F1">
        <w:rPr>
          <w:rFonts w:cs="Times New Roman"/>
          <w:color w:val="FF0000"/>
          <w:spacing w:val="1"/>
          <w:szCs w:val="24"/>
        </w:rPr>
        <w:t xml:space="preserve"> </w:t>
      </w:r>
      <w:r w:rsidRPr="001651F1">
        <w:rPr>
          <w:rFonts w:cs="Times New Roman"/>
          <w:color w:val="FF0000"/>
          <w:szCs w:val="24"/>
        </w:rPr>
        <w:t>for ‘Manufacture of machinery for mining, quarrying and construction’– published</w:t>
      </w:r>
      <w:r w:rsidRPr="001651F1">
        <w:rPr>
          <w:rFonts w:cs="Times New Roman"/>
          <w:color w:val="FF0000"/>
          <w:spacing w:val="1"/>
          <w:szCs w:val="24"/>
        </w:rPr>
        <w:t xml:space="preserve"> </w:t>
      </w:r>
      <w:r w:rsidRPr="001651F1">
        <w:rPr>
          <w:rFonts w:cs="Times New Roman"/>
          <w:color w:val="FF0000"/>
          <w:szCs w:val="24"/>
        </w:rPr>
        <w:t>in</w:t>
      </w:r>
      <w:r w:rsidRPr="001651F1">
        <w:rPr>
          <w:rFonts w:cs="Times New Roman"/>
          <w:color w:val="FF0000"/>
          <w:spacing w:val="-1"/>
          <w:szCs w:val="24"/>
        </w:rPr>
        <w:t xml:space="preserve"> </w:t>
      </w:r>
      <w:r w:rsidRPr="001651F1">
        <w:rPr>
          <w:rFonts w:cs="Times New Roman"/>
          <w:color w:val="FF0000"/>
          <w:szCs w:val="24"/>
        </w:rPr>
        <w:t>RBI</w:t>
      </w:r>
      <w:r w:rsidRPr="001651F1">
        <w:rPr>
          <w:rFonts w:cs="Times New Roman"/>
          <w:color w:val="FF0000"/>
          <w:spacing w:val="-4"/>
          <w:szCs w:val="24"/>
        </w:rPr>
        <w:t xml:space="preserve"> </w:t>
      </w:r>
      <w:r w:rsidRPr="001651F1">
        <w:rPr>
          <w:rFonts w:cs="Times New Roman"/>
          <w:color w:val="FF0000"/>
          <w:szCs w:val="24"/>
        </w:rPr>
        <w:t>(Reserve Bank</w:t>
      </w:r>
      <w:r w:rsidRPr="001651F1">
        <w:rPr>
          <w:rFonts w:cs="Times New Roman"/>
          <w:color w:val="FF0000"/>
          <w:spacing w:val="-1"/>
          <w:szCs w:val="24"/>
        </w:rPr>
        <w:t xml:space="preserve"> </w:t>
      </w:r>
      <w:r w:rsidRPr="001651F1">
        <w:rPr>
          <w:rFonts w:cs="Times New Roman"/>
          <w:color w:val="FF0000"/>
          <w:szCs w:val="24"/>
        </w:rPr>
        <w:t>of</w:t>
      </w:r>
      <w:r w:rsidRPr="001651F1">
        <w:rPr>
          <w:rFonts w:cs="Times New Roman"/>
          <w:color w:val="FF0000"/>
          <w:spacing w:val="2"/>
          <w:szCs w:val="24"/>
        </w:rPr>
        <w:t xml:space="preserve"> </w:t>
      </w:r>
      <w:r w:rsidRPr="001651F1">
        <w:rPr>
          <w:rFonts w:cs="Times New Roman"/>
          <w:color w:val="FF0000"/>
          <w:szCs w:val="24"/>
        </w:rPr>
        <w:t>India) Bulletin,</w:t>
      </w:r>
      <w:r w:rsidRPr="001651F1">
        <w:rPr>
          <w:rFonts w:cs="Times New Roman"/>
          <w:color w:val="FF0000"/>
          <w:spacing w:val="-1"/>
          <w:szCs w:val="24"/>
        </w:rPr>
        <w:t xml:space="preserve"> </w:t>
      </w:r>
      <w:r w:rsidRPr="001651F1">
        <w:rPr>
          <w:rFonts w:cs="Times New Roman"/>
          <w:color w:val="FF0000"/>
          <w:szCs w:val="24"/>
        </w:rPr>
        <w:t>for the average price index of</w:t>
      </w:r>
      <w:r w:rsidRPr="001651F1">
        <w:rPr>
          <w:rFonts w:cs="Times New Roman"/>
          <w:color w:val="FF0000"/>
          <w:spacing w:val="-1"/>
          <w:szCs w:val="24"/>
        </w:rPr>
        <w:t xml:space="preserve"> </w:t>
      </w:r>
      <w:r w:rsidRPr="001651F1">
        <w:rPr>
          <w:rFonts w:cs="Times New Roman"/>
          <w:color w:val="FF0000"/>
          <w:szCs w:val="24"/>
        </w:rPr>
        <w:t>3 months of the</w:t>
      </w:r>
      <w:r w:rsidRPr="001651F1">
        <w:rPr>
          <w:rFonts w:cs="Times New Roman"/>
          <w:color w:val="FF0000"/>
          <w:spacing w:val="-1"/>
          <w:szCs w:val="24"/>
        </w:rPr>
        <w:t xml:space="preserve"> </w:t>
      </w:r>
      <w:r w:rsidRPr="001651F1">
        <w:rPr>
          <w:rFonts w:cs="Times New Roman"/>
          <w:color w:val="FF0000"/>
          <w:szCs w:val="24"/>
        </w:rPr>
        <w:t>quarter</w:t>
      </w:r>
      <w:r w:rsidRPr="001651F1">
        <w:rPr>
          <w:rFonts w:cs="Times New Roman"/>
          <w:color w:val="FF0000"/>
          <w:spacing w:val="-3"/>
          <w:szCs w:val="24"/>
        </w:rPr>
        <w:t xml:space="preserve"> </w:t>
      </w:r>
      <w:r w:rsidRPr="001651F1">
        <w:rPr>
          <w:rFonts w:cs="Times New Roman"/>
          <w:color w:val="FF0000"/>
          <w:szCs w:val="24"/>
        </w:rPr>
        <w:t>under consideration.</w:t>
      </w:r>
    </w:p>
    <w:p w:rsidR="00DF48FF" w:rsidRPr="001651F1" w:rsidRDefault="00DF48FF" w:rsidP="00B33F82">
      <w:pPr>
        <w:pStyle w:val="BodyText"/>
        <w:spacing w:before="120" w:line="276" w:lineRule="auto"/>
        <w:ind w:left="1701" w:right="241" w:hanging="708"/>
        <w:rPr>
          <w:rFonts w:cs="Times New Roman"/>
          <w:color w:val="FF0000"/>
          <w:szCs w:val="24"/>
        </w:rPr>
      </w:pPr>
      <w:r w:rsidRPr="001651F1">
        <w:rPr>
          <w:rFonts w:cs="Times New Roman"/>
          <w:color w:val="FF0000"/>
          <w:szCs w:val="24"/>
        </w:rPr>
        <w:t>S</w:t>
      </w:r>
      <w:r w:rsidRPr="001651F1">
        <w:rPr>
          <w:rFonts w:cs="Times New Roman"/>
          <w:color w:val="FF0000"/>
          <w:szCs w:val="24"/>
          <w:vertAlign w:val="subscript"/>
        </w:rPr>
        <w:t>B</w:t>
      </w:r>
      <w:r w:rsidRPr="001651F1">
        <w:rPr>
          <w:rFonts w:cs="Times New Roman"/>
          <w:color w:val="FF0000"/>
          <w:szCs w:val="24"/>
        </w:rPr>
        <w:t xml:space="preserve">      </w:t>
      </w:r>
      <w:r w:rsidRPr="001651F1">
        <w:rPr>
          <w:rFonts w:cs="Times New Roman"/>
          <w:color w:val="FF0000"/>
          <w:spacing w:val="18"/>
          <w:szCs w:val="24"/>
        </w:rPr>
        <w:t xml:space="preserve"> </w:t>
      </w:r>
      <w:r w:rsidRPr="001651F1">
        <w:rPr>
          <w:rFonts w:cs="Times New Roman"/>
          <w:color w:val="FF0000"/>
          <w:szCs w:val="24"/>
        </w:rPr>
        <w:t>The</w:t>
      </w:r>
      <w:r w:rsidRPr="001651F1">
        <w:rPr>
          <w:rFonts w:cs="Times New Roman"/>
          <w:color w:val="FF0000"/>
          <w:spacing w:val="18"/>
          <w:szCs w:val="24"/>
        </w:rPr>
        <w:t xml:space="preserve"> </w:t>
      </w:r>
      <w:r w:rsidRPr="001651F1">
        <w:rPr>
          <w:rFonts w:cs="Times New Roman"/>
          <w:color w:val="FF0000"/>
          <w:szCs w:val="24"/>
        </w:rPr>
        <w:t>average</w:t>
      </w:r>
      <w:r w:rsidRPr="001651F1">
        <w:rPr>
          <w:rFonts w:cs="Times New Roman"/>
          <w:color w:val="FF0000"/>
          <w:spacing w:val="19"/>
          <w:szCs w:val="24"/>
        </w:rPr>
        <w:t xml:space="preserve"> </w:t>
      </w:r>
      <w:r w:rsidRPr="001651F1">
        <w:rPr>
          <w:rFonts w:cs="Times New Roman"/>
          <w:color w:val="FF0000"/>
          <w:szCs w:val="24"/>
        </w:rPr>
        <w:t>rate</w:t>
      </w:r>
      <w:r w:rsidRPr="001651F1">
        <w:rPr>
          <w:rFonts w:cs="Times New Roman"/>
          <w:color w:val="FF0000"/>
          <w:spacing w:val="19"/>
          <w:szCs w:val="24"/>
        </w:rPr>
        <w:t xml:space="preserve"> </w:t>
      </w:r>
      <w:r w:rsidRPr="001651F1">
        <w:rPr>
          <w:rFonts w:cs="Times New Roman"/>
          <w:color w:val="FF0000"/>
          <w:szCs w:val="24"/>
        </w:rPr>
        <w:t>provided</w:t>
      </w:r>
      <w:r w:rsidRPr="001651F1">
        <w:rPr>
          <w:rFonts w:cs="Times New Roman"/>
          <w:color w:val="FF0000"/>
          <w:spacing w:val="19"/>
          <w:szCs w:val="24"/>
        </w:rPr>
        <w:t xml:space="preserve"> </w:t>
      </w:r>
      <w:r w:rsidRPr="001651F1">
        <w:rPr>
          <w:rFonts w:cs="Times New Roman"/>
          <w:color w:val="FF0000"/>
          <w:szCs w:val="24"/>
        </w:rPr>
        <w:t>by</w:t>
      </w:r>
      <w:r w:rsidRPr="001651F1">
        <w:rPr>
          <w:rFonts w:cs="Times New Roman"/>
          <w:color w:val="FF0000"/>
          <w:spacing w:val="14"/>
          <w:szCs w:val="24"/>
        </w:rPr>
        <w:t xml:space="preserve"> </w:t>
      </w:r>
      <w:r w:rsidRPr="001651F1">
        <w:rPr>
          <w:rFonts w:cs="Times New Roman"/>
          <w:color w:val="FF0000"/>
          <w:szCs w:val="24"/>
        </w:rPr>
        <w:t>the</w:t>
      </w:r>
      <w:r w:rsidRPr="001651F1">
        <w:rPr>
          <w:rFonts w:cs="Times New Roman"/>
          <w:color w:val="FF0000"/>
          <w:spacing w:val="16"/>
          <w:szCs w:val="24"/>
        </w:rPr>
        <w:t xml:space="preserve"> </w:t>
      </w:r>
      <w:r w:rsidRPr="001651F1">
        <w:rPr>
          <w:rFonts w:cs="Times New Roman"/>
          <w:color w:val="FF0000"/>
          <w:szCs w:val="24"/>
        </w:rPr>
        <w:t>Joint</w:t>
      </w:r>
      <w:r w:rsidRPr="001651F1">
        <w:rPr>
          <w:rFonts w:cs="Times New Roman"/>
          <w:color w:val="FF0000"/>
          <w:spacing w:val="21"/>
          <w:szCs w:val="24"/>
        </w:rPr>
        <w:t xml:space="preserve"> </w:t>
      </w:r>
      <w:r w:rsidRPr="001651F1">
        <w:rPr>
          <w:rFonts w:cs="Times New Roman"/>
          <w:color w:val="FF0000"/>
          <w:szCs w:val="24"/>
        </w:rPr>
        <w:t>Plant</w:t>
      </w:r>
      <w:r w:rsidRPr="001651F1">
        <w:rPr>
          <w:rFonts w:cs="Times New Roman"/>
          <w:color w:val="FF0000"/>
          <w:spacing w:val="19"/>
          <w:szCs w:val="24"/>
        </w:rPr>
        <w:t xml:space="preserve"> </w:t>
      </w:r>
      <w:r w:rsidRPr="001651F1">
        <w:rPr>
          <w:rFonts w:cs="Times New Roman"/>
          <w:color w:val="FF0000"/>
          <w:szCs w:val="24"/>
        </w:rPr>
        <w:t>Committee</w:t>
      </w:r>
      <w:r w:rsidRPr="001651F1">
        <w:rPr>
          <w:rFonts w:cs="Times New Roman"/>
          <w:color w:val="FF0000"/>
          <w:spacing w:val="16"/>
          <w:szCs w:val="24"/>
        </w:rPr>
        <w:t xml:space="preserve"> </w:t>
      </w:r>
      <w:r w:rsidRPr="001651F1">
        <w:rPr>
          <w:rFonts w:cs="Times New Roman"/>
          <w:color w:val="FF0000"/>
          <w:szCs w:val="24"/>
        </w:rPr>
        <w:t>for</w:t>
      </w:r>
      <w:r w:rsidRPr="001651F1">
        <w:rPr>
          <w:rFonts w:cs="Times New Roman"/>
          <w:color w:val="FF0000"/>
          <w:spacing w:val="19"/>
          <w:szCs w:val="24"/>
        </w:rPr>
        <w:t xml:space="preserve"> </w:t>
      </w:r>
      <w:r w:rsidRPr="001651F1">
        <w:rPr>
          <w:rFonts w:cs="Times New Roman"/>
          <w:color w:val="FF0000"/>
          <w:szCs w:val="24"/>
        </w:rPr>
        <w:t>the</w:t>
      </w:r>
      <w:r w:rsidRPr="001651F1">
        <w:rPr>
          <w:rFonts w:cs="Times New Roman"/>
          <w:color w:val="FF0000"/>
          <w:spacing w:val="18"/>
          <w:szCs w:val="24"/>
        </w:rPr>
        <w:t xml:space="preserve"> </w:t>
      </w:r>
      <w:r w:rsidRPr="001651F1">
        <w:rPr>
          <w:rFonts w:cs="Times New Roman"/>
          <w:color w:val="FF0000"/>
          <w:szCs w:val="24"/>
        </w:rPr>
        <w:t>relevant</w:t>
      </w:r>
      <w:r w:rsidRPr="001651F1">
        <w:rPr>
          <w:rFonts w:cs="Times New Roman"/>
          <w:color w:val="FF0000"/>
          <w:spacing w:val="19"/>
          <w:szCs w:val="24"/>
        </w:rPr>
        <w:t xml:space="preserve"> </w:t>
      </w:r>
      <w:r w:rsidRPr="001651F1">
        <w:rPr>
          <w:rFonts w:cs="Times New Roman"/>
          <w:color w:val="FF0000"/>
          <w:szCs w:val="24"/>
        </w:rPr>
        <w:t>category</w:t>
      </w:r>
      <w:r w:rsidRPr="001651F1">
        <w:rPr>
          <w:rFonts w:cs="Times New Roman"/>
          <w:color w:val="FF0000"/>
          <w:spacing w:val="-58"/>
          <w:szCs w:val="24"/>
        </w:rPr>
        <w:t xml:space="preserve"> </w:t>
      </w:r>
      <w:r w:rsidRPr="001651F1">
        <w:rPr>
          <w:rFonts w:cs="Times New Roman"/>
          <w:color w:val="FF0000"/>
          <w:szCs w:val="24"/>
        </w:rPr>
        <w:t>of steel</w:t>
      </w:r>
      <w:r w:rsidRPr="001651F1">
        <w:rPr>
          <w:rFonts w:cs="Times New Roman"/>
          <w:color w:val="FF0000"/>
          <w:spacing w:val="-2"/>
          <w:szCs w:val="24"/>
        </w:rPr>
        <w:t xml:space="preserve"> </w:t>
      </w:r>
      <w:r w:rsidRPr="001651F1">
        <w:rPr>
          <w:rFonts w:cs="Times New Roman"/>
          <w:color w:val="FF0000"/>
          <w:szCs w:val="24"/>
        </w:rPr>
        <w:t>item as</w:t>
      </w:r>
      <w:r w:rsidRPr="001651F1">
        <w:rPr>
          <w:rFonts w:cs="Times New Roman"/>
          <w:color w:val="FF0000"/>
          <w:spacing w:val="-3"/>
          <w:szCs w:val="24"/>
        </w:rPr>
        <w:t xml:space="preserve"> </w:t>
      </w:r>
      <w:r w:rsidRPr="001651F1">
        <w:rPr>
          <w:rFonts w:cs="Times New Roman"/>
          <w:color w:val="FF0000"/>
          <w:szCs w:val="24"/>
        </w:rPr>
        <w:t>mentioned in Clause 46A.9; for</w:t>
      </w:r>
      <w:r w:rsidRPr="001651F1">
        <w:rPr>
          <w:rFonts w:cs="Times New Roman"/>
          <w:color w:val="FF0000"/>
          <w:spacing w:val="-3"/>
          <w:szCs w:val="24"/>
        </w:rPr>
        <w:t xml:space="preserve"> </w:t>
      </w:r>
      <w:r w:rsidRPr="001651F1">
        <w:rPr>
          <w:rFonts w:cs="Times New Roman"/>
          <w:color w:val="FF0000"/>
          <w:szCs w:val="24"/>
        </w:rPr>
        <w:t>the</w:t>
      </w:r>
      <w:r w:rsidRPr="001651F1">
        <w:rPr>
          <w:rFonts w:cs="Times New Roman"/>
          <w:color w:val="FF0000"/>
          <w:spacing w:val="-3"/>
          <w:szCs w:val="24"/>
        </w:rPr>
        <w:t xml:space="preserve"> </w:t>
      </w:r>
      <w:r w:rsidRPr="001651F1">
        <w:rPr>
          <w:rFonts w:cs="Times New Roman"/>
          <w:color w:val="FF0000"/>
          <w:szCs w:val="24"/>
        </w:rPr>
        <w:t>base period.</w:t>
      </w:r>
    </w:p>
    <w:p w:rsidR="00DF48FF" w:rsidRPr="001651F1" w:rsidRDefault="00DF48FF" w:rsidP="00B33F82">
      <w:pPr>
        <w:pStyle w:val="BodyText"/>
        <w:spacing w:before="120" w:line="276" w:lineRule="auto"/>
        <w:ind w:left="1701" w:right="120" w:hanging="708"/>
        <w:rPr>
          <w:rFonts w:cs="Times New Roman"/>
          <w:color w:val="FF0000"/>
          <w:szCs w:val="24"/>
        </w:rPr>
      </w:pPr>
      <w:r w:rsidRPr="001651F1">
        <w:rPr>
          <w:rFonts w:cs="Times New Roman"/>
          <w:color w:val="FF0000"/>
          <w:szCs w:val="24"/>
        </w:rPr>
        <w:t>S</w:t>
      </w:r>
      <w:r w:rsidRPr="001651F1">
        <w:rPr>
          <w:rFonts w:cs="Times New Roman"/>
          <w:color w:val="FF0000"/>
          <w:szCs w:val="24"/>
          <w:vertAlign w:val="subscript"/>
        </w:rPr>
        <w:t>Q</w:t>
      </w:r>
      <w:r w:rsidRPr="001651F1">
        <w:rPr>
          <w:rFonts w:cs="Times New Roman"/>
          <w:color w:val="FF0000"/>
          <w:szCs w:val="24"/>
        </w:rPr>
        <w:t xml:space="preserve">      </w:t>
      </w:r>
      <w:r w:rsidRPr="001651F1">
        <w:rPr>
          <w:rFonts w:cs="Times New Roman"/>
          <w:color w:val="FF0000"/>
          <w:spacing w:val="9"/>
          <w:szCs w:val="24"/>
        </w:rPr>
        <w:t xml:space="preserve"> </w:t>
      </w:r>
      <w:r w:rsidRPr="001651F1">
        <w:rPr>
          <w:rFonts w:cs="Times New Roman"/>
          <w:color w:val="FF0000"/>
          <w:szCs w:val="24"/>
        </w:rPr>
        <w:t>The</w:t>
      </w:r>
      <w:r w:rsidRPr="001651F1">
        <w:rPr>
          <w:rFonts w:cs="Times New Roman"/>
          <w:color w:val="FF0000"/>
          <w:spacing w:val="18"/>
          <w:szCs w:val="24"/>
        </w:rPr>
        <w:t xml:space="preserve"> </w:t>
      </w:r>
      <w:r w:rsidRPr="001651F1">
        <w:rPr>
          <w:rFonts w:cs="Times New Roman"/>
          <w:color w:val="FF0000"/>
          <w:szCs w:val="24"/>
        </w:rPr>
        <w:t>average</w:t>
      </w:r>
      <w:r w:rsidRPr="001651F1">
        <w:rPr>
          <w:rFonts w:cs="Times New Roman"/>
          <w:color w:val="FF0000"/>
          <w:spacing w:val="19"/>
          <w:szCs w:val="24"/>
        </w:rPr>
        <w:t xml:space="preserve"> </w:t>
      </w:r>
      <w:r w:rsidRPr="001651F1">
        <w:rPr>
          <w:rFonts w:cs="Times New Roman"/>
          <w:color w:val="FF0000"/>
          <w:szCs w:val="24"/>
        </w:rPr>
        <w:t>rate</w:t>
      </w:r>
      <w:r w:rsidRPr="001651F1">
        <w:rPr>
          <w:rFonts w:cs="Times New Roman"/>
          <w:color w:val="FF0000"/>
          <w:spacing w:val="19"/>
          <w:szCs w:val="24"/>
        </w:rPr>
        <w:t xml:space="preserve"> </w:t>
      </w:r>
      <w:r w:rsidRPr="001651F1">
        <w:rPr>
          <w:rFonts w:cs="Times New Roman"/>
          <w:color w:val="FF0000"/>
          <w:szCs w:val="24"/>
        </w:rPr>
        <w:t>provided</w:t>
      </w:r>
      <w:r w:rsidRPr="001651F1">
        <w:rPr>
          <w:rFonts w:cs="Times New Roman"/>
          <w:color w:val="FF0000"/>
          <w:spacing w:val="19"/>
          <w:szCs w:val="24"/>
        </w:rPr>
        <w:t xml:space="preserve"> </w:t>
      </w:r>
      <w:r w:rsidRPr="001651F1">
        <w:rPr>
          <w:rFonts w:cs="Times New Roman"/>
          <w:color w:val="FF0000"/>
          <w:szCs w:val="24"/>
        </w:rPr>
        <w:t>by</w:t>
      </w:r>
      <w:r w:rsidRPr="001651F1">
        <w:rPr>
          <w:rFonts w:cs="Times New Roman"/>
          <w:color w:val="FF0000"/>
          <w:spacing w:val="14"/>
          <w:szCs w:val="24"/>
        </w:rPr>
        <w:t xml:space="preserve"> </w:t>
      </w:r>
      <w:r w:rsidRPr="001651F1">
        <w:rPr>
          <w:rFonts w:cs="Times New Roman"/>
          <w:color w:val="FF0000"/>
          <w:szCs w:val="24"/>
        </w:rPr>
        <w:t>the</w:t>
      </w:r>
      <w:r w:rsidRPr="001651F1">
        <w:rPr>
          <w:rFonts w:cs="Times New Roman"/>
          <w:color w:val="FF0000"/>
          <w:spacing w:val="16"/>
          <w:szCs w:val="24"/>
        </w:rPr>
        <w:t xml:space="preserve"> </w:t>
      </w:r>
      <w:r w:rsidRPr="001651F1">
        <w:rPr>
          <w:rFonts w:cs="Times New Roman"/>
          <w:color w:val="FF0000"/>
          <w:szCs w:val="24"/>
        </w:rPr>
        <w:t>Joint</w:t>
      </w:r>
      <w:r w:rsidRPr="001651F1">
        <w:rPr>
          <w:rFonts w:cs="Times New Roman"/>
          <w:color w:val="FF0000"/>
          <w:spacing w:val="21"/>
          <w:szCs w:val="24"/>
        </w:rPr>
        <w:t xml:space="preserve"> </w:t>
      </w:r>
      <w:r w:rsidRPr="001651F1">
        <w:rPr>
          <w:rFonts w:cs="Times New Roman"/>
          <w:color w:val="FF0000"/>
          <w:szCs w:val="24"/>
        </w:rPr>
        <w:t>Plant</w:t>
      </w:r>
      <w:r w:rsidRPr="001651F1">
        <w:rPr>
          <w:rFonts w:cs="Times New Roman"/>
          <w:color w:val="FF0000"/>
          <w:spacing w:val="19"/>
          <w:szCs w:val="24"/>
        </w:rPr>
        <w:t xml:space="preserve"> </w:t>
      </w:r>
      <w:r w:rsidRPr="001651F1">
        <w:rPr>
          <w:rFonts w:cs="Times New Roman"/>
          <w:color w:val="FF0000"/>
          <w:szCs w:val="24"/>
        </w:rPr>
        <w:t>Committee</w:t>
      </w:r>
      <w:r w:rsidRPr="001651F1">
        <w:rPr>
          <w:rFonts w:cs="Times New Roman"/>
          <w:color w:val="FF0000"/>
          <w:spacing w:val="16"/>
          <w:szCs w:val="24"/>
        </w:rPr>
        <w:t xml:space="preserve"> </w:t>
      </w:r>
      <w:r w:rsidRPr="001651F1">
        <w:rPr>
          <w:rFonts w:cs="Times New Roman"/>
          <w:color w:val="FF0000"/>
          <w:szCs w:val="24"/>
        </w:rPr>
        <w:t>for</w:t>
      </w:r>
      <w:r w:rsidRPr="001651F1">
        <w:rPr>
          <w:rFonts w:cs="Times New Roman"/>
          <w:color w:val="FF0000"/>
          <w:spacing w:val="19"/>
          <w:szCs w:val="24"/>
        </w:rPr>
        <w:t xml:space="preserve"> </w:t>
      </w:r>
      <w:r w:rsidRPr="001651F1">
        <w:rPr>
          <w:rFonts w:cs="Times New Roman"/>
          <w:color w:val="FF0000"/>
          <w:szCs w:val="24"/>
        </w:rPr>
        <w:t>the</w:t>
      </w:r>
      <w:r w:rsidRPr="001651F1">
        <w:rPr>
          <w:rFonts w:cs="Times New Roman"/>
          <w:color w:val="FF0000"/>
          <w:spacing w:val="18"/>
          <w:szCs w:val="24"/>
        </w:rPr>
        <w:t xml:space="preserve"> </w:t>
      </w:r>
      <w:r w:rsidRPr="001651F1">
        <w:rPr>
          <w:rFonts w:cs="Times New Roman"/>
          <w:color w:val="FF0000"/>
          <w:szCs w:val="24"/>
        </w:rPr>
        <w:t>relevant</w:t>
      </w:r>
      <w:r w:rsidRPr="001651F1">
        <w:rPr>
          <w:rFonts w:cs="Times New Roman"/>
          <w:color w:val="FF0000"/>
          <w:spacing w:val="19"/>
          <w:szCs w:val="24"/>
        </w:rPr>
        <w:t xml:space="preserve"> </w:t>
      </w:r>
      <w:r w:rsidRPr="001651F1">
        <w:rPr>
          <w:rFonts w:cs="Times New Roman"/>
          <w:color w:val="FF0000"/>
          <w:szCs w:val="24"/>
        </w:rPr>
        <w:t>category</w:t>
      </w:r>
      <w:r w:rsidRPr="001651F1">
        <w:rPr>
          <w:rFonts w:cs="Times New Roman"/>
          <w:color w:val="FF0000"/>
          <w:spacing w:val="-58"/>
          <w:szCs w:val="24"/>
        </w:rPr>
        <w:t xml:space="preserve"> </w:t>
      </w:r>
      <w:r w:rsidRPr="001651F1">
        <w:rPr>
          <w:rFonts w:cs="Times New Roman"/>
          <w:color w:val="FF0000"/>
          <w:szCs w:val="24"/>
        </w:rPr>
        <w:t>of steel item as mentioned in Clause 46A.9; for the 3 months of the quarter under</w:t>
      </w:r>
      <w:r w:rsidRPr="001651F1">
        <w:rPr>
          <w:rFonts w:cs="Times New Roman"/>
          <w:color w:val="FF0000"/>
          <w:spacing w:val="1"/>
          <w:szCs w:val="24"/>
        </w:rPr>
        <w:t xml:space="preserve"> </w:t>
      </w:r>
      <w:r w:rsidRPr="001651F1">
        <w:rPr>
          <w:rFonts w:cs="Times New Roman"/>
          <w:color w:val="FF0000"/>
          <w:szCs w:val="24"/>
        </w:rPr>
        <w:t>consideration.</w:t>
      </w:r>
    </w:p>
    <w:p w:rsidR="00DF48FF" w:rsidRPr="001651F1" w:rsidRDefault="00DF48FF" w:rsidP="00B33F82">
      <w:pPr>
        <w:pStyle w:val="BodyText"/>
        <w:spacing w:before="120" w:line="276" w:lineRule="auto"/>
        <w:ind w:left="1701" w:right="120" w:hanging="708"/>
        <w:rPr>
          <w:rFonts w:cs="Times New Roman"/>
          <w:color w:val="FF0000"/>
          <w:szCs w:val="24"/>
        </w:rPr>
      </w:pPr>
      <w:r w:rsidRPr="001651F1">
        <w:rPr>
          <w:rFonts w:cs="Times New Roman"/>
          <w:color w:val="FF0000"/>
          <w:szCs w:val="24"/>
        </w:rPr>
        <w:t>C</w:t>
      </w:r>
      <w:r w:rsidRPr="001651F1">
        <w:rPr>
          <w:rFonts w:cs="Times New Roman"/>
          <w:color w:val="FF0000"/>
          <w:szCs w:val="24"/>
          <w:vertAlign w:val="subscript"/>
        </w:rPr>
        <w:t>B</w:t>
      </w:r>
      <w:r w:rsidRPr="001651F1">
        <w:rPr>
          <w:rFonts w:cs="Times New Roman"/>
          <w:color w:val="FF0000"/>
          <w:szCs w:val="24"/>
        </w:rPr>
        <w:t xml:space="preserve">   </w:t>
      </w:r>
      <w:r w:rsidRPr="001651F1">
        <w:rPr>
          <w:rFonts w:cs="Times New Roman"/>
          <w:color w:val="FF0000"/>
          <w:spacing w:val="1"/>
          <w:szCs w:val="24"/>
        </w:rPr>
        <w:t xml:space="preserve"> </w:t>
      </w:r>
      <w:r w:rsidRPr="001651F1">
        <w:rPr>
          <w:rFonts w:cs="Times New Roman"/>
          <w:color w:val="FF0000"/>
          <w:szCs w:val="24"/>
        </w:rPr>
        <w:t>Index No. of Wholesale Price Index of sub-group Cement, Lime &amp; Plaster as</w:t>
      </w:r>
      <w:r w:rsidRPr="001651F1">
        <w:rPr>
          <w:rFonts w:cs="Times New Roman"/>
          <w:color w:val="FF0000"/>
          <w:spacing w:val="1"/>
          <w:szCs w:val="24"/>
        </w:rPr>
        <w:t xml:space="preserve"> </w:t>
      </w:r>
      <w:r w:rsidRPr="001651F1">
        <w:rPr>
          <w:rFonts w:cs="Times New Roman"/>
          <w:color w:val="FF0000"/>
          <w:szCs w:val="24"/>
        </w:rPr>
        <w:t>published</w:t>
      </w:r>
      <w:r w:rsidRPr="001651F1">
        <w:rPr>
          <w:rFonts w:cs="Times New Roman"/>
          <w:color w:val="FF0000"/>
          <w:spacing w:val="-3"/>
          <w:szCs w:val="24"/>
        </w:rPr>
        <w:t xml:space="preserve"> </w:t>
      </w:r>
      <w:r w:rsidRPr="001651F1">
        <w:rPr>
          <w:rFonts w:cs="Times New Roman"/>
          <w:color w:val="FF0000"/>
          <w:szCs w:val="24"/>
        </w:rPr>
        <w:t>in RBI</w:t>
      </w:r>
      <w:r w:rsidRPr="001651F1">
        <w:rPr>
          <w:rFonts w:cs="Times New Roman"/>
          <w:color w:val="FF0000"/>
          <w:spacing w:val="-4"/>
          <w:szCs w:val="24"/>
        </w:rPr>
        <w:t xml:space="preserve"> </w:t>
      </w:r>
      <w:r w:rsidRPr="001651F1">
        <w:rPr>
          <w:rFonts w:cs="Times New Roman"/>
          <w:color w:val="FF0000"/>
          <w:szCs w:val="24"/>
        </w:rPr>
        <w:t>Bulletin for</w:t>
      </w:r>
      <w:r w:rsidRPr="001651F1">
        <w:rPr>
          <w:rFonts w:cs="Times New Roman"/>
          <w:color w:val="FF0000"/>
          <w:spacing w:val="-3"/>
          <w:szCs w:val="24"/>
        </w:rPr>
        <w:t xml:space="preserve"> </w:t>
      </w:r>
      <w:r w:rsidRPr="001651F1">
        <w:rPr>
          <w:rFonts w:cs="Times New Roman"/>
          <w:color w:val="FF0000"/>
          <w:szCs w:val="24"/>
        </w:rPr>
        <w:t>the</w:t>
      </w:r>
      <w:r w:rsidRPr="001651F1">
        <w:rPr>
          <w:rFonts w:cs="Times New Roman"/>
          <w:color w:val="FF0000"/>
          <w:spacing w:val="-3"/>
          <w:szCs w:val="24"/>
        </w:rPr>
        <w:t xml:space="preserve"> </w:t>
      </w:r>
      <w:r w:rsidRPr="001651F1">
        <w:rPr>
          <w:rFonts w:cs="Times New Roman"/>
          <w:color w:val="FF0000"/>
          <w:szCs w:val="24"/>
        </w:rPr>
        <w:t>base period</w:t>
      </w:r>
    </w:p>
    <w:p w:rsidR="00DF48FF" w:rsidRPr="001651F1" w:rsidRDefault="00DF48FF" w:rsidP="00B33F82">
      <w:pPr>
        <w:pStyle w:val="BodyText"/>
        <w:spacing w:before="120" w:line="276" w:lineRule="auto"/>
        <w:ind w:left="1701" w:right="120" w:hanging="708"/>
        <w:rPr>
          <w:rFonts w:cs="Times New Roman"/>
          <w:color w:val="FF0000"/>
          <w:szCs w:val="24"/>
        </w:rPr>
      </w:pPr>
      <w:r w:rsidRPr="001651F1">
        <w:rPr>
          <w:rFonts w:cs="Times New Roman"/>
          <w:color w:val="FF0000"/>
          <w:szCs w:val="24"/>
        </w:rPr>
        <w:t>C</w:t>
      </w:r>
      <w:r w:rsidRPr="001651F1">
        <w:rPr>
          <w:rFonts w:cs="Times New Roman"/>
          <w:color w:val="FF0000"/>
          <w:szCs w:val="24"/>
          <w:vertAlign w:val="subscript"/>
        </w:rPr>
        <w:t>Q</w:t>
      </w:r>
      <w:r w:rsidRPr="001651F1">
        <w:rPr>
          <w:rFonts w:cs="Times New Roman"/>
          <w:color w:val="FF0000"/>
          <w:szCs w:val="24"/>
        </w:rPr>
        <w:t xml:space="preserve">     </w:t>
      </w:r>
      <w:r w:rsidRPr="001651F1">
        <w:rPr>
          <w:rFonts w:cs="Times New Roman"/>
          <w:color w:val="FF0000"/>
          <w:spacing w:val="41"/>
          <w:szCs w:val="24"/>
        </w:rPr>
        <w:t xml:space="preserve"> </w:t>
      </w:r>
      <w:r w:rsidRPr="001651F1">
        <w:rPr>
          <w:rFonts w:cs="Times New Roman"/>
          <w:color w:val="FF0000"/>
          <w:szCs w:val="24"/>
        </w:rPr>
        <w:t>No.</w:t>
      </w:r>
      <w:r w:rsidRPr="001651F1">
        <w:rPr>
          <w:rFonts w:cs="Times New Roman"/>
          <w:color w:val="FF0000"/>
          <w:spacing w:val="18"/>
          <w:szCs w:val="24"/>
        </w:rPr>
        <w:t xml:space="preserve"> </w:t>
      </w:r>
      <w:r w:rsidRPr="001651F1">
        <w:rPr>
          <w:rFonts w:cs="Times New Roman"/>
          <w:color w:val="FF0000"/>
          <w:szCs w:val="24"/>
        </w:rPr>
        <w:t>of</w:t>
      </w:r>
      <w:r w:rsidRPr="001651F1">
        <w:rPr>
          <w:rFonts w:cs="Times New Roman"/>
          <w:color w:val="FF0000"/>
          <w:spacing w:val="16"/>
          <w:szCs w:val="24"/>
        </w:rPr>
        <w:t xml:space="preserve"> </w:t>
      </w:r>
      <w:r w:rsidRPr="001651F1">
        <w:rPr>
          <w:rFonts w:cs="Times New Roman"/>
          <w:color w:val="FF0000"/>
          <w:szCs w:val="24"/>
        </w:rPr>
        <w:t>Wholesale</w:t>
      </w:r>
      <w:r w:rsidRPr="001651F1">
        <w:rPr>
          <w:rFonts w:cs="Times New Roman"/>
          <w:color w:val="FF0000"/>
          <w:spacing w:val="19"/>
          <w:szCs w:val="24"/>
        </w:rPr>
        <w:t xml:space="preserve"> </w:t>
      </w:r>
      <w:r w:rsidRPr="001651F1">
        <w:rPr>
          <w:rFonts w:cs="Times New Roman"/>
          <w:color w:val="FF0000"/>
          <w:szCs w:val="24"/>
        </w:rPr>
        <w:t>Price</w:t>
      </w:r>
      <w:r w:rsidRPr="001651F1">
        <w:rPr>
          <w:rFonts w:cs="Times New Roman"/>
          <w:color w:val="FF0000"/>
          <w:spacing w:val="20"/>
          <w:szCs w:val="24"/>
        </w:rPr>
        <w:t xml:space="preserve"> </w:t>
      </w:r>
      <w:r w:rsidRPr="001651F1">
        <w:rPr>
          <w:rFonts w:cs="Times New Roman"/>
          <w:color w:val="FF0000"/>
          <w:szCs w:val="24"/>
        </w:rPr>
        <w:t>Index</w:t>
      </w:r>
      <w:r w:rsidRPr="001651F1">
        <w:rPr>
          <w:rFonts w:cs="Times New Roman"/>
          <w:color w:val="FF0000"/>
          <w:spacing w:val="21"/>
          <w:szCs w:val="24"/>
        </w:rPr>
        <w:t xml:space="preserve"> </w:t>
      </w:r>
      <w:r w:rsidRPr="001651F1">
        <w:rPr>
          <w:rFonts w:cs="Times New Roman"/>
          <w:color w:val="FF0000"/>
          <w:szCs w:val="24"/>
        </w:rPr>
        <w:t>of</w:t>
      </w:r>
      <w:r w:rsidRPr="001651F1">
        <w:rPr>
          <w:rFonts w:cs="Times New Roman"/>
          <w:color w:val="FF0000"/>
          <w:spacing w:val="19"/>
          <w:szCs w:val="24"/>
        </w:rPr>
        <w:t xml:space="preserve"> </w:t>
      </w:r>
      <w:r w:rsidRPr="001651F1">
        <w:rPr>
          <w:rFonts w:cs="Times New Roman"/>
          <w:color w:val="FF0000"/>
          <w:szCs w:val="24"/>
        </w:rPr>
        <w:t>sub-group</w:t>
      </w:r>
      <w:r w:rsidRPr="001651F1">
        <w:rPr>
          <w:rFonts w:cs="Times New Roman"/>
          <w:color w:val="FF0000"/>
          <w:spacing w:val="18"/>
          <w:szCs w:val="24"/>
        </w:rPr>
        <w:t xml:space="preserve"> </w:t>
      </w:r>
      <w:r w:rsidRPr="001651F1">
        <w:rPr>
          <w:rFonts w:cs="Times New Roman"/>
          <w:color w:val="FF0000"/>
          <w:szCs w:val="24"/>
        </w:rPr>
        <w:t>Cement,</w:t>
      </w:r>
      <w:r w:rsidRPr="001651F1">
        <w:rPr>
          <w:rFonts w:cs="Times New Roman"/>
          <w:color w:val="FF0000"/>
          <w:spacing w:val="21"/>
          <w:szCs w:val="24"/>
        </w:rPr>
        <w:t xml:space="preserve"> </w:t>
      </w:r>
      <w:r w:rsidRPr="001651F1">
        <w:rPr>
          <w:rFonts w:cs="Times New Roman"/>
          <w:color w:val="FF0000"/>
          <w:szCs w:val="24"/>
        </w:rPr>
        <w:t>Lime</w:t>
      </w:r>
      <w:r w:rsidRPr="001651F1">
        <w:rPr>
          <w:rFonts w:cs="Times New Roman"/>
          <w:color w:val="FF0000"/>
          <w:spacing w:val="16"/>
          <w:szCs w:val="24"/>
        </w:rPr>
        <w:t xml:space="preserve"> </w:t>
      </w:r>
      <w:r w:rsidRPr="001651F1">
        <w:rPr>
          <w:rFonts w:cs="Times New Roman"/>
          <w:color w:val="FF0000"/>
          <w:szCs w:val="24"/>
        </w:rPr>
        <w:t>&amp;</w:t>
      </w:r>
      <w:r w:rsidRPr="001651F1">
        <w:rPr>
          <w:rFonts w:cs="Times New Roman"/>
          <w:color w:val="FF0000"/>
          <w:spacing w:val="16"/>
          <w:szCs w:val="24"/>
        </w:rPr>
        <w:t xml:space="preserve"> </w:t>
      </w:r>
      <w:r w:rsidRPr="001651F1">
        <w:rPr>
          <w:rFonts w:cs="Times New Roman"/>
          <w:color w:val="FF0000"/>
          <w:szCs w:val="24"/>
        </w:rPr>
        <w:t>Plaster</w:t>
      </w:r>
      <w:r w:rsidRPr="001651F1">
        <w:rPr>
          <w:rFonts w:cs="Times New Roman"/>
          <w:color w:val="FF0000"/>
          <w:spacing w:val="21"/>
          <w:szCs w:val="24"/>
        </w:rPr>
        <w:t xml:space="preserve"> </w:t>
      </w:r>
      <w:r w:rsidRPr="001651F1">
        <w:rPr>
          <w:rFonts w:cs="Times New Roman"/>
          <w:color w:val="FF0000"/>
          <w:szCs w:val="24"/>
        </w:rPr>
        <w:t>as</w:t>
      </w:r>
      <w:r w:rsidRPr="001651F1">
        <w:rPr>
          <w:rFonts w:cs="Times New Roman"/>
          <w:color w:val="FF0000"/>
          <w:spacing w:val="17"/>
          <w:szCs w:val="24"/>
        </w:rPr>
        <w:t xml:space="preserve"> </w:t>
      </w:r>
      <w:r w:rsidRPr="001651F1">
        <w:rPr>
          <w:rFonts w:cs="Times New Roman"/>
          <w:color w:val="FF0000"/>
          <w:szCs w:val="24"/>
        </w:rPr>
        <w:t>published</w:t>
      </w:r>
      <w:r w:rsidRPr="001651F1">
        <w:rPr>
          <w:rFonts w:cs="Times New Roman"/>
          <w:color w:val="FF0000"/>
          <w:spacing w:val="-58"/>
          <w:szCs w:val="24"/>
        </w:rPr>
        <w:t xml:space="preserve"> </w:t>
      </w:r>
      <w:r w:rsidRPr="001651F1">
        <w:rPr>
          <w:rFonts w:cs="Times New Roman"/>
          <w:color w:val="FF0000"/>
          <w:szCs w:val="24"/>
        </w:rPr>
        <w:t>in RBI Bulletin for the average price index of the 3 months of the quarter under</w:t>
      </w:r>
      <w:r w:rsidRPr="001651F1">
        <w:rPr>
          <w:rFonts w:cs="Times New Roman"/>
          <w:color w:val="FF0000"/>
          <w:spacing w:val="1"/>
          <w:szCs w:val="24"/>
        </w:rPr>
        <w:t xml:space="preserve"> </w:t>
      </w:r>
      <w:r w:rsidRPr="001651F1">
        <w:rPr>
          <w:rFonts w:cs="Times New Roman"/>
          <w:color w:val="FF0000"/>
          <w:szCs w:val="24"/>
        </w:rPr>
        <w:t>consideration</w:t>
      </w:r>
    </w:p>
    <w:p w:rsidR="00DF48FF" w:rsidRPr="001651F1" w:rsidRDefault="00DF48FF" w:rsidP="00B33F82">
      <w:pPr>
        <w:pStyle w:val="BodyText"/>
        <w:tabs>
          <w:tab w:val="left" w:pos="1703"/>
        </w:tabs>
        <w:spacing w:before="146" w:line="276" w:lineRule="auto"/>
        <w:ind w:left="852" w:right="120"/>
        <w:rPr>
          <w:rFonts w:cs="Times New Roman"/>
          <w:color w:val="FF0000"/>
          <w:szCs w:val="24"/>
        </w:rPr>
      </w:pPr>
      <w:r w:rsidRPr="001651F1">
        <w:rPr>
          <w:rFonts w:cs="Times New Roman"/>
          <w:color w:val="FF0000"/>
          <w:szCs w:val="24"/>
        </w:rPr>
        <w:lastRenderedPageBreak/>
        <w:t>Note:--</w:t>
      </w:r>
    </w:p>
    <w:p w:rsidR="00DF48FF" w:rsidRPr="001651F1" w:rsidRDefault="00DF48FF" w:rsidP="00B33F82">
      <w:pPr>
        <w:pStyle w:val="BodyText"/>
        <w:tabs>
          <w:tab w:val="left" w:pos="1703"/>
        </w:tabs>
        <w:spacing w:before="146" w:line="276" w:lineRule="auto"/>
        <w:ind w:left="852" w:right="120"/>
        <w:rPr>
          <w:rFonts w:cs="Times New Roman"/>
          <w:color w:val="FF0000"/>
          <w:szCs w:val="24"/>
        </w:rPr>
      </w:pPr>
      <w:r w:rsidRPr="001651F1">
        <w:rPr>
          <w:rFonts w:cs="Times New Roman"/>
          <w:color w:val="FF0000"/>
          <w:szCs w:val="24"/>
        </w:rPr>
        <w:t>A) The demands for escalation of cost shall be allowed on the basis of provisional indices as</w:t>
      </w:r>
      <w:r w:rsidRPr="001651F1">
        <w:rPr>
          <w:rFonts w:cs="Times New Roman"/>
          <w:color w:val="FF0000"/>
          <w:spacing w:val="1"/>
          <w:szCs w:val="24"/>
        </w:rPr>
        <w:t xml:space="preserve"> </w:t>
      </w:r>
      <w:r w:rsidRPr="001651F1">
        <w:rPr>
          <w:rFonts w:cs="Times New Roman"/>
          <w:color w:val="FF0000"/>
          <w:szCs w:val="24"/>
        </w:rPr>
        <w:t>mentioned in the formulae in clause 17.8.6 above. Any adjustment needed to be done based on the finally published indices shall be</w:t>
      </w:r>
      <w:r w:rsidRPr="001651F1">
        <w:rPr>
          <w:rFonts w:cs="Times New Roman"/>
          <w:color w:val="FF0000"/>
          <w:spacing w:val="-3"/>
          <w:szCs w:val="24"/>
        </w:rPr>
        <w:t xml:space="preserve"> </w:t>
      </w:r>
      <w:r w:rsidRPr="001651F1">
        <w:rPr>
          <w:rFonts w:cs="Times New Roman"/>
          <w:color w:val="FF0000"/>
          <w:szCs w:val="24"/>
        </w:rPr>
        <w:t>made</w:t>
      </w:r>
      <w:r w:rsidRPr="001651F1">
        <w:rPr>
          <w:rFonts w:cs="Times New Roman"/>
          <w:color w:val="FF0000"/>
          <w:spacing w:val="2"/>
          <w:szCs w:val="24"/>
        </w:rPr>
        <w:t xml:space="preserve"> </w:t>
      </w:r>
      <w:r w:rsidRPr="001651F1">
        <w:rPr>
          <w:rFonts w:cs="Times New Roman"/>
          <w:color w:val="FF0000"/>
          <w:szCs w:val="24"/>
        </w:rPr>
        <w:t>as</w:t>
      </w:r>
      <w:r w:rsidRPr="001651F1">
        <w:rPr>
          <w:rFonts w:cs="Times New Roman"/>
          <w:color w:val="FF0000"/>
          <w:spacing w:val="-3"/>
          <w:szCs w:val="24"/>
        </w:rPr>
        <w:t xml:space="preserve"> </w:t>
      </w:r>
      <w:r w:rsidRPr="001651F1">
        <w:rPr>
          <w:rFonts w:cs="Times New Roman"/>
          <w:color w:val="FF0000"/>
          <w:szCs w:val="24"/>
        </w:rPr>
        <w:t>and when</w:t>
      </w:r>
      <w:r w:rsidRPr="001651F1">
        <w:rPr>
          <w:rFonts w:cs="Times New Roman"/>
          <w:color w:val="FF0000"/>
          <w:spacing w:val="-3"/>
          <w:szCs w:val="24"/>
        </w:rPr>
        <w:t xml:space="preserve"> </w:t>
      </w:r>
      <w:r w:rsidRPr="001651F1">
        <w:rPr>
          <w:rFonts w:cs="Times New Roman"/>
          <w:color w:val="FF0000"/>
          <w:szCs w:val="24"/>
        </w:rPr>
        <w:t>they</w:t>
      </w:r>
      <w:r w:rsidRPr="001651F1">
        <w:rPr>
          <w:rFonts w:cs="Times New Roman"/>
          <w:color w:val="FF0000"/>
          <w:spacing w:val="-5"/>
          <w:szCs w:val="24"/>
        </w:rPr>
        <w:t xml:space="preserve"> </w:t>
      </w:r>
      <w:r w:rsidRPr="001651F1">
        <w:rPr>
          <w:rFonts w:cs="Times New Roman"/>
          <w:color w:val="FF0000"/>
          <w:szCs w:val="24"/>
        </w:rPr>
        <w:t>become</w:t>
      </w:r>
      <w:r w:rsidRPr="001651F1">
        <w:rPr>
          <w:rFonts w:cs="Times New Roman"/>
          <w:color w:val="FF0000"/>
          <w:spacing w:val="2"/>
          <w:szCs w:val="24"/>
        </w:rPr>
        <w:t xml:space="preserve"> </w:t>
      </w:r>
      <w:r w:rsidRPr="001651F1">
        <w:rPr>
          <w:rFonts w:cs="Times New Roman"/>
          <w:color w:val="FF0000"/>
          <w:szCs w:val="24"/>
        </w:rPr>
        <w:t>available.</w:t>
      </w:r>
    </w:p>
    <w:p w:rsidR="00DF48FF" w:rsidRPr="001651F1" w:rsidRDefault="00DF48FF" w:rsidP="00B33F82">
      <w:pPr>
        <w:pStyle w:val="BodyText"/>
        <w:spacing w:before="200" w:line="276" w:lineRule="auto"/>
        <w:ind w:left="852" w:right="120"/>
        <w:rPr>
          <w:rFonts w:cs="Times New Roman"/>
          <w:color w:val="FF0000"/>
          <w:szCs w:val="24"/>
        </w:rPr>
      </w:pPr>
      <w:r w:rsidRPr="001651F1">
        <w:rPr>
          <w:rFonts w:cs="Times New Roman"/>
          <w:color w:val="FF0000"/>
          <w:szCs w:val="24"/>
        </w:rPr>
        <w:t>B) Relevant</w:t>
      </w:r>
      <w:r w:rsidRPr="001651F1">
        <w:rPr>
          <w:rFonts w:cs="Times New Roman"/>
          <w:color w:val="FF0000"/>
          <w:spacing w:val="57"/>
          <w:szCs w:val="24"/>
        </w:rPr>
        <w:t xml:space="preserve"> </w:t>
      </w:r>
      <w:r w:rsidRPr="001651F1">
        <w:rPr>
          <w:rFonts w:cs="Times New Roman"/>
          <w:color w:val="FF0000"/>
          <w:szCs w:val="24"/>
        </w:rPr>
        <w:t>categories</w:t>
      </w:r>
      <w:r w:rsidRPr="001651F1">
        <w:rPr>
          <w:rFonts w:cs="Times New Roman"/>
          <w:color w:val="FF0000"/>
          <w:spacing w:val="56"/>
          <w:szCs w:val="24"/>
        </w:rPr>
        <w:t xml:space="preserve"> </w:t>
      </w:r>
      <w:r w:rsidRPr="001651F1">
        <w:rPr>
          <w:rFonts w:cs="Times New Roman"/>
          <w:color w:val="FF0000"/>
          <w:szCs w:val="24"/>
        </w:rPr>
        <w:t>of</w:t>
      </w:r>
      <w:r w:rsidRPr="001651F1">
        <w:rPr>
          <w:rFonts w:cs="Times New Roman"/>
          <w:color w:val="FF0000"/>
          <w:spacing w:val="51"/>
          <w:szCs w:val="24"/>
        </w:rPr>
        <w:t xml:space="preserve"> </w:t>
      </w:r>
      <w:r w:rsidRPr="001651F1">
        <w:rPr>
          <w:rFonts w:cs="Times New Roman"/>
          <w:color w:val="FF0000"/>
          <w:szCs w:val="24"/>
        </w:rPr>
        <w:t>steel</w:t>
      </w:r>
      <w:r w:rsidRPr="001651F1">
        <w:rPr>
          <w:rFonts w:cs="Times New Roman"/>
          <w:color w:val="FF0000"/>
          <w:spacing w:val="55"/>
          <w:szCs w:val="24"/>
        </w:rPr>
        <w:t xml:space="preserve"> </w:t>
      </w:r>
      <w:r w:rsidRPr="001651F1">
        <w:rPr>
          <w:rFonts w:cs="Times New Roman"/>
          <w:color w:val="FF0000"/>
          <w:szCs w:val="24"/>
        </w:rPr>
        <w:t>for</w:t>
      </w:r>
      <w:r w:rsidRPr="001651F1">
        <w:rPr>
          <w:rFonts w:cs="Times New Roman"/>
          <w:color w:val="FF0000"/>
          <w:spacing w:val="54"/>
          <w:szCs w:val="24"/>
        </w:rPr>
        <w:t xml:space="preserve"> </w:t>
      </w:r>
      <w:r w:rsidRPr="001651F1">
        <w:rPr>
          <w:rFonts w:cs="Times New Roman"/>
          <w:color w:val="FF0000"/>
          <w:szCs w:val="24"/>
        </w:rPr>
        <w:t>the</w:t>
      </w:r>
      <w:r w:rsidRPr="001651F1">
        <w:rPr>
          <w:rFonts w:cs="Times New Roman"/>
          <w:color w:val="FF0000"/>
          <w:spacing w:val="54"/>
          <w:szCs w:val="24"/>
        </w:rPr>
        <w:t xml:space="preserve"> </w:t>
      </w:r>
      <w:r w:rsidRPr="001651F1">
        <w:rPr>
          <w:rFonts w:cs="Times New Roman"/>
          <w:color w:val="FF0000"/>
          <w:szCs w:val="24"/>
        </w:rPr>
        <w:t>purpose</w:t>
      </w:r>
      <w:r w:rsidRPr="001651F1">
        <w:rPr>
          <w:rFonts w:cs="Times New Roman"/>
          <w:color w:val="FF0000"/>
          <w:spacing w:val="55"/>
          <w:szCs w:val="24"/>
        </w:rPr>
        <w:t xml:space="preserve"> </w:t>
      </w:r>
      <w:r w:rsidRPr="001651F1">
        <w:rPr>
          <w:rFonts w:cs="Times New Roman"/>
          <w:color w:val="FF0000"/>
          <w:szCs w:val="24"/>
        </w:rPr>
        <w:t>of</w:t>
      </w:r>
      <w:r w:rsidRPr="001651F1">
        <w:rPr>
          <w:rFonts w:cs="Times New Roman"/>
          <w:color w:val="FF0000"/>
          <w:spacing w:val="55"/>
          <w:szCs w:val="24"/>
        </w:rPr>
        <w:t xml:space="preserve"> </w:t>
      </w:r>
      <w:r w:rsidRPr="001651F1">
        <w:rPr>
          <w:rFonts w:cs="Times New Roman"/>
          <w:color w:val="FF0000"/>
          <w:szCs w:val="24"/>
        </w:rPr>
        <w:t>operating</w:t>
      </w:r>
      <w:r w:rsidRPr="001651F1">
        <w:rPr>
          <w:rFonts w:cs="Times New Roman"/>
          <w:color w:val="FF0000"/>
          <w:spacing w:val="51"/>
          <w:szCs w:val="24"/>
        </w:rPr>
        <w:t xml:space="preserve"> </w:t>
      </w:r>
      <w:r w:rsidRPr="001651F1">
        <w:rPr>
          <w:rFonts w:cs="Times New Roman"/>
          <w:color w:val="FF0000"/>
          <w:szCs w:val="24"/>
        </w:rPr>
        <w:t>Price</w:t>
      </w:r>
      <w:r w:rsidRPr="001651F1">
        <w:rPr>
          <w:rFonts w:cs="Times New Roman"/>
          <w:color w:val="FF0000"/>
          <w:spacing w:val="50"/>
          <w:szCs w:val="24"/>
        </w:rPr>
        <w:t xml:space="preserve"> </w:t>
      </w:r>
      <w:r w:rsidRPr="001651F1">
        <w:rPr>
          <w:rFonts w:cs="Times New Roman"/>
          <w:color w:val="FF0000"/>
          <w:szCs w:val="24"/>
        </w:rPr>
        <w:t>Variation</w:t>
      </w:r>
      <w:r w:rsidRPr="001651F1">
        <w:rPr>
          <w:rFonts w:cs="Times New Roman"/>
          <w:color w:val="FF0000"/>
          <w:spacing w:val="54"/>
          <w:szCs w:val="24"/>
        </w:rPr>
        <w:t xml:space="preserve"> </w:t>
      </w:r>
      <w:r w:rsidRPr="001651F1">
        <w:rPr>
          <w:rFonts w:cs="Times New Roman"/>
          <w:color w:val="FF0000"/>
          <w:szCs w:val="24"/>
        </w:rPr>
        <w:t>formula</w:t>
      </w:r>
      <w:r w:rsidRPr="001651F1">
        <w:rPr>
          <w:rFonts w:cs="Times New Roman"/>
          <w:color w:val="FF0000"/>
          <w:spacing w:val="55"/>
          <w:szCs w:val="24"/>
        </w:rPr>
        <w:t xml:space="preserve"> </w:t>
      </w:r>
      <w:r w:rsidRPr="001651F1">
        <w:rPr>
          <w:rFonts w:cs="Times New Roman"/>
          <w:color w:val="FF0000"/>
          <w:szCs w:val="24"/>
        </w:rPr>
        <w:t>as mentioned</w:t>
      </w:r>
      <w:r w:rsidRPr="001651F1">
        <w:rPr>
          <w:rFonts w:cs="Times New Roman"/>
          <w:color w:val="FF0000"/>
          <w:spacing w:val="-1"/>
          <w:szCs w:val="24"/>
        </w:rPr>
        <w:t xml:space="preserve"> </w:t>
      </w:r>
      <w:r w:rsidRPr="001651F1">
        <w:rPr>
          <w:rFonts w:cs="Times New Roman"/>
          <w:color w:val="FF0000"/>
          <w:szCs w:val="24"/>
        </w:rPr>
        <w:t>in this</w:t>
      </w:r>
      <w:r w:rsidRPr="001651F1">
        <w:rPr>
          <w:rFonts w:cs="Times New Roman"/>
          <w:color w:val="FF0000"/>
          <w:spacing w:val="2"/>
          <w:szCs w:val="24"/>
        </w:rPr>
        <w:t xml:space="preserve"> </w:t>
      </w:r>
      <w:r w:rsidRPr="001651F1">
        <w:rPr>
          <w:rFonts w:cs="Times New Roman"/>
          <w:color w:val="FF0000"/>
          <w:szCs w:val="24"/>
        </w:rPr>
        <w:t>Clause</w:t>
      </w:r>
      <w:r w:rsidRPr="001651F1">
        <w:rPr>
          <w:rFonts w:cs="Times New Roman"/>
          <w:color w:val="FF0000"/>
          <w:spacing w:val="-3"/>
          <w:szCs w:val="24"/>
        </w:rPr>
        <w:t xml:space="preserve"> </w:t>
      </w:r>
      <w:r w:rsidRPr="001651F1">
        <w:rPr>
          <w:rFonts w:cs="Times New Roman"/>
          <w:color w:val="FF0000"/>
          <w:szCs w:val="24"/>
        </w:rPr>
        <w:t>shall be as under:</w:t>
      </w:r>
    </w:p>
    <w:p w:rsidR="00DF48FF" w:rsidRPr="001651F1" w:rsidRDefault="00DF48FF" w:rsidP="00B33F82">
      <w:pPr>
        <w:tabs>
          <w:tab w:val="left" w:pos="596"/>
        </w:tabs>
        <w:ind w:left="596" w:right="120"/>
        <w:rPr>
          <w:rFonts w:ascii="Times New Roman" w:hAnsi="Times New Roman" w:cs="Times New Roman"/>
          <w:color w:val="FF0000"/>
          <w:sz w:val="24"/>
          <w:szCs w:val="24"/>
        </w:rPr>
      </w:pPr>
      <w:r w:rsidRPr="001651F1">
        <w:rPr>
          <w:rFonts w:ascii="Times New Roman" w:hAnsi="Times New Roman" w:cs="Times New Roman"/>
          <w:color w:val="FF0000"/>
          <w:sz w:val="24"/>
          <w:szCs w:val="24"/>
        </w:rPr>
        <w:tab/>
      </w:r>
    </w:p>
    <w:tbl>
      <w:tblPr>
        <w:tblW w:w="80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7"/>
        <w:gridCol w:w="2544"/>
        <w:gridCol w:w="4743"/>
      </w:tblGrid>
      <w:tr w:rsidR="00DF48FF" w:rsidRPr="001651F1" w:rsidTr="00DF48FF">
        <w:trPr>
          <w:trHeight w:val="251"/>
          <w:jc w:val="right"/>
        </w:trPr>
        <w:tc>
          <w:tcPr>
            <w:tcW w:w="727" w:type="dxa"/>
          </w:tcPr>
          <w:p w:rsidR="00DF48FF" w:rsidRPr="001651F1" w:rsidRDefault="00DF48FF" w:rsidP="00B33F82">
            <w:pPr>
              <w:widowControl w:val="0"/>
              <w:pBdr>
                <w:top w:val="nil"/>
                <w:left w:val="nil"/>
                <w:bottom w:val="nil"/>
                <w:right w:val="nil"/>
                <w:between w:val="nil"/>
              </w:pBdr>
              <w:ind w:left="125" w:right="70"/>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SL</w:t>
            </w:r>
          </w:p>
        </w:tc>
        <w:tc>
          <w:tcPr>
            <w:tcW w:w="2544" w:type="dxa"/>
          </w:tcPr>
          <w:p w:rsidR="00DF48FF" w:rsidRPr="001651F1" w:rsidRDefault="00DF48FF" w:rsidP="00B33F82">
            <w:pPr>
              <w:widowControl w:val="0"/>
              <w:pBdr>
                <w:top w:val="nil"/>
                <w:left w:val="nil"/>
                <w:bottom w:val="nil"/>
                <w:right w:val="nil"/>
                <w:between w:val="nil"/>
              </w:pBdr>
              <w:ind w:left="107" w:right="288"/>
              <w:rPr>
                <w:rFonts w:ascii="Times New Roman" w:hAnsi="Times New Roman" w:cs="Times New Roman"/>
                <w:color w:val="FF0000"/>
                <w:sz w:val="24"/>
                <w:szCs w:val="24"/>
              </w:rPr>
            </w:pPr>
            <w:r w:rsidRPr="001651F1">
              <w:rPr>
                <w:rFonts w:ascii="Times New Roman" w:hAnsi="Times New Roman" w:cs="Times New Roman"/>
                <w:color w:val="FF0000"/>
                <w:sz w:val="24"/>
                <w:szCs w:val="24"/>
              </w:rPr>
              <w:t>Classification</w:t>
            </w:r>
          </w:p>
        </w:tc>
        <w:tc>
          <w:tcPr>
            <w:tcW w:w="4743" w:type="dxa"/>
          </w:tcPr>
          <w:p w:rsidR="00DF48FF" w:rsidRPr="001651F1" w:rsidRDefault="00DF48FF" w:rsidP="00B33F82">
            <w:pPr>
              <w:widowControl w:val="0"/>
              <w:pBdr>
                <w:top w:val="nil"/>
                <w:left w:val="nil"/>
                <w:bottom w:val="nil"/>
                <w:right w:val="nil"/>
                <w:between w:val="nil"/>
              </w:pBdr>
              <w:ind w:left="751" w:right="694"/>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Rates to be used for calculating S</w:t>
            </w:r>
            <w:r w:rsidRPr="001651F1">
              <w:rPr>
                <w:rFonts w:ascii="Times New Roman" w:hAnsi="Times New Roman" w:cs="Times New Roman"/>
                <w:color w:val="FF0000"/>
                <w:sz w:val="24"/>
                <w:szCs w:val="24"/>
                <w:vertAlign w:val="subscript"/>
              </w:rPr>
              <w:t>Q</w:t>
            </w:r>
            <w:r w:rsidRPr="001651F1">
              <w:rPr>
                <w:rFonts w:ascii="Times New Roman" w:hAnsi="Times New Roman" w:cs="Times New Roman"/>
                <w:color w:val="FF0000"/>
                <w:sz w:val="24"/>
                <w:szCs w:val="24"/>
              </w:rPr>
              <w:t xml:space="preserve"> or S</w:t>
            </w:r>
            <w:r w:rsidRPr="001651F1">
              <w:rPr>
                <w:rFonts w:ascii="Times New Roman" w:hAnsi="Times New Roman" w:cs="Times New Roman"/>
                <w:color w:val="FF0000"/>
                <w:sz w:val="24"/>
                <w:szCs w:val="24"/>
                <w:vertAlign w:val="subscript"/>
              </w:rPr>
              <w:t>B</w:t>
            </w:r>
          </w:p>
        </w:tc>
      </w:tr>
      <w:tr w:rsidR="00DF48FF" w:rsidRPr="001651F1" w:rsidTr="00DF48FF">
        <w:trPr>
          <w:trHeight w:val="622"/>
          <w:jc w:val="right"/>
        </w:trPr>
        <w:tc>
          <w:tcPr>
            <w:tcW w:w="727" w:type="dxa"/>
          </w:tcPr>
          <w:p w:rsidR="00DF48FF" w:rsidRPr="001651F1" w:rsidRDefault="00DF48FF" w:rsidP="00B33F82">
            <w:pPr>
              <w:widowControl w:val="0"/>
              <w:pBdr>
                <w:top w:val="nil"/>
                <w:left w:val="nil"/>
                <w:bottom w:val="nil"/>
                <w:right w:val="nil"/>
                <w:between w:val="nil"/>
              </w:pBdr>
              <w:ind w:left="122" w:right="70" w:hanging="122"/>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1.</w:t>
            </w:r>
          </w:p>
        </w:tc>
        <w:tc>
          <w:tcPr>
            <w:tcW w:w="2544" w:type="dxa"/>
          </w:tcPr>
          <w:p w:rsidR="00DF48FF" w:rsidRPr="001651F1" w:rsidRDefault="00DF48FF" w:rsidP="00B33F82">
            <w:pPr>
              <w:widowControl w:val="0"/>
              <w:pBdr>
                <w:top w:val="nil"/>
                <w:left w:val="nil"/>
                <w:bottom w:val="nil"/>
                <w:right w:val="nil"/>
                <w:between w:val="nil"/>
              </w:pBdr>
              <w:ind w:left="107" w:right="288"/>
              <w:rPr>
                <w:rFonts w:ascii="Times New Roman" w:hAnsi="Times New Roman" w:cs="Times New Roman"/>
                <w:color w:val="FF0000"/>
                <w:sz w:val="24"/>
                <w:szCs w:val="24"/>
              </w:rPr>
            </w:pPr>
            <w:r w:rsidRPr="001651F1">
              <w:rPr>
                <w:rFonts w:ascii="Times New Roman" w:hAnsi="Times New Roman" w:cs="Times New Roman"/>
                <w:color w:val="FF0000"/>
                <w:sz w:val="24"/>
                <w:szCs w:val="24"/>
              </w:rPr>
              <w:t>Reinforcement bars and other rounds</w:t>
            </w:r>
          </w:p>
        </w:tc>
        <w:tc>
          <w:tcPr>
            <w:tcW w:w="4743" w:type="dxa"/>
          </w:tcPr>
          <w:p w:rsidR="00DF48FF" w:rsidRPr="001651F1" w:rsidRDefault="00DF48FF" w:rsidP="00B33F82">
            <w:pPr>
              <w:widowControl w:val="0"/>
              <w:pBdr>
                <w:top w:val="nil"/>
                <w:left w:val="nil"/>
                <w:bottom w:val="nil"/>
                <w:right w:val="nil"/>
                <w:between w:val="nil"/>
              </w:pBdr>
              <w:ind w:left="107"/>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Average of per </w:t>
            </w:r>
            <w:proofErr w:type="spellStart"/>
            <w:r w:rsidRPr="001651F1">
              <w:rPr>
                <w:rFonts w:ascii="Times New Roman" w:hAnsi="Times New Roman" w:cs="Times New Roman"/>
                <w:color w:val="FF0000"/>
                <w:sz w:val="24"/>
                <w:szCs w:val="24"/>
              </w:rPr>
              <w:t>tonne</w:t>
            </w:r>
            <w:proofErr w:type="spellEnd"/>
            <w:r w:rsidRPr="001651F1">
              <w:rPr>
                <w:rFonts w:ascii="Times New Roman" w:hAnsi="Times New Roman" w:cs="Times New Roman"/>
                <w:color w:val="FF0000"/>
                <w:sz w:val="24"/>
                <w:szCs w:val="24"/>
              </w:rPr>
              <w:t xml:space="preserve"> rates of 10mm </w:t>
            </w:r>
            <w:proofErr w:type="spellStart"/>
            <w:r w:rsidRPr="001651F1">
              <w:rPr>
                <w:rFonts w:ascii="Times New Roman" w:hAnsi="Times New Roman" w:cs="Times New Roman"/>
                <w:color w:val="FF0000"/>
                <w:sz w:val="24"/>
                <w:szCs w:val="24"/>
              </w:rPr>
              <w:t>dia</w:t>
            </w:r>
            <w:proofErr w:type="spellEnd"/>
            <w:r w:rsidRPr="001651F1">
              <w:rPr>
                <w:rFonts w:ascii="Times New Roman" w:hAnsi="Times New Roman" w:cs="Times New Roman"/>
                <w:color w:val="FF0000"/>
                <w:sz w:val="24"/>
                <w:szCs w:val="24"/>
              </w:rPr>
              <w:t xml:space="preserve"> TMT &amp; 25mm </w:t>
            </w:r>
            <w:proofErr w:type="spellStart"/>
            <w:r w:rsidRPr="001651F1">
              <w:rPr>
                <w:rFonts w:ascii="Times New Roman" w:hAnsi="Times New Roman" w:cs="Times New Roman"/>
                <w:color w:val="FF0000"/>
                <w:sz w:val="24"/>
                <w:szCs w:val="24"/>
              </w:rPr>
              <w:t>dia</w:t>
            </w:r>
            <w:proofErr w:type="spellEnd"/>
            <w:r w:rsidRPr="001651F1">
              <w:rPr>
                <w:rFonts w:ascii="Times New Roman" w:hAnsi="Times New Roman" w:cs="Times New Roman"/>
                <w:color w:val="FF0000"/>
                <w:sz w:val="24"/>
                <w:szCs w:val="24"/>
              </w:rPr>
              <w:t xml:space="preserve">  TMT; confirming IS1786; Fe 500</w:t>
            </w:r>
          </w:p>
        </w:tc>
      </w:tr>
      <w:tr w:rsidR="00DF48FF" w:rsidRPr="001651F1" w:rsidTr="00DF48FF">
        <w:trPr>
          <w:trHeight w:val="757"/>
          <w:jc w:val="right"/>
        </w:trPr>
        <w:tc>
          <w:tcPr>
            <w:tcW w:w="727" w:type="dxa"/>
          </w:tcPr>
          <w:p w:rsidR="00DF48FF" w:rsidRPr="001651F1" w:rsidRDefault="00DF48FF" w:rsidP="00B33F82">
            <w:pPr>
              <w:widowControl w:val="0"/>
              <w:pBdr>
                <w:top w:val="nil"/>
                <w:left w:val="nil"/>
                <w:bottom w:val="nil"/>
                <w:right w:val="nil"/>
                <w:between w:val="nil"/>
              </w:pBdr>
              <w:ind w:left="122" w:right="70"/>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2.</w:t>
            </w:r>
          </w:p>
        </w:tc>
        <w:tc>
          <w:tcPr>
            <w:tcW w:w="2544" w:type="dxa"/>
          </w:tcPr>
          <w:p w:rsidR="00DF48FF" w:rsidRPr="001651F1" w:rsidRDefault="00DF48FF" w:rsidP="00B33F82">
            <w:pPr>
              <w:widowControl w:val="0"/>
              <w:pBdr>
                <w:top w:val="nil"/>
                <w:left w:val="nil"/>
                <w:bottom w:val="nil"/>
                <w:right w:val="nil"/>
                <w:between w:val="nil"/>
              </w:pBdr>
              <w:ind w:left="107" w:right="334"/>
              <w:rPr>
                <w:rFonts w:ascii="Times New Roman" w:hAnsi="Times New Roman" w:cs="Times New Roman"/>
                <w:color w:val="FF0000"/>
                <w:sz w:val="24"/>
                <w:szCs w:val="24"/>
              </w:rPr>
            </w:pPr>
            <w:r w:rsidRPr="001651F1">
              <w:rPr>
                <w:rFonts w:ascii="Times New Roman" w:hAnsi="Times New Roman" w:cs="Times New Roman"/>
                <w:color w:val="FF0000"/>
                <w:sz w:val="24"/>
                <w:szCs w:val="24"/>
              </w:rPr>
              <w:t>All types and sizes of angles, channels and joists</w:t>
            </w:r>
          </w:p>
        </w:tc>
        <w:tc>
          <w:tcPr>
            <w:tcW w:w="4743" w:type="dxa"/>
          </w:tcPr>
          <w:p w:rsidR="00DF48FF" w:rsidRPr="001651F1" w:rsidRDefault="00DF48FF" w:rsidP="00B33F82">
            <w:pPr>
              <w:widowControl w:val="0"/>
              <w:pBdr>
                <w:top w:val="nil"/>
                <w:left w:val="nil"/>
                <w:bottom w:val="nil"/>
                <w:right w:val="nil"/>
                <w:between w:val="nil"/>
              </w:pBdr>
              <w:ind w:left="107"/>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Average of per </w:t>
            </w:r>
            <w:proofErr w:type="spellStart"/>
            <w:r w:rsidRPr="001651F1">
              <w:rPr>
                <w:rFonts w:ascii="Times New Roman" w:hAnsi="Times New Roman" w:cs="Times New Roman"/>
                <w:color w:val="FF0000"/>
                <w:sz w:val="24"/>
                <w:szCs w:val="24"/>
              </w:rPr>
              <w:t>tonne</w:t>
            </w:r>
            <w:proofErr w:type="spellEnd"/>
            <w:r w:rsidRPr="001651F1">
              <w:rPr>
                <w:rFonts w:ascii="Times New Roman" w:hAnsi="Times New Roman" w:cs="Times New Roman"/>
                <w:color w:val="FF0000"/>
                <w:sz w:val="24"/>
                <w:szCs w:val="24"/>
              </w:rPr>
              <w:t xml:space="preserve"> rates of ‘Angle 75x75x6mm, Mild Steel Plate 10mm thickness and Channel 150x75mm; confirming IS2062, E250 </w:t>
            </w:r>
            <w:proofErr w:type="spellStart"/>
            <w:r w:rsidRPr="001651F1">
              <w:rPr>
                <w:rFonts w:ascii="Times New Roman" w:hAnsi="Times New Roman" w:cs="Times New Roman"/>
                <w:color w:val="FF0000"/>
                <w:sz w:val="24"/>
                <w:szCs w:val="24"/>
              </w:rPr>
              <w:t>Gr</w:t>
            </w:r>
            <w:proofErr w:type="spellEnd"/>
            <w:r w:rsidRPr="001651F1">
              <w:rPr>
                <w:rFonts w:ascii="Times New Roman" w:hAnsi="Times New Roman" w:cs="Times New Roman"/>
                <w:color w:val="FF0000"/>
                <w:sz w:val="24"/>
                <w:szCs w:val="24"/>
              </w:rPr>
              <w:t xml:space="preserve"> “A”</w:t>
            </w:r>
          </w:p>
        </w:tc>
      </w:tr>
      <w:tr w:rsidR="00DF48FF" w:rsidRPr="001651F1" w:rsidTr="00DF48FF">
        <w:trPr>
          <w:trHeight w:val="760"/>
          <w:jc w:val="right"/>
        </w:trPr>
        <w:tc>
          <w:tcPr>
            <w:tcW w:w="727" w:type="dxa"/>
          </w:tcPr>
          <w:p w:rsidR="00DF48FF" w:rsidRPr="001651F1" w:rsidRDefault="00DF48FF" w:rsidP="00B33F82">
            <w:pPr>
              <w:widowControl w:val="0"/>
              <w:pBdr>
                <w:top w:val="nil"/>
                <w:left w:val="nil"/>
                <w:bottom w:val="nil"/>
                <w:right w:val="nil"/>
                <w:between w:val="nil"/>
              </w:pBdr>
              <w:ind w:left="122" w:right="70"/>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3.</w:t>
            </w:r>
          </w:p>
        </w:tc>
        <w:tc>
          <w:tcPr>
            <w:tcW w:w="2544" w:type="dxa"/>
          </w:tcPr>
          <w:p w:rsidR="00DF48FF" w:rsidRPr="001651F1" w:rsidRDefault="00DF48FF" w:rsidP="00B33F82">
            <w:pPr>
              <w:widowControl w:val="0"/>
              <w:pBdr>
                <w:top w:val="nil"/>
                <w:left w:val="nil"/>
                <w:bottom w:val="nil"/>
                <w:right w:val="nil"/>
                <w:between w:val="nil"/>
              </w:pBdr>
              <w:ind w:left="107"/>
              <w:rPr>
                <w:rFonts w:ascii="Times New Roman" w:hAnsi="Times New Roman" w:cs="Times New Roman"/>
                <w:color w:val="FF0000"/>
                <w:sz w:val="24"/>
                <w:szCs w:val="24"/>
              </w:rPr>
            </w:pPr>
            <w:r w:rsidRPr="001651F1">
              <w:rPr>
                <w:rFonts w:ascii="Times New Roman" w:hAnsi="Times New Roman" w:cs="Times New Roman"/>
                <w:color w:val="FF0000"/>
                <w:sz w:val="24"/>
                <w:szCs w:val="24"/>
              </w:rPr>
              <w:t>All types and sizes of plates</w:t>
            </w:r>
          </w:p>
        </w:tc>
        <w:tc>
          <w:tcPr>
            <w:tcW w:w="4743" w:type="dxa"/>
          </w:tcPr>
          <w:p w:rsidR="00DF48FF" w:rsidRPr="001651F1" w:rsidRDefault="00DF48FF" w:rsidP="00B33F82">
            <w:pPr>
              <w:widowControl w:val="0"/>
              <w:pBdr>
                <w:top w:val="nil"/>
                <w:left w:val="nil"/>
                <w:bottom w:val="nil"/>
                <w:right w:val="nil"/>
                <w:between w:val="nil"/>
              </w:pBdr>
              <w:ind w:left="107"/>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Average of per </w:t>
            </w:r>
            <w:proofErr w:type="spellStart"/>
            <w:r w:rsidRPr="001651F1">
              <w:rPr>
                <w:rFonts w:ascii="Times New Roman" w:hAnsi="Times New Roman" w:cs="Times New Roman"/>
                <w:color w:val="FF0000"/>
                <w:sz w:val="24"/>
                <w:szCs w:val="24"/>
              </w:rPr>
              <w:t>tonne</w:t>
            </w:r>
            <w:proofErr w:type="spellEnd"/>
            <w:r w:rsidRPr="001651F1">
              <w:rPr>
                <w:rFonts w:ascii="Times New Roman" w:hAnsi="Times New Roman" w:cs="Times New Roman"/>
                <w:color w:val="FF0000"/>
                <w:sz w:val="24"/>
                <w:szCs w:val="24"/>
              </w:rPr>
              <w:t xml:space="preserve"> rates of ‘MS Plates 10mm thickness and 25mm thickness; confirming IS2062, E250 </w:t>
            </w:r>
            <w:proofErr w:type="spellStart"/>
            <w:r w:rsidRPr="001651F1">
              <w:rPr>
                <w:rFonts w:ascii="Times New Roman" w:hAnsi="Times New Roman" w:cs="Times New Roman"/>
                <w:color w:val="FF0000"/>
                <w:sz w:val="24"/>
                <w:szCs w:val="24"/>
              </w:rPr>
              <w:t>Gr</w:t>
            </w:r>
            <w:proofErr w:type="spellEnd"/>
            <w:r w:rsidRPr="001651F1">
              <w:rPr>
                <w:rFonts w:ascii="Times New Roman" w:hAnsi="Times New Roman" w:cs="Times New Roman"/>
                <w:color w:val="FF0000"/>
                <w:sz w:val="24"/>
                <w:szCs w:val="24"/>
              </w:rPr>
              <w:t xml:space="preserve"> “A”</w:t>
            </w:r>
          </w:p>
        </w:tc>
      </w:tr>
      <w:tr w:rsidR="00DF48FF" w:rsidRPr="001651F1" w:rsidTr="00DF48FF">
        <w:trPr>
          <w:trHeight w:val="760"/>
          <w:jc w:val="right"/>
        </w:trPr>
        <w:tc>
          <w:tcPr>
            <w:tcW w:w="727" w:type="dxa"/>
          </w:tcPr>
          <w:p w:rsidR="00DF48FF" w:rsidRPr="001651F1" w:rsidRDefault="00DF48FF" w:rsidP="00B33F82">
            <w:pPr>
              <w:widowControl w:val="0"/>
              <w:pBdr>
                <w:top w:val="nil"/>
                <w:left w:val="nil"/>
                <w:bottom w:val="nil"/>
                <w:right w:val="nil"/>
                <w:between w:val="nil"/>
              </w:pBdr>
              <w:ind w:left="201"/>
              <w:rPr>
                <w:rFonts w:ascii="Times New Roman" w:hAnsi="Times New Roman" w:cs="Times New Roman"/>
                <w:color w:val="FF0000"/>
                <w:sz w:val="24"/>
                <w:szCs w:val="24"/>
              </w:rPr>
            </w:pPr>
            <w:r w:rsidRPr="001651F1">
              <w:rPr>
                <w:rFonts w:ascii="Times New Roman" w:hAnsi="Times New Roman" w:cs="Times New Roman"/>
                <w:color w:val="FF0000"/>
                <w:sz w:val="24"/>
                <w:szCs w:val="24"/>
              </w:rPr>
              <w:t>4.</w:t>
            </w:r>
          </w:p>
        </w:tc>
        <w:tc>
          <w:tcPr>
            <w:tcW w:w="2544" w:type="dxa"/>
          </w:tcPr>
          <w:p w:rsidR="00DF48FF" w:rsidRPr="001651F1" w:rsidRDefault="00DF48FF" w:rsidP="00B33F82">
            <w:pPr>
              <w:widowControl w:val="0"/>
              <w:pBdr>
                <w:top w:val="nil"/>
                <w:left w:val="nil"/>
                <w:bottom w:val="nil"/>
                <w:right w:val="nil"/>
                <w:between w:val="nil"/>
              </w:pBdr>
              <w:ind w:left="107"/>
              <w:rPr>
                <w:rFonts w:ascii="Times New Roman" w:hAnsi="Times New Roman" w:cs="Times New Roman"/>
                <w:color w:val="FF0000"/>
                <w:sz w:val="24"/>
                <w:szCs w:val="24"/>
              </w:rPr>
            </w:pPr>
            <w:r w:rsidRPr="001651F1">
              <w:rPr>
                <w:rFonts w:ascii="Times New Roman" w:hAnsi="Times New Roman" w:cs="Times New Roman"/>
                <w:color w:val="FF0000"/>
                <w:sz w:val="24"/>
                <w:szCs w:val="24"/>
              </w:rPr>
              <w:t>Any other section of steel not covered in the above categories</w:t>
            </w:r>
          </w:p>
        </w:tc>
        <w:tc>
          <w:tcPr>
            <w:tcW w:w="4743" w:type="dxa"/>
          </w:tcPr>
          <w:p w:rsidR="00DF48FF" w:rsidRPr="001651F1" w:rsidRDefault="00DF48FF" w:rsidP="00B33F82">
            <w:pPr>
              <w:widowControl w:val="0"/>
              <w:pBdr>
                <w:top w:val="nil"/>
                <w:left w:val="nil"/>
                <w:bottom w:val="nil"/>
                <w:right w:val="nil"/>
                <w:between w:val="nil"/>
              </w:pBdr>
              <w:ind w:left="107"/>
              <w:rPr>
                <w:rFonts w:ascii="Times New Roman" w:hAnsi="Times New Roman" w:cs="Times New Roman"/>
                <w:color w:val="FF0000"/>
                <w:sz w:val="24"/>
                <w:szCs w:val="24"/>
              </w:rPr>
            </w:pPr>
            <w:r w:rsidRPr="001651F1">
              <w:rPr>
                <w:rFonts w:ascii="Times New Roman" w:hAnsi="Times New Roman" w:cs="Times New Roman"/>
                <w:color w:val="FF0000"/>
                <w:sz w:val="24"/>
                <w:szCs w:val="24"/>
              </w:rPr>
              <w:t>Average of price for the 3 categories covered under SL 1, 2 &amp; 3 in this table.</w:t>
            </w:r>
          </w:p>
        </w:tc>
      </w:tr>
    </w:tbl>
    <w:p w:rsidR="00DF48FF" w:rsidRPr="001651F1" w:rsidRDefault="00DF48FF" w:rsidP="00B33F82">
      <w:pPr>
        <w:spacing w:after="240"/>
        <w:jc w:val="right"/>
        <w:rPr>
          <w:rFonts w:ascii="Times New Roman" w:hAnsi="Times New Roman" w:cs="Times New Roman"/>
          <w:color w:val="FF0000"/>
          <w:sz w:val="24"/>
          <w:szCs w:val="24"/>
        </w:rPr>
      </w:pPr>
    </w:p>
    <w:tbl>
      <w:tblPr>
        <w:tblpPr w:leftFromText="180" w:rightFromText="180" w:vertAnchor="text" w:tblpXSpec="right" w:tblpY="1"/>
        <w:tblW w:w="8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40"/>
      </w:tblGrid>
      <w:tr w:rsidR="00DF48FF" w:rsidRPr="001651F1" w:rsidTr="00DF48FF">
        <w:tc>
          <w:tcPr>
            <w:tcW w:w="8240" w:type="dxa"/>
          </w:tcPr>
          <w:p w:rsidR="00DF48FF" w:rsidRPr="001651F1" w:rsidRDefault="00DF48FF" w:rsidP="00B33F82">
            <w:pPr>
              <w:tabs>
                <w:tab w:val="left" w:pos="716"/>
              </w:tabs>
              <w:spacing w:before="90"/>
              <w:ind w:right="932"/>
              <w:jc w:val="both"/>
              <w:rPr>
                <w:rFonts w:ascii="Times New Roman" w:hAnsi="Times New Roman" w:cs="Times New Roman"/>
                <w:color w:val="FF0000"/>
                <w:sz w:val="24"/>
                <w:szCs w:val="24"/>
              </w:rPr>
            </w:pPr>
            <w:r w:rsidRPr="001651F1">
              <w:rPr>
                <w:rFonts w:ascii="Times New Roman" w:hAnsi="Times New Roman" w:cs="Times New Roman"/>
                <w:color w:val="FF0000"/>
                <w:sz w:val="24"/>
                <w:szCs w:val="24"/>
              </w:rPr>
              <w:t>Relevant city for referring “JPC (Joint Plant Committee)” rates of steel items (SQ /SB) in different Zonal Railways shall be as under :</w:t>
            </w:r>
          </w:p>
        </w:tc>
      </w:tr>
      <w:tr w:rsidR="00DF48FF" w:rsidRPr="001651F1" w:rsidTr="00DF48FF">
        <w:tc>
          <w:tcPr>
            <w:tcW w:w="8240" w:type="dxa"/>
          </w:tcPr>
          <w:tbl>
            <w:tblPr>
              <w:tblW w:w="791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7"/>
              <w:gridCol w:w="1984"/>
              <w:gridCol w:w="5042"/>
            </w:tblGrid>
            <w:tr w:rsidR="00DF48FF" w:rsidRPr="001651F1" w:rsidTr="00DF48FF">
              <w:trPr>
                <w:trHeight w:val="275"/>
              </w:trPr>
              <w:tc>
                <w:tcPr>
                  <w:tcW w:w="887"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125" w:right="70"/>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SL</w:t>
                  </w:r>
                </w:p>
              </w:tc>
              <w:tc>
                <w:tcPr>
                  <w:tcW w:w="1984"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270" w:right="533"/>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City</w:t>
                  </w:r>
                </w:p>
              </w:tc>
              <w:tc>
                <w:tcPr>
                  <w:tcW w:w="5042"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160" w:right="106"/>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Railway</w:t>
                  </w:r>
                </w:p>
              </w:tc>
            </w:tr>
            <w:tr w:rsidR="00DF48FF" w:rsidRPr="001651F1" w:rsidTr="00DF48FF">
              <w:trPr>
                <w:trHeight w:val="275"/>
              </w:trPr>
              <w:tc>
                <w:tcPr>
                  <w:tcW w:w="887"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122" w:right="70"/>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1.</w:t>
                  </w:r>
                </w:p>
              </w:tc>
              <w:tc>
                <w:tcPr>
                  <w:tcW w:w="1984"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270" w:right="533"/>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Delhi</w:t>
                  </w:r>
                </w:p>
              </w:tc>
              <w:tc>
                <w:tcPr>
                  <w:tcW w:w="5042"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160" w:right="111"/>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Northern , North Central, North Eastern, North Western</w:t>
                  </w:r>
                </w:p>
              </w:tc>
            </w:tr>
            <w:tr w:rsidR="00DF48FF" w:rsidRPr="001651F1" w:rsidTr="00DF48FF">
              <w:trPr>
                <w:trHeight w:val="551"/>
              </w:trPr>
              <w:tc>
                <w:tcPr>
                  <w:tcW w:w="887"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122" w:right="70"/>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2.</w:t>
                  </w:r>
                </w:p>
              </w:tc>
              <w:tc>
                <w:tcPr>
                  <w:tcW w:w="1984"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270" w:right="534"/>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Kolkata</w:t>
                  </w:r>
                </w:p>
              </w:tc>
              <w:tc>
                <w:tcPr>
                  <w:tcW w:w="5042"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160" w:right="111"/>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 xml:space="preserve">Eastern, East Central, East Coast, Northeast </w:t>
                  </w:r>
                  <w:proofErr w:type="spellStart"/>
                  <w:r w:rsidRPr="001651F1">
                    <w:rPr>
                      <w:rFonts w:ascii="Times New Roman" w:hAnsi="Times New Roman" w:cs="Times New Roman"/>
                      <w:color w:val="FF0000"/>
                      <w:sz w:val="24"/>
                      <w:szCs w:val="24"/>
                    </w:rPr>
                    <w:t>Frontier,South</w:t>
                  </w:r>
                  <w:proofErr w:type="spellEnd"/>
                  <w:r w:rsidRPr="001651F1">
                    <w:rPr>
                      <w:rFonts w:ascii="Times New Roman" w:hAnsi="Times New Roman" w:cs="Times New Roman"/>
                      <w:color w:val="FF0000"/>
                      <w:sz w:val="24"/>
                      <w:szCs w:val="24"/>
                    </w:rPr>
                    <w:t xml:space="preserve"> </w:t>
                  </w:r>
                  <w:proofErr w:type="spellStart"/>
                  <w:r w:rsidRPr="001651F1">
                    <w:rPr>
                      <w:rFonts w:ascii="Times New Roman" w:hAnsi="Times New Roman" w:cs="Times New Roman"/>
                      <w:color w:val="FF0000"/>
                      <w:sz w:val="24"/>
                      <w:szCs w:val="24"/>
                    </w:rPr>
                    <w:t>Eastern,Southeast</w:t>
                  </w:r>
                  <w:proofErr w:type="spellEnd"/>
                  <w:r w:rsidRPr="001651F1">
                    <w:rPr>
                      <w:rFonts w:ascii="Times New Roman" w:hAnsi="Times New Roman" w:cs="Times New Roman"/>
                      <w:color w:val="FF0000"/>
                      <w:sz w:val="24"/>
                      <w:szCs w:val="24"/>
                    </w:rPr>
                    <w:t xml:space="preserve"> Central</w:t>
                  </w:r>
                </w:p>
              </w:tc>
            </w:tr>
            <w:tr w:rsidR="00DF48FF" w:rsidRPr="001651F1" w:rsidTr="00DF48FF">
              <w:trPr>
                <w:trHeight w:val="275"/>
              </w:trPr>
              <w:tc>
                <w:tcPr>
                  <w:tcW w:w="887"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122" w:right="70"/>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3.</w:t>
                  </w:r>
                </w:p>
              </w:tc>
              <w:tc>
                <w:tcPr>
                  <w:tcW w:w="1984"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270" w:right="534"/>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Mumbai</w:t>
                  </w:r>
                </w:p>
              </w:tc>
              <w:tc>
                <w:tcPr>
                  <w:tcW w:w="5042"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160" w:right="107"/>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Central, Western, West Central</w:t>
                  </w:r>
                </w:p>
              </w:tc>
            </w:tr>
            <w:tr w:rsidR="00DF48FF" w:rsidRPr="001651F1" w:rsidTr="00DF48FF">
              <w:trPr>
                <w:trHeight w:val="277"/>
              </w:trPr>
              <w:tc>
                <w:tcPr>
                  <w:tcW w:w="887"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122" w:right="70"/>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4.</w:t>
                  </w:r>
                </w:p>
              </w:tc>
              <w:tc>
                <w:tcPr>
                  <w:tcW w:w="1984"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270" w:right="533"/>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Chennai</w:t>
                  </w:r>
                </w:p>
              </w:tc>
              <w:tc>
                <w:tcPr>
                  <w:tcW w:w="5042" w:type="dxa"/>
                </w:tcPr>
                <w:p w:rsidR="00DF48FF" w:rsidRPr="001651F1" w:rsidRDefault="00DF48FF" w:rsidP="00B33F82">
                  <w:pPr>
                    <w:framePr w:hSpace="180" w:wrap="around" w:vAnchor="text" w:hAnchor="text" w:xAlign="right" w:y="1"/>
                    <w:widowControl w:val="0"/>
                    <w:pBdr>
                      <w:top w:val="nil"/>
                      <w:left w:val="nil"/>
                      <w:bottom w:val="nil"/>
                      <w:right w:val="nil"/>
                      <w:between w:val="nil"/>
                    </w:pBdr>
                    <w:ind w:left="160" w:right="109"/>
                    <w:jc w:val="center"/>
                    <w:rPr>
                      <w:rFonts w:ascii="Times New Roman" w:hAnsi="Times New Roman" w:cs="Times New Roman"/>
                      <w:color w:val="FF0000"/>
                      <w:sz w:val="24"/>
                      <w:szCs w:val="24"/>
                    </w:rPr>
                  </w:pPr>
                  <w:r w:rsidRPr="001651F1">
                    <w:rPr>
                      <w:rFonts w:ascii="Times New Roman" w:hAnsi="Times New Roman" w:cs="Times New Roman"/>
                      <w:color w:val="FF0000"/>
                      <w:sz w:val="24"/>
                      <w:szCs w:val="24"/>
                    </w:rPr>
                    <w:t>Southern, South Central &amp; South Western</w:t>
                  </w:r>
                </w:p>
              </w:tc>
            </w:tr>
          </w:tbl>
          <w:p w:rsidR="00DF48FF" w:rsidRPr="001651F1" w:rsidRDefault="00DF48FF" w:rsidP="00B33F82">
            <w:pPr>
              <w:pStyle w:val="Heading1"/>
              <w:numPr>
                <w:ilvl w:val="0"/>
                <w:numId w:val="0"/>
              </w:numPr>
              <w:tabs>
                <w:tab w:val="left" w:pos="1459"/>
                <w:tab w:val="left" w:pos="1460"/>
              </w:tabs>
              <w:spacing w:before="3" w:line="276" w:lineRule="auto"/>
              <w:rPr>
                <w:rFonts w:ascii="Times New Roman" w:hAnsi="Times New Roman" w:cs="Times New Roman"/>
                <w:b w:val="0"/>
                <w:bCs w:val="0"/>
                <w:color w:val="FF0000"/>
                <w:sz w:val="24"/>
                <w:szCs w:val="24"/>
              </w:rPr>
            </w:pPr>
          </w:p>
        </w:tc>
      </w:tr>
    </w:tbl>
    <w:p w:rsidR="00DF48FF" w:rsidRPr="001651F1" w:rsidRDefault="00DF48FF" w:rsidP="00B33F82">
      <w:pPr>
        <w:spacing w:before="240" w:after="240"/>
        <w:ind w:left="720" w:hanging="720"/>
        <w:jc w:val="both"/>
        <w:rPr>
          <w:rFonts w:ascii="Times New Roman" w:hAnsi="Times New Roman" w:cs="Times New Roman"/>
          <w:sz w:val="24"/>
          <w:szCs w:val="24"/>
        </w:rPr>
      </w:pPr>
    </w:p>
    <w:p w:rsidR="0057458B" w:rsidRPr="001651F1" w:rsidRDefault="0057458B" w:rsidP="00B33F82">
      <w:pPr>
        <w:spacing w:before="240" w:after="240"/>
        <w:ind w:left="720" w:hanging="720"/>
        <w:jc w:val="both"/>
        <w:rPr>
          <w:rFonts w:ascii="Times New Roman" w:hAnsi="Times New Roman" w:cs="Times New Roman"/>
          <w:sz w:val="24"/>
          <w:szCs w:val="24"/>
        </w:rPr>
      </w:pPr>
    </w:p>
    <w:p w:rsidR="0057458B" w:rsidRPr="001651F1" w:rsidRDefault="0057458B" w:rsidP="00B33F82">
      <w:pPr>
        <w:spacing w:before="240" w:after="240"/>
        <w:ind w:left="720" w:hanging="720"/>
        <w:jc w:val="both"/>
        <w:rPr>
          <w:rFonts w:ascii="Times New Roman" w:hAnsi="Times New Roman" w:cs="Times New Roman"/>
          <w:sz w:val="24"/>
          <w:szCs w:val="24"/>
        </w:rPr>
      </w:pPr>
    </w:p>
    <w:p w:rsidR="0057458B" w:rsidRPr="001651F1" w:rsidRDefault="0057458B" w:rsidP="00B33F82">
      <w:pPr>
        <w:spacing w:before="240" w:after="240"/>
        <w:ind w:left="720" w:hanging="720"/>
        <w:jc w:val="both"/>
        <w:rPr>
          <w:rFonts w:ascii="Times New Roman" w:hAnsi="Times New Roman" w:cs="Times New Roman"/>
          <w:sz w:val="24"/>
          <w:szCs w:val="24"/>
        </w:rPr>
      </w:pPr>
    </w:p>
    <w:p w:rsidR="0057458B" w:rsidRPr="001651F1" w:rsidRDefault="0057458B" w:rsidP="00B33F82">
      <w:pPr>
        <w:spacing w:before="240" w:after="240"/>
        <w:ind w:left="720" w:hanging="720"/>
        <w:jc w:val="both"/>
        <w:rPr>
          <w:rFonts w:ascii="Times New Roman" w:hAnsi="Times New Roman" w:cs="Times New Roman"/>
          <w:sz w:val="24"/>
          <w:szCs w:val="24"/>
        </w:rPr>
      </w:pPr>
    </w:p>
    <w:p w:rsidR="0057458B" w:rsidRPr="001651F1" w:rsidRDefault="0057458B" w:rsidP="00B33F82">
      <w:pPr>
        <w:spacing w:before="240" w:after="240"/>
        <w:ind w:left="720" w:hanging="720"/>
        <w:jc w:val="both"/>
        <w:rPr>
          <w:rFonts w:ascii="Times New Roman" w:hAnsi="Times New Roman" w:cs="Times New Roman"/>
          <w:sz w:val="24"/>
          <w:szCs w:val="24"/>
        </w:rPr>
      </w:pPr>
    </w:p>
    <w:p w:rsidR="00DF48FF" w:rsidRPr="001651F1" w:rsidRDefault="00DF48FF" w:rsidP="00B33F82">
      <w:pPr>
        <w:spacing w:before="240" w:after="240"/>
        <w:ind w:left="720" w:hanging="720"/>
        <w:jc w:val="both"/>
        <w:rPr>
          <w:rFonts w:ascii="Times New Roman" w:hAnsi="Times New Roman" w:cs="Times New Roman"/>
          <w:sz w:val="24"/>
          <w:szCs w:val="24"/>
        </w:rPr>
      </w:pPr>
    </w:p>
    <w:p w:rsidR="00476B90" w:rsidRDefault="00476B90">
      <w:pPr>
        <w:rPr>
          <w:rFonts w:ascii="Times New Roman" w:hAnsi="Times New Roman" w:cs="Times New Roman"/>
          <w:sz w:val="24"/>
          <w:szCs w:val="24"/>
        </w:rPr>
      </w:pPr>
      <w:r>
        <w:rPr>
          <w:rFonts w:ascii="Times New Roman" w:hAnsi="Times New Roman" w:cs="Times New Roman"/>
          <w:sz w:val="24"/>
          <w:szCs w:val="24"/>
        </w:rPr>
        <w:br w:type="page"/>
      </w:r>
    </w:p>
    <w:p w:rsidR="00CF4A1B" w:rsidRPr="001651F1" w:rsidRDefault="00CF4A1B" w:rsidP="00A36638">
      <w:pPr>
        <w:widowControl w:val="0"/>
        <w:autoSpaceDE w:val="0"/>
        <w:autoSpaceDN w:val="0"/>
        <w:spacing w:before="240" w:after="0"/>
        <w:ind w:left="410"/>
        <w:jc w:val="both"/>
        <w:rPr>
          <w:rFonts w:ascii="Times New Roman" w:hAnsi="Times New Roman" w:cs="Times New Roman"/>
          <w:b/>
          <w:sz w:val="24"/>
          <w:szCs w:val="24"/>
        </w:rPr>
      </w:pPr>
    </w:p>
    <w:p w:rsidR="00DF48FF" w:rsidRPr="001651F1" w:rsidRDefault="00DF48FF"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b/>
          <w:sz w:val="24"/>
          <w:szCs w:val="24"/>
        </w:rPr>
        <w:t>21.5.1</w:t>
      </w:r>
      <w:r w:rsidRPr="001651F1">
        <w:rPr>
          <w:rFonts w:ascii="Times New Roman" w:hAnsi="Times New Roman" w:cs="Times New Roman"/>
          <w:sz w:val="24"/>
          <w:szCs w:val="24"/>
        </w:rPr>
        <w:t xml:space="preserve"> </w:t>
      </w:r>
      <w:r w:rsidR="00CF4A1B" w:rsidRPr="001651F1">
        <w:rPr>
          <w:rStyle w:val="FootnoteReference"/>
          <w:rFonts w:ascii="Times New Roman" w:hAnsi="Times New Roman" w:cs="Times New Roman"/>
          <w:sz w:val="24"/>
          <w:szCs w:val="24"/>
        </w:rPr>
        <w:footnoteReference w:id="20"/>
      </w:r>
      <w:r w:rsidRPr="001651F1">
        <w:rPr>
          <w:rFonts w:ascii="Times New Roman" w:hAnsi="Times New Roman" w:cs="Times New Roman"/>
          <w:sz w:val="24"/>
          <w:szCs w:val="24"/>
        </w:rPr>
        <w:t>(</w:t>
      </w:r>
      <w:r w:rsidR="00A36638" w:rsidRPr="001651F1">
        <w:rPr>
          <w:rFonts w:ascii="Times New Roman" w:hAnsi="Times New Roman" w:cs="Times New Roman"/>
          <w:i/>
          <w:sz w:val="24"/>
          <w:szCs w:val="24"/>
        </w:rPr>
        <w:t xml:space="preserve">Amended, </w:t>
      </w:r>
      <w:r w:rsidR="00D727B7">
        <w:rPr>
          <w:rFonts w:ascii="Times New Roman" w:hAnsi="Times New Roman" w:cs="Times New Roman"/>
          <w:i/>
          <w:sz w:val="24"/>
          <w:szCs w:val="24"/>
        </w:rPr>
        <w:t>in case G1 is to be made operational</w:t>
      </w:r>
      <w:r w:rsidRPr="001651F1">
        <w:rPr>
          <w:rFonts w:ascii="Times New Roman" w:hAnsi="Times New Roman" w:cs="Times New Roman"/>
          <w:sz w:val="24"/>
          <w:szCs w:val="24"/>
        </w:rPr>
        <w:t>)</w:t>
      </w:r>
    </w:p>
    <w:p w:rsidR="00DF48FF" w:rsidRPr="001651F1" w:rsidRDefault="00DF48FF"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bCs/>
          <w:sz w:val="24"/>
          <w:szCs w:val="24"/>
        </w:rPr>
        <w:t>Within a period of 45 (forty-five) days after T</w:t>
      </w:r>
      <w:r w:rsidRPr="001651F1">
        <w:rPr>
          <w:rFonts w:ascii="Times New Roman" w:hAnsi="Times New Roman" w:cs="Times New Roman"/>
          <w:sz w:val="24"/>
          <w:szCs w:val="24"/>
        </w:rPr>
        <w:t>ermination under Clause 21.1, 21.2 or 21.3, as the case may be, has taken effect, the Authority Engineer shall proceed in accordance with Clause 16.5 to determine as follows the valuation of unpaid Works (the “</w:t>
      </w:r>
      <w:r w:rsidRPr="001651F1">
        <w:rPr>
          <w:rFonts w:ascii="Times New Roman" w:hAnsi="Times New Roman" w:cs="Times New Roman"/>
          <w:b/>
          <w:sz w:val="24"/>
          <w:szCs w:val="24"/>
        </w:rPr>
        <w:t>Valuation of Unpaid Works</w:t>
      </w:r>
      <w:r w:rsidRPr="001651F1">
        <w:rPr>
          <w:rFonts w:ascii="Times New Roman" w:hAnsi="Times New Roman" w:cs="Times New Roman"/>
          <w:sz w:val="24"/>
          <w:szCs w:val="24"/>
        </w:rPr>
        <w:t>”):</w:t>
      </w:r>
    </w:p>
    <w:p w:rsidR="00DF48FF" w:rsidRPr="001651F1" w:rsidRDefault="00DF48FF" w:rsidP="00B33F82">
      <w:pPr>
        <w:spacing w:before="120" w:after="120"/>
        <w:ind w:left="1440" w:right="126" w:hanging="720"/>
        <w:jc w:val="both"/>
        <w:rPr>
          <w:rFonts w:ascii="Times New Roman" w:hAnsi="Times New Roman" w:cs="Times New Roman"/>
          <w:bCs/>
          <w:sz w:val="24"/>
          <w:szCs w:val="24"/>
        </w:rPr>
      </w:pPr>
      <w:r w:rsidRPr="001651F1">
        <w:rPr>
          <w:rFonts w:ascii="Times New Roman" w:hAnsi="Times New Roman" w:cs="Times New Roman"/>
          <w:sz w:val="24"/>
          <w:szCs w:val="24"/>
        </w:rPr>
        <w:t>(a)</w:t>
      </w:r>
      <w:r w:rsidRPr="001651F1">
        <w:rPr>
          <w:rFonts w:ascii="Times New Roman" w:hAnsi="Times New Roman" w:cs="Times New Roman"/>
          <w:sz w:val="24"/>
          <w:szCs w:val="24"/>
        </w:rPr>
        <w:tab/>
      </w:r>
      <w:r w:rsidRPr="001651F1">
        <w:rPr>
          <w:rFonts w:ascii="Times New Roman" w:hAnsi="Times New Roman" w:cs="Times New Roman"/>
          <w:bCs/>
          <w:sz w:val="24"/>
          <w:szCs w:val="24"/>
        </w:rPr>
        <w:t xml:space="preserve">value of the completed stage of the Works </w:t>
      </w:r>
      <w:r w:rsidRPr="001651F1">
        <w:rPr>
          <w:rFonts w:ascii="Times New Roman" w:hAnsi="Times New Roman" w:cs="Times New Roman"/>
          <w:color w:val="FF0000"/>
          <w:sz w:val="24"/>
          <w:szCs w:val="24"/>
        </w:rPr>
        <w:t>under schedule G or</w:t>
      </w:r>
      <w:r w:rsidRPr="001651F1">
        <w:rPr>
          <w:rFonts w:ascii="Times New Roman" w:hAnsi="Times New Roman" w:cs="Times New Roman"/>
          <w:b/>
          <w:bCs/>
          <w:i/>
          <w:iCs/>
          <w:color w:val="FF0000"/>
          <w:sz w:val="24"/>
          <w:szCs w:val="24"/>
        </w:rPr>
        <w:t>/and</w:t>
      </w:r>
      <w:r w:rsidRPr="001651F1">
        <w:rPr>
          <w:rFonts w:ascii="Times New Roman" w:hAnsi="Times New Roman" w:cs="Times New Roman"/>
          <w:color w:val="FF0000"/>
          <w:sz w:val="24"/>
          <w:szCs w:val="24"/>
        </w:rPr>
        <w:t xml:space="preserve"> as per actual execution of items as specified for works under schedule G1</w:t>
      </w:r>
      <w:r w:rsidRPr="001651F1">
        <w:rPr>
          <w:rFonts w:ascii="Times New Roman" w:hAnsi="Times New Roman" w:cs="Times New Roman"/>
          <w:bCs/>
          <w:color w:val="FF0000"/>
          <w:sz w:val="24"/>
          <w:szCs w:val="24"/>
        </w:rPr>
        <w:t>,</w:t>
      </w:r>
      <w:r w:rsidRPr="001651F1">
        <w:rPr>
          <w:rFonts w:ascii="Times New Roman" w:hAnsi="Times New Roman" w:cs="Times New Roman"/>
          <w:bCs/>
          <w:sz w:val="24"/>
          <w:szCs w:val="24"/>
        </w:rPr>
        <w:t xml:space="preserve"> less payments already made; and</w:t>
      </w:r>
    </w:p>
    <w:p w:rsidR="00DF48FF" w:rsidRPr="001651F1" w:rsidRDefault="00DF48FF" w:rsidP="00B33F82">
      <w:pPr>
        <w:spacing w:before="120" w:after="120"/>
        <w:ind w:left="1440" w:right="126" w:hanging="720"/>
        <w:jc w:val="both"/>
        <w:rPr>
          <w:rFonts w:ascii="Times New Roman" w:hAnsi="Times New Roman" w:cs="Times New Roman"/>
          <w:bCs/>
          <w:sz w:val="24"/>
          <w:szCs w:val="24"/>
        </w:rPr>
      </w:pPr>
      <w:r w:rsidRPr="001651F1">
        <w:rPr>
          <w:rFonts w:ascii="Times New Roman" w:hAnsi="Times New Roman" w:cs="Times New Roman"/>
          <w:bCs/>
          <w:sz w:val="24"/>
          <w:szCs w:val="24"/>
        </w:rPr>
        <w:t>(b)</w:t>
      </w:r>
      <w:r w:rsidRPr="001651F1">
        <w:rPr>
          <w:rFonts w:ascii="Times New Roman" w:hAnsi="Times New Roman" w:cs="Times New Roman"/>
          <w:bCs/>
          <w:sz w:val="24"/>
          <w:szCs w:val="24"/>
        </w:rPr>
        <w:tab/>
      </w:r>
      <w:proofErr w:type="gramStart"/>
      <w:r w:rsidRPr="001651F1">
        <w:rPr>
          <w:rFonts w:ascii="Times New Roman" w:hAnsi="Times New Roman" w:cs="Times New Roman"/>
          <w:bCs/>
          <w:sz w:val="24"/>
          <w:szCs w:val="24"/>
        </w:rPr>
        <w:t>reasonable</w:t>
      </w:r>
      <w:proofErr w:type="gramEnd"/>
      <w:r w:rsidRPr="001651F1">
        <w:rPr>
          <w:rFonts w:ascii="Times New Roman" w:hAnsi="Times New Roman" w:cs="Times New Roman"/>
          <w:bCs/>
          <w:sz w:val="24"/>
          <w:szCs w:val="24"/>
        </w:rPr>
        <w:t xml:space="preserve"> value of the partially completed stages of works as on the date of Termination, only if such works conform with the Specifications and Standards.</w:t>
      </w:r>
    </w:p>
    <w:p w:rsidR="00DF48FF" w:rsidRPr="001651F1" w:rsidRDefault="00DF48FF" w:rsidP="00B33F82">
      <w:pPr>
        <w:spacing w:before="240" w:after="240"/>
        <w:ind w:left="720" w:right="127"/>
        <w:jc w:val="both"/>
        <w:rPr>
          <w:rFonts w:ascii="Times New Roman" w:hAnsi="Times New Roman" w:cs="Times New Roman"/>
          <w:sz w:val="24"/>
          <w:szCs w:val="24"/>
        </w:rPr>
      </w:pPr>
      <w:r w:rsidRPr="001651F1">
        <w:rPr>
          <w:rFonts w:ascii="Times New Roman" w:hAnsi="Times New Roman" w:cs="Times New Roman"/>
          <w:sz w:val="24"/>
          <w:szCs w:val="24"/>
        </w:rPr>
        <w:t>and shall adjust from the sum thereof (</w:t>
      </w:r>
      <w:proofErr w:type="spellStart"/>
      <w:r w:rsidRPr="001651F1">
        <w:rPr>
          <w:rFonts w:ascii="Times New Roman" w:hAnsi="Times New Roman" w:cs="Times New Roman"/>
          <w:sz w:val="24"/>
          <w:szCs w:val="24"/>
        </w:rPr>
        <w:t>i</w:t>
      </w:r>
      <w:proofErr w:type="spellEnd"/>
      <w:r w:rsidRPr="001651F1">
        <w:rPr>
          <w:rFonts w:ascii="Times New Roman" w:hAnsi="Times New Roman" w:cs="Times New Roman"/>
          <w:sz w:val="24"/>
          <w:szCs w:val="24"/>
        </w:rPr>
        <w:t xml:space="preserve">) any other amounts payable or recoverable, as the case may be, in accordance with the provisions of this Agreement; and (ii) all taxes due to be deducted at source. </w:t>
      </w:r>
    </w:p>
    <w:p w:rsidR="00DF48FF" w:rsidRPr="001651F1" w:rsidRDefault="00DF48FF" w:rsidP="005A6D36">
      <w:pPr>
        <w:widowControl w:val="0"/>
        <w:autoSpaceDE w:val="0"/>
        <w:autoSpaceDN w:val="0"/>
        <w:spacing w:before="240" w:after="0"/>
        <w:ind w:left="2977" w:hanging="2551"/>
        <w:jc w:val="both"/>
        <w:rPr>
          <w:rFonts w:ascii="Times New Roman" w:eastAsia="Times New Roman" w:hAnsi="Times New Roman" w:cs="Times New Roman"/>
          <w:bCs/>
          <w:sz w:val="24"/>
          <w:szCs w:val="24"/>
          <w:lang w:val="en-IN"/>
        </w:rPr>
      </w:pPr>
      <w:r w:rsidRPr="001651F1">
        <w:rPr>
          <w:rFonts w:ascii="Times New Roman" w:eastAsia="Times New Roman" w:hAnsi="Times New Roman" w:cs="Times New Roman"/>
          <w:b/>
          <w:bCs/>
          <w:sz w:val="24"/>
          <w:szCs w:val="24"/>
          <w:lang w:val="en-IN"/>
        </w:rPr>
        <w:t>Schedule-G, Item No. 1.1</w:t>
      </w:r>
      <w:r w:rsidR="00CF4A1B" w:rsidRPr="001651F1">
        <w:rPr>
          <w:rFonts w:ascii="Times New Roman" w:eastAsia="Times New Roman" w:hAnsi="Times New Roman" w:cs="Times New Roman"/>
          <w:b/>
          <w:bCs/>
          <w:sz w:val="24"/>
          <w:szCs w:val="24"/>
          <w:lang w:val="en-IN"/>
        </w:rPr>
        <w:t xml:space="preserve"> </w:t>
      </w:r>
      <w:r w:rsidR="00CF4A1B" w:rsidRPr="001651F1">
        <w:rPr>
          <w:rStyle w:val="FootnoteReference"/>
          <w:rFonts w:ascii="Times New Roman" w:eastAsia="Times New Roman" w:hAnsi="Times New Roman" w:cs="Times New Roman"/>
          <w:b/>
          <w:bCs/>
          <w:sz w:val="24"/>
          <w:szCs w:val="24"/>
          <w:lang w:val="en-IN"/>
        </w:rPr>
        <w:footnoteReference w:id="21"/>
      </w:r>
      <w:r w:rsidR="00A36638" w:rsidRPr="001651F1">
        <w:rPr>
          <w:rFonts w:ascii="Times New Roman" w:eastAsia="Times New Roman" w:hAnsi="Times New Roman" w:cs="Times New Roman"/>
          <w:bCs/>
          <w:sz w:val="24"/>
          <w:szCs w:val="24"/>
          <w:lang w:val="en-IN"/>
        </w:rPr>
        <w:t>(</w:t>
      </w:r>
      <w:r w:rsidR="00A36638" w:rsidRPr="001651F1">
        <w:rPr>
          <w:rFonts w:ascii="Times New Roman" w:hAnsi="Times New Roman" w:cs="Times New Roman"/>
          <w:i/>
          <w:sz w:val="24"/>
          <w:szCs w:val="24"/>
        </w:rPr>
        <w:t xml:space="preserve">Amended, </w:t>
      </w:r>
      <w:r w:rsidR="00D727B7">
        <w:rPr>
          <w:rFonts w:ascii="Times New Roman" w:hAnsi="Times New Roman" w:cs="Times New Roman"/>
          <w:i/>
          <w:sz w:val="24"/>
          <w:szCs w:val="24"/>
        </w:rPr>
        <w:t>in case G1 is to be made operational</w:t>
      </w:r>
      <w:r w:rsidR="00A36638" w:rsidRPr="001651F1">
        <w:rPr>
          <w:rFonts w:ascii="Times New Roman" w:eastAsia="Times New Roman" w:hAnsi="Times New Roman" w:cs="Times New Roman"/>
          <w:bCs/>
          <w:sz w:val="24"/>
          <w:szCs w:val="24"/>
          <w:lang w:val="en-IN"/>
        </w:rPr>
        <w:t>)</w:t>
      </w:r>
    </w:p>
    <w:p w:rsidR="00DF48FF" w:rsidRPr="001651F1" w:rsidRDefault="00DF48FF" w:rsidP="00A36638">
      <w:pPr>
        <w:widowControl w:val="0"/>
        <w:autoSpaceDE w:val="0"/>
        <w:autoSpaceDN w:val="0"/>
        <w:spacing w:before="240" w:after="0"/>
        <w:ind w:left="410"/>
        <w:jc w:val="both"/>
        <w:rPr>
          <w:rFonts w:ascii="Times New Roman" w:hAnsi="Times New Roman" w:cs="Times New Roman"/>
          <w:sz w:val="24"/>
          <w:szCs w:val="24"/>
        </w:rPr>
      </w:pPr>
      <w:r w:rsidRPr="001651F1">
        <w:rPr>
          <w:rFonts w:ascii="Times New Roman" w:hAnsi="Times New Roman" w:cs="Times New Roman"/>
          <w:sz w:val="24"/>
          <w:szCs w:val="24"/>
        </w:rPr>
        <w:t xml:space="preserve">The Contract Price for this </w:t>
      </w:r>
      <w:r w:rsidRPr="001651F1">
        <w:rPr>
          <w:rFonts w:ascii="Times New Roman" w:hAnsi="Times New Roman" w:cs="Times New Roman"/>
          <w:b/>
          <w:bCs/>
          <w:color w:val="FF0000"/>
          <w:sz w:val="24"/>
          <w:szCs w:val="24"/>
        </w:rPr>
        <w:t>schedule of</w:t>
      </w:r>
      <w:r w:rsidRPr="001651F1">
        <w:rPr>
          <w:rFonts w:ascii="Times New Roman" w:hAnsi="Times New Roman" w:cs="Times New Roman"/>
          <w:color w:val="FF0000"/>
          <w:sz w:val="24"/>
          <w:szCs w:val="24"/>
        </w:rPr>
        <w:t xml:space="preserve"> </w:t>
      </w:r>
      <w:r w:rsidRPr="001651F1">
        <w:rPr>
          <w:rFonts w:ascii="Times New Roman" w:hAnsi="Times New Roman" w:cs="Times New Roman"/>
          <w:sz w:val="24"/>
          <w:szCs w:val="24"/>
        </w:rPr>
        <w:t>Agreement is Rs. ******. [It is assigned for different components of the Railway Project as follows:]</w:t>
      </w:r>
    </w:p>
    <w:p w:rsidR="00636F64" w:rsidRDefault="00636F64" w:rsidP="00636F64">
      <w:pPr>
        <w:spacing w:after="160"/>
        <w:jc w:val="center"/>
        <w:rPr>
          <w:rFonts w:ascii="Times New Roman" w:eastAsia="Times New Roman" w:hAnsi="Times New Roman" w:cs="Times New Roman"/>
          <w:sz w:val="24"/>
          <w:szCs w:val="24"/>
        </w:rPr>
      </w:pPr>
    </w:p>
    <w:p w:rsidR="006C6CA6" w:rsidRDefault="006C6CA6" w:rsidP="00636F64">
      <w:pPr>
        <w:spacing w:after="160"/>
        <w:jc w:val="center"/>
        <w:rPr>
          <w:rFonts w:ascii="Times New Roman" w:eastAsia="Times New Roman" w:hAnsi="Times New Roman" w:cs="Times New Roman"/>
          <w:sz w:val="24"/>
          <w:szCs w:val="24"/>
        </w:rPr>
      </w:pPr>
    </w:p>
    <w:p w:rsidR="001A5E45" w:rsidRDefault="001A5E45" w:rsidP="00636F64">
      <w:pPr>
        <w:spacing w:after="160"/>
        <w:jc w:val="center"/>
        <w:rPr>
          <w:rFonts w:ascii="Times New Roman" w:hAnsi="Times New Roman" w:cs="Times New Roman"/>
          <w:sz w:val="24"/>
          <w:szCs w:val="24"/>
        </w:rPr>
      </w:pPr>
      <w:r w:rsidRPr="00D67FBB">
        <w:rPr>
          <w:rFonts w:ascii="Times New Roman" w:eastAsia="Times New Roman" w:hAnsi="Times New Roman" w:cs="Times New Roman"/>
          <w:sz w:val="24"/>
          <w:szCs w:val="24"/>
        </w:rPr>
        <w:t>------*****------</w:t>
      </w:r>
    </w:p>
    <w:p w:rsidR="00DF48FF" w:rsidRPr="001651F1" w:rsidRDefault="00DF48FF" w:rsidP="00636F64">
      <w:pPr>
        <w:spacing w:after="160"/>
        <w:rPr>
          <w:rFonts w:ascii="Times New Roman" w:eastAsia="Times New Roman" w:hAnsi="Times New Roman" w:cs="Times New Roman"/>
          <w:bCs/>
          <w:sz w:val="24"/>
          <w:szCs w:val="24"/>
          <w:lang w:val="en-IN"/>
        </w:rPr>
      </w:pPr>
    </w:p>
    <w:sectPr w:rsidR="00DF48FF" w:rsidRPr="001651F1" w:rsidSect="009A5D21">
      <w:headerReference w:type="default" r:id="rId9"/>
      <w:pgSz w:w="12240" w:h="15840"/>
      <w:pgMar w:top="993" w:right="1041" w:bottom="851"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9A7" w:rsidRDefault="00FC79A7" w:rsidP="00B87B62">
      <w:pPr>
        <w:spacing w:after="0" w:line="240" w:lineRule="auto"/>
      </w:pPr>
      <w:r>
        <w:separator/>
      </w:r>
    </w:p>
  </w:endnote>
  <w:endnote w:type="continuationSeparator" w:id="1">
    <w:p w:rsidR="00FC79A7" w:rsidRDefault="00FC79A7" w:rsidP="00B87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9A7" w:rsidRDefault="00FC79A7" w:rsidP="00B87B62">
      <w:pPr>
        <w:spacing w:after="0" w:line="240" w:lineRule="auto"/>
      </w:pPr>
      <w:r>
        <w:separator/>
      </w:r>
    </w:p>
  </w:footnote>
  <w:footnote w:type="continuationSeparator" w:id="1">
    <w:p w:rsidR="00FC79A7" w:rsidRDefault="00FC79A7" w:rsidP="00B87B62">
      <w:pPr>
        <w:spacing w:after="0" w:line="240" w:lineRule="auto"/>
      </w:pPr>
      <w:r>
        <w:continuationSeparator/>
      </w:r>
    </w:p>
  </w:footnote>
  <w:footnote w:id="2">
    <w:p w:rsidR="001618D9" w:rsidRPr="00B87B62" w:rsidRDefault="001618D9" w:rsidP="00B87B62">
      <w:pPr>
        <w:pStyle w:val="FootnoteText"/>
        <w:jc w:val="both"/>
        <w:rPr>
          <w:lang w:val="en-IN"/>
        </w:rPr>
      </w:pPr>
      <w:r>
        <w:rPr>
          <w:rStyle w:val="FootnoteReference"/>
        </w:rPr>
        <w:footnoteRef/>
      </w:r>
      <w:r>
        <w:t xml:space="preserve"> </w:t>
      </w:r>
      <w:r w:rsidRPr="0038140B">
        <w:t xml:space="preserve">Serially numbered footnotes in this </w:t>
      </w:r>
      <w:r>
        <w:t xml:space="preserve">separate BOQ items of </w:t>
      </w:r>
      <w:r>
        <w:rPr>
          <w:lang w:val="en-IN"/>
        </w:rPr>
        <w:t>Agreement</w:t>
      </w:r>
      <w:r w:rsidRPr="0038140B">
        <w:t xml:space="preserve"> are for guidance of the </w:t>
      </w:r>
      <w:r>
        <w:rPr>
          <w:lang w:val="en-IN"/>
        </w:rPr>
        <w:t xml:space="preserve">Authority </w:t>
      </w:r>
      <w:r w:rsidRPr="0038140B">
        <w:t xml:space="preserve">and should be omitted from the draft </w:t>
      </w:r>
      <w:r>
        <w:t xml:space="preserve">EPC Agreement </w:t>
      </w:r>
      <w:r w:rsidRPr="0038140B">
        <w:t>forming part of Bid Documents</w:t>
      </w:r>
    </w:p>
  </w:footnote>
  <w:footnote w:id="3">
    <w:p w:rsidR="001618D9" w:rsidRPr="003D6BAE" w:rsidRDefault="001618D9" w:rsidP="00401802">
      <w:pPr>
        <w:pStyle w:val="FootnoteText"/>
        <w:rPr>
          <w:lang w:val="en-IN"/>
        </w:rPr>
      </w:pPr>
      <w:r>
        <w:rPr>
          <w:rStyle w:val="FootnoteReference"/>
        </w:rPr>
        <w:footnoteRef/>
      </w:r>
      <w:r>
        <w:rPr>
          <w:rStyle w:val="FootnoteReference"/>
        </w:rPr>
        <w:t xml:space="preserve">,3,4 </w:t>
      </w:r>
      <w:r>
        <w:t xml:space="preserve"> </w:t>
      </w:r>
      <w:r>
        <w:rPr>
          <w:rFonts w:ascii="Times New Roman" w:hAnsi="Times New Roman" w:cs="Times New Roman"/>
          <w:color w:val="FF0000"/>
          <w:sz w:val="24"/>
          <w:szCs w:val="24"/>
        </w:rPr>
        <w:t>any or all may be used as per the requirement</w:t>
      </w:r>
    </w:p>
  </w:footnote>
  <w:footnote w:id="4">
    <w:p w:rsidR="001618D9" w:rsidRPr="003D6BAE" w:rsidRDefault="001618D9" w:rsidP="004A0267">
      <w:pPr>
        <w:pStyle w:val="FootnoteText"/>
        <w:jc w:val="both"/>
        <w:rPr>
          <w:lang w:val="en-IN"/>
        </w:rPr>
      </w:pPr>
      <w:r w:rsidRPr="004A0267">
        <w:rPr>
          <w:b/>
          <w:lang w:val="en-IN"/>
        </w:rPr>
        <w:t>$</w:t>
      </w:r>
      <w:r>
        <w:rPr>
          <w:lang w:val="en-IN"/>
        </w:rPr>
        <w:t xml:space="preserve"> </w:t>
      </w:r>
      <w:r w:rsidRPr="004A0267">
        <w:rPr>
          <w:color w:val="FF0000"/>
          <w:lang w:val="en-IN"/>
        </w:rPr>
        <w:t>f</w:t>
      </w:r>
      <w:r w:rsidRPr="004A0267">
        <w:rPr>
          <w:color w:val="FF0000"/>
        </w:rPr>
        <w:t xml:space="preserve">or guidance of the </w:t>
      </w:r>
      <w:r w:rsidRPr="004A0267">
        <w:rPr>
          <w:color w:val="FF0000"/>
          <w:lang w:val="en-IN"/>
        </w:rPr>
        <w:t xml:space="preserve">Authority </w:t>
      </w:r>
      <w:r w:rsidRPr="004A0267">
        <w:rPr>
          <w:color w:val="FF0000"/>
        </w:rPr>
        <w:t>and should be omitted from the draft EPC Agreement forming part of Bid Documents</w:t>
      </w:r>
    </w:p>
  </w:footnote>
  <w:footnote w:id="5">
    <w:p w:rsidR="001618D9" w:rsidRPr="003D6BAE" w:rsidRDefault="001618D9" w:rsidP="00401802">
      <w:pPr>
        <w:pStyle w:val="FootnoteText"/>
        <w:rPr>
          <w:lang w:val="en-IN"/>
        </w:rPr>
      </w:pPr>
    </w:p>
  </w:footnote>
  <w:footnote w:id="6">
    <w:p w:rsidR="001618D9" w:rsidRPr="00B33F82" w:rsidRDefault="001618D9" w:rsidP="00B33F82">
      <w:pPr>
        <w:pStyle w:val="FootnoteText"/>
        <w:jc w:val="both"/>
        <w:rPr>
          <w:lang w:val="en-IN"/>
        </w:rPr>
      </w:pPr>
      <w:r>
        <w:rPr>
          <w:sz w:val="16"/>
          <w:szCs w:val="16"/>
        </w:rPr>
        <w:t>5, 6, 7, &amp; 8</w:t>
      </w:r>
      <w:r>
        <w:t xml:space="preserve"> </w:t>
      </w:r>
      <w:r w:rsidRPr="0038140B">
        <w:t xml:space="preserve">Serially numbered footnotes in this </w:t>
      </w:r>
      <w:r>
        <w:t xml:space="preserve">separate BOQ items of </w:t>
      </w:r>
      <w:r>
        <w:rPr>
          <w:lang w:val="en-IN"/>
        </w:rPr>
        <w:t>Agreement</w:t>
      </w:r>
      <w:r w:rsidRPr="0038140B">
        <w:t xml:space="preserve"> are for guidance of the </w:t>
      </w:r>
      <w:r>
        <w:rPr>
          <w:lang w:val="en-IN"/>
        </w:rPr>
        <w:t xml:space="preserve">Authority </w:t>
      </w:r>
      <w:r w:rsidRPr="0038140B">
        <w:t xml:space="preserve">and should be omitted from the draft </w:t>
      </w:r>
      <w:r>
        <w:t xml:space="preserve">EPC Agreement </w:t>
      </w:r>
      <w:r w:rsidRPr="0038140B">
        <w:t>forming part of Bid Documents</w:t>
      </w:r>
    </w:p>
    <w:p w:rsidR="001618D9" w:rsidRPr="00B33F82" w:rsidRDefault="001618D9">
      <w:pPr>
        <w:pStyle w:val="FootnoteText"/>
        <w:rPr>
          <w:lang w:val="en-IN"/>
        </w:rPr>
      </w:pPr>
    </w:p>
  </w:footnote>
  <w:footnote w:id="7">
    <w:p w:rsidR="001618D9" w:rsidRPr="00B33F82" w:rsidRDefault="001618D9">
      <w:pPr>
        <w:pStyle w:val="FootnoteText"/>
        <w:rPr>
          <w:lang w:val="en-IN"/>
        </w:rPr>
      </w:pPr>
    </w:p>
  </w:footnote>
  <w:footnote w:id="8">
    <w:p w:rsidR="001618D9" w:rsidRPr="00B33F82" w:rsidRDefault="001618D9">
      <w:pPr>
        <w:pStyle w:val="FootnoteText"/>
        <w:rPr>
          <w:lang w:val="en-IN"/>
        </w:rPr>
      </w:pPr>
    </w:p>
  </w:footnote>
  <w:footnote w:id="9">
    <w:p w:rsidR="001618D9" w:rsidRPr="00B33F82" w:rsidRDefault="001618D9">
      <w:pPr>
        <w:pStyle w:val="FootnoteText"/>
        <w:rPr>
          <w:lang w:val="en-IN"/>
        </w:rPr>
      </w:pPr>
    </w:p>
  </w:footnote>
  <w:footnote w:id="10">
    <w:p w:rsidR="001618D9" w:rsidRPr="00B33F82" w:rsidRDefault="001618D9">
      <w:pPr>
        <w:pStyle w:val="FootnoteText"/>
        <w:rPr>
          <w:lang w:val="en-IN"/>
        </w:rPr>
      </w:pPr>
    </w:p>
  </w:footnote>
  <w:footnote w:id="11">
    <w:p w:rsidR="001618D9" w:rsidRPr="00B33F82" w:rsidRDefault="001618D9" w:rsidP="0081109D">
      <w:pPr>
        <w:pStyle w:val="FootnoteText"/>
        <w:jc w:val="both"/>
        <w:rPr>
          <w:lang w:val="en-IN"/>
        </w:rPr>
      </w:pPr>
      <w:r>
        <w:rPr>
          <w:rStyle w:val="FootnoteReference"/>
        </w:rPr>
        <w:t xml:space="preserve">9&amp;10 </w:t>
      </w:r>
      <w:r w:rsidRPr="0038140B">
        <w:t xml:space="preserve">Serially numbered footnotes in this </w:t>
      </w:r>
      <w:r>
        <w:t xml:space="preserve">separate BOQ items of </w:t>
      </w:r>
      <w:r>
        <w:rPr>
          <w:lang w:val="en-IN"/>
        </w:rPr>
        <w:t>Agreement</w:t>
      </w:r>
      <w:r w:rsidRPr="0038140B">
        <w:t xml:space="preserve"> are for guidance of the </w:t>
      </w:r>
      <w:r>
        <w:rPr>
          <w:lang w:val="en-IN"/>
        </w:rPr>
        <w:t xml:space="preserve">Authority </w:t>
      </w:r>
      <w:r w:rsidRPr="0038140B">
        <w:t xml:space="preserve">and should be omitted from the draft </w:t>
      </w:r>
      <w:r>
        <w:t xml:space="preserve">EPC Agreement </w:t>
      </w:r>
      <w:r w:rsidRPr="0038140B">
        <w:t>forming part of Bid Documents</w:t>
      </w:r>
    </w:p>
    <w:p w:rsidR="001618D9" w:rsidRPr="00D727B7" w:rsidRDefault="001618D9">
      <w:pPr>
        <w:pStyle w:val="FootnoteText"/>
        <w:rPr>
          <w:lang w:val="en-IN"/>
        </w:rPr>
      </w:pPr>
    </w:p>
  </w:footnote>
  <w:footnote w:id="12">
    <w:p w:rsidR="001618D9" w:rsidRPr="00B33F82" w:rsidRDefault="001618D9">
      <w:pPr>
        <w:pStyle w:val="FootnoteText"/>
        <w:rPr>
          <w:lang w:val="en-IN"/>
        </w:rPr>
      </w:pPr>
    </w:p>
  </w:footnote>
  <w:footnote w:id="13">
    <w:p w:rsidR="001618D9" w:rsidRPr="00B33F82" w:rsidRDefault="001618D9" w:rsidP="0081109D">
      <w:pPr>
        <w:pStyle w:val="FootnoteText"/>
        <w:jc w:val="both"/>
        <w:rPr>
          <w:lang w:val="en-IN"/>
        </w:rPr>
      </w:pPr>
      <w:r>
        <w:rPr>
          <w:rStyle w:val="FootnoteReference"/>
        </w:rPr>
        <w:t xml:space="preserve">11 &amp; 12 </w:t>
      </w:r>
      <w:r w:rsidRPr="0038140B">
        <w:t xml:space="preserve">Serially numbered footnotes in this </w:t>
      </w:r>
      <w:r>
        <w:t xml:space="preserve">separate BOQ items of </w:t>
      </w:r>
      <w:r>
        <w:rPr>
          <w:lang w:val="en-IN"/>
        </w:rPr>
        <w:t>Agreement</w:t>
      </w:r>
      <w:r w:rsidRPr="0038140B">
        <w:t xml:space="preserve"> are for guidance of the </w:t>
      </w:r>
      <w:r>
        <w:rPr>
          <w:lang w:val="en-IN"/>
        </w:rPr>
        <w:t xml:space="preserve">Authority </w:t>
      </w:r>
      <w:r w:rsidRPr="0038140B">
        <w:t xml:space="preserve">and should be omitted from the draft </w:t>
      </w:r>
      <w:r>
        <w:t xml:space="preserve">EPC Agreement </w:t>
      </w:r>
      <w:r w:rsidRPr="0038140B">
        <w:t>forming part of Bid Documents</w:t>
      </w:r>
    </w:p>
    <w:p w:rsidR="001618D9" w:rsidRPr="00B33F82" w:rsidRDefault="001618D9">
      <w:pPr>
        <w:pStyle w:val="FootnoteText"/>
        <w:rPr>
          <w:lang w:val="en-IN"/>
        </w:rPr>
      </w:pPr>
    </w:p>
  </w:footnote>
  <w:footnote w:id="14">
    <w:p w:rsidR="001618D9" w:rsidRPr="00A36638" w:rsidRDefault="001618D9">
      <w:pPr>
        <w:pStyle w:val="FootnoteText"/>
        <w:rPr>
          <w:lang w:val="en-IN"/>
        </w:rPr>
      </w:pPr>
    </w:p>
  </w:footnote>
  <w:footnote w:id="15">
    <w:p w:rsidR="001618D9" w:rsidRPr="00B33F82" w:rsidRDefault="001618D9" w:rsidP="00B056E9">
      <w:pPr>
        <w:pStyle w:val="FootnoteText"/>
        <w:jc w:val="both"/>
        <w:rPr>
          <w:lang w:val="en-IN"/>
        </w:rPr>
      </w:pPr>
      <w:r>
        <w:rPr>
          <w:rStyle w:val="FootnoteReference"/>
        </w:rPr>
        <w:t xml:space="preserve">13, 14, 15 &amp; 16  </w:t>
      </w:r>
      <w:r w:rsidRPr="0038140B">
        <w:t xml:space="preserve">Serially numbered footnotes in this </w:t>
      </w:r>
      <w:r>
        <w:t xml:space="preserve">separate BOQ items of </w:t>
      </w:r>
      <w:r>
        <w:rPr>
          <w:lang w:val="en-IN"/>
        </w:rPr>
        <w:t>Agreement</w:t>
      </w:r>
      <w:r w:rsidRPr="0038140B">
        <w:t xml:space="preserve"> are for guidance of the </w:t>
      </w:r>
      <w:r>
        <w:rPr>
          <w:lang w:val="en-IN"/>
        </w:rPr>
        <w:t xml:space="preserve">Authority </w:t>
      </w:r>
      <w:r w:rsidRPr="0038140B">
        <w:t xml:space="preserve">and should be omitted from the draft </w:t>
      </w:r>
      <w:r>
        <w:t xml:space="preserve">EPC Agreement </w:t>
      </w:r>
      <w:r w:rsidRPr="0038140B">
        <w:t>forming part of Bid Documents</w:t>
      </w:r>
    </w:p>
    <w:p w:rsidR="001618D9" w:rsidRPr="00A36638" w:rsidRDefault="001618D9">
      <w:pPr>
        <w:pStyle w:val="FootnoteText"/>
        <w:rPr>
          <w:lang w:val="en-IN"/>
        </w:rPr>
      </w:pPr>
    </w:p>
  </w:footnote>
  <w:footnote w:id="16">
    <w:p w:rsidR="001618D9" w:rsidRPr="00A36638" w:rsidRDefault="001618D9">
      <w:pPr>
        <w:pStyle w:val="FootnoteText"/>
        <w:rPr>
          <w:lang w:val="en-IN"/>
        </w:rPr>
      </w:pPr>
    </w:p>
  </w:footnote>
  <w:footnote w:id="17">
    <w:p w:rsidR="001618D9" w:rsidRPr="00CF4A1B" w:rsidRDefault="001618D9">
      <w:pPr>
        <w:pStyle w:val="FootnoteText"/>
        <w:rPr>
          <w:lang w:val="en-IN"/>
        </w:rPr>
      </w:pPr>
    </w:p>
  </w:footnote>
  <w:footnote w:id="18">
    <w:p w:rsidR="001618D9" w:rsidRPr="00CF4A1B" w:rsidRDefault="001618D9">
      <w:pPr>
        <w:pStyle w:val="FootnoteText"/>
        <w:rPr>
          <w:lang w:val="en-IN"/>
        </w:rPr>
      </w:pPr>
    </w:p>
  </w:footnote>
  <w:footnote w:id="19">
    <w:p w:rsidR="001618D9" w:rsidRPr="00B33F82" w:rsidRDefault="001618D9" w:rsidP="00476B90">
      <w:pPr>
        <w:pStyle w:val="FootnoteText"/>
        <w:jc w:val="both"/>
        <w:rPr>
          <w:lang w:val="en-IN"/>
        </w:rPr>
      </w:pPr>
      <w:r>
        <w:rPr>
          <w:rStyle w:val="FootnoteReference"/>
        </w:rPr>
        <w:t xml:space="preserve">17 &amp; 18  </w:t>
      </w:r>
      <w:r w:rsidRPr="0038140B">
        <w:t xml:space="preserve">Serially numbered footnotes in this </w:t>
      </w:r>
      <w:r>
        <w:t xml:space="preserve">separate BOQ items of </w:t>
      </w:r>
      <w:r>
        <w:rPr>
          <w:lang w:val="en-IN"/>
        </w:rPr>
        <w:t>Agreement</w:t>
      </w:r>
      <w:r w:rsidRPr="0038140B">
        <w:t xml:space="preserve"> are for guidance of the </w:t>
      </w:r>
      <w:r>
        <w:rPr>
          <w:lang w:val="en-IN"/>
        </w:rPr>
        <w:t xml:space="preserve">Authority </w:t>
      </w:r>
      <w:r w:rsidRPr="0038140B">
        <w:t xml:space="preserve">and should be omitted from the draft </w:t>
      </w:r>
      <w:r>
        <w:t xml:space="preserve">EPC Agreement </w:t>
      </w:r>
      <w:r w:rsidRPr="0038140B">
        <w:t>forming part of Bid Documents</w:t>
      </w:r>
    </w:p>
    <w:p w:rsidR="001618D9" w:rsidRPr="00CF4A1B" w:rsidRDefault="001618D9">
      <w:pPr>
        <w:pStyle w:val="FootnoteText"/>
        <w:rPr>
          <w:lang w:val="en-IN"/>
        </w:rPr>
      </w:pPr>
    </w:p>
  </w:footnote>
  <w:footnote w:id="20">
    <w:p w:rsidR="001618D9" w:rsidRPr="00CF4A1B" w:rsidRDefault="001618D9">
      <w:pPr>
        <w:pStyle w:val="FootnoteText"/>
        <w:rPr>
          <w:lang w:val="en-IN"/>
        </w:rPr>
      </w:pPr>
    </w:p>
  </w:footnote>
  <w:footnote w:id="21">
    <w:p w:rsidR="001618D9" w:rsidRPr="00B33F82" w:rsidRDefault="001618D9" w:rsidP="00476B90">
      <w:pPr>
        <w:pStyle w:val="FootnoteText"/>
        <w:jc w:val="both"/>
        <w:rPr>
          <w:lang w:val="en-IN"/>
        </w:rPr>
      </w:pPr>
      <w:r>
        <w:rPr>
          <w:rStyle w:val="FootnoteReference"/>
        </w:rPr>
        <w:t xml:space="preserve">19 &amp; 20  </w:t>
      </w:r>
      <w:r w:rsidRPr="0038140B">
        <w:t xml:space="preserve">Serially numbered footnotes in this </w:t>
      </w:r>
      <w:r>
        <w:t xml:space="preserve">separate BOQ items of </w:t>
      </w:r>
      <w:r>
        <w:rPr>
          <w:lang w:val="en-IN"/>
        </w:rPr>
        <w:t>Agreement</w:t>
      </w:r>
      <w:r w:rsidRPr="0038140B">
        <w:t xml:space="preserve"> are for guidance of the </w:t>
      </w:r>
      <w:r>
        <w:rPr>
          <w:lang w:val="en-IN"/>
        </w:rPr>
        <w:t xml:space="preserve">Authority </w:t>
      </w:r>
      <w:r w:rsidRPr="0038140B">
        <w:t xml:space="preserve">and should be omitted from the draft </w:t>
      </w:r>
      <w:r>
        <w:t xml:space="preserve">EPC Agreement </w:t>
      </w:r>
      <w:r w:rsidRPr="0038140B">
        <w:t>forming part of Bid Documents</w:t>
      </w:r>
    </w:p>
    <w:p w:rsidR="001618D9" w:rsidRPr="00CF4A1B" w:rsidRDefault="001618D9">
      <w:pPr>
        <w:pStyle w:val="FootnoteText"/>
        <w:rPr>
          <w:lang w:val="en-I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D9" w:rsidRDefault="001618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D9" w:rsidRDefault="001618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8CAA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33"/>
    <w:multiLevelType w:val="multilevel"/>
    <w:tmpl w:val="00000033"/>
    <w:name w:val="WWNum54"/>
    <w:lvl w:ilvl="0">
      <w:start w:val="2"/>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9"/>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34"/>
    <w:multiLevelType w:val="multilevel"/>
    <w:tmpl w:val="00000034"/>
    <w:name w:val="WWNum55"/>
    <w:lvl w:ilvl="0">
      <w:start w:val="1"/>
      <w:numFmt w:val="decimal"/>
      <w:lvlText w:val="%1."/>
      <w:lvlJc w:val="left"/>
      <w:pPr>
        <w:tabs>
          <w:tab w:val="num" w:pos="0"/>
        </w:tabs>
        <w:ind w:left="720" w:hanging="360"/>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F7C4174"/>
    <w:multiLevelType w:val="multilevel"/>
    <w:tmpl w:val="7B828AC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786"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172D42B9"/>
    <w:multiLevelType w:val="multilevel"/>
    <w:tmpl w:val="3864B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A95149"/>
    <w:multiLevelType w:val="multilevel"/>
    <w:tmpl w:val="509A9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4293FB8"/>
    <w:multiLevelType w:val="multilevel"/>
    <w:tmpl w:val="5BE855B2"/>
    <w:lvl w:ilvl="0">
      <w:start w:val="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68E357D"/>
    <w:multiLevelType w:val="hybridMultilevel"/>
    <w:tmpl w:val="92FA1D56"/>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3CCB66BC"/>
    <w:multiLevelType w:val="multilevel"/>
    <w:tmpl w:val="1FB49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712B15"/>
    <w:multiLevelType w:val="hybridMultilevel"/>
    <w:tmpl w:val="AE22BC40"/>
    <w:lvl w:ilvl="0" w:tplc="825A3EAC">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436717B9"/>
    <w:multiLevelType w:val="multilevel"/>
    <w:tmpl w:val="89C0F3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8605A58"/>
    <w:multiLevelType w:val="hybridMultilevel"/>
    <w:tmpl w:val="674C6128"/>
    <w:lvl w:ilvl="0" w:tplc="AA4CCF96">
      <w:start w:val="1"/>
      <w:numFmt w:val="upperRoman"/>
      <w:lvlText w:val="(%1)."/>
      <w:lvlJc w:val="left"/>
      <w:pPr>
        <w:ind w:left="584" w:hanging="375"/>
      </w:pPr>
      <w:rPr>
        <w:rFonts w:ascii="Times New Roman" w:eastAsia="Times New Roman" w:hAnsi="Times New Roman" w:cs="Times New Roman" w:hint="default"/>
        <w:b/>
        <w:bCs/>
        <w:spacing w:val="-1"/>
        <w:w w:val="100"/>
        <w:sz w:val="24"/>
        <w:szCs w:val="24"/>
        <w:lang w:val="en-US" w:eastAsia="en-US" w:bidi="ar-SA"/>
      </w:rPr>
    </w:lvl>
    <w:lvl w:ilvl="1" w:tplc="4C166508">
      <w:start w:val="1"/>
      <w:numFmt w:val="decimal"/>
      <w:lvlText w:val="%2"/>
      <w:lvlJc w:val="left"/>
      <w:pPr>
        <w:ind w:left="696" w:hanging="233"/>
      </w:pPr>
      <w:rPr>
        <w:rFonts w:ascii="Times New Roman" w:eastAsia="Times New Roman" w:hAnsi="Times New Roman" w:cs="Times New Roman" w:hint="default"/>
        <w:b/>
        <w:bCs/>
        <w:w w:val="100"/>
        <w:sz w:val="24"/>
        <w:szCs w:val="24"/>
        <w:lang w:val="en-US" w:eastAsia="en-US" w:bidi="ar-SA"/>
      </w:rPr>
    </w:lvl>
    <w:lvl w:ilvl="2" w:tplc="467A354C">
      <w:numFmt w:val="bullet"/>
      <w:lvlText w:val="•"/>
      <w:lvlJc w:val="left"/>
      <w:pPr>
        <w:ind w:left="920" w:hanging="233"/>
      </w:pPr>
      <w:rPr>
        <w:rFonts w:hint="default"/>
        <w:lang w:val="en-US" w:eastAsia="en-US" w:bidi="ar-SA"/>
      </w:rPr>
    </w:lvl>
    <w:lvl w:ilvl="3" w:tplc="2FB814CE">
      <w:numFmt w:val="bullet"/>
      <w:lvlText w:val="•"/>
      <w:lvlJc w:val="left"/>
      <w:pPr>
        <w:ind w:left="2055" w:hanging="233"/>
      </w:pPr>
      <w:rPr>
        <w:rFonts w:hint="default"/>
        <w:lang w:val="en-US" w:eastAsia="en-US" w:bidi="ar-SA"/>
      </w:rPr>
    </w:lvl>
    <w:lvl w:ilvl="4" w:tplc="A7DAD2C4">
      <w:numFmt w:val="bullet"/>
      <w:lvlText w:val="•"/>
      <w:lvlJc w:val="left"/>
      <w:pPr>
        <w:ind w:left="3190" w:hanging="233"/>
      </w:pPr>
      <w:rPr>
        <w:rFonts w:hint="default"/>
        <w:lang w:val="en-US" w:eastAsia="en-US" w:bidi="ar-SA"/>
      </w:rPr>
    </w:lvl>
    <w:lvl w:ilvl="5" w:tplc="65781B9E">
      <w:numFmt w:val="bullet"/>
      <w:lvlText w:val="•"/>
      <w:lvlJc w:val="left"/>
      <w:pPr>
        <w:ind w:left="4325" w:hanging="233"/>
      </w:pPr>
      <w:rPr>
        <w:rFonts w:hint="default"/>
        <w:lang w:val="en-US" w:eastAsia="en-US" w:bidi="ar-SA"/>
      </w:rPr>
    </w:lvl>
    <w:lvl w:ilvl="6" w:tplc="DDD263AA">
      <w:numFmt w:val="bullet"/>
      <w:lvlText w:val="•"/>
      <w:lvlJc w:val="left"/>
      <w:pPr>
        <w:ind w:left="5460" w:hanging="233"/>
      </w:pPr>
      <w:rPr>
        <w:rFonts w:hint="default"/>
        <w:lang w:val="en-US" w:eastAsia="en-US" w:bidi="ar-SA"/>
      </w:rPr>
    </w:lvl>
    <w:lvl w:ilvl="7" w:tplc="F61C30A4">
      <w:numFmt w:val="bullet"/>
      <w:lvlText w:val="•"/>
      <w:lvlJc w:val="left"/>
      <w:pPr>
        <w:ind w:left="6595" w:hanging="233"/>
      </w:pPr>
      <w:rPr>
        <w:rFonts w:hint="default"/>
        <w:lang w:val="en-US" w:eastAsia="en-US" w:bidi="ar-SA"/>
      </w:rPr>
    </w:lvl>
    <w:lvl w:ilvl="8" w:tplc="71309FC4">
      <w:numFmt w:val="bullet"/>
      <w:lvlText w:val="•"/>
      <w:lvlJc w:val="left"/>
      <w:pPr>
        <w:ind w:left="7730" w:hanging="233"/>
      </w:pPr>
      <w:rPr>
        <w:rFonts w:hint="default"/>
        <w:lang w:val="en-US" w:eastAsia="en-US" w:bidi="ar-SA"/>
      </w:rPr>
    </w:lvl>
  </w:abstractNum>
  <w:abstractNum w:abstractNumId="13">
    <w:nsid w:val="52647A23"/>
    <w:multiLevelType w:val="multilevel"/>
    <w:tmpl w:val="F578966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C9B7646"/>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4685"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pStyle w:val="Heading9"/>
      <w:lvlText w:val="%9."/>
      <w:lvlJc w:val="right"/>
      <w:pPr>
        <w:ind w:left="1584" w:hanging="144"/>
      </w:pPr>
    </w:lvl>
  </w:abstractNum>
  <w:abstractNum w:abstractNumId="15">
    <w:nsid w:val="5CA74ACD"/>
    <w:multiLevelType w:val="multilevel"/>
    <w:tmpl w:val="BB58B8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08B7AB5"/>
    <w:multiLevelType w:val="multilevel"/>
    <w:tmpl w:val="BDE6D798"/>
    <w:lvl w:ilvl="0">
      <w:start w:val="1"/>
      <w:numFmt w:val="decimal"/>
      <w:pStyle w:val="Hdg1"/>
      <w:lvlText w:val="%1.00.00"/>
      <w:lvlJc w:val="left"/>
      <w:pPr>
        <w:tabs>
          <w:tab w:val="num" w:pos="1440"/>
        </w:tabs>
        <w:ind w:left="1440" w:hanging="1440"/>
      </w:pPr>
      <w:rPr>
        <w:rFonts w:cs="Times New Roman"/>
      </w:rPr>
    </w:lvl>
    <w:lvl w:ilvl="1">
      <w:start w:val="1"/>
      <w:numFmt w:val="decimalZero"/>
      <w:pStyle w:val="Hdg2"/>
      <w:lvlText w:val="%1.%2.00"/>
      <w:lvlJc w:val="left"/>
      <w:pPr>
        <w:tabs>
          <w:tab w:val="num" w:pos="1440"/>
        </w:tabs>
        <w:ind w:left="1440" w:hanging="1440"/>
      </w:pPr>
      <w:rPr>
        <w:rFonts w:cs="Times New Roman"/>
      </w:rPr>
    </w:lvl>
    <w:lvl w:ilvl="2">
      <w:start w:val="1"/>
      <w:numFmt w:val="decimalZero"/>
      <w:pStyle w:val="Hdg3"/>
      <w:lvlText w:val="%1.%2.%3"/>
      <w:lvlJc w:val="left"/>
      <w:pPr>
        <w:tabs>
          <w:tab w:val="num" w:pos="1440"/>
        </w:tabs>
        <w:ind w:left="1440" w:hanging="1440"/>
      </w:pPr>
      <w:rPr>
        <w:rFonts w:cs="Times New Roman"/>
      </w:rPr>
    </w:lvl>
    <w:lvl w:ilvl="3">
      <w:start w:val="1"/>
      <w:numFmt w:val="lowerLetter"/>
      <w:pStyle w:val="Hdg4"/>
      <w:lvlText w:val="(%4.)"/>
      <w:lvlJc w:val="left"/>
      <w:pPr>
        <w:tabs>
          <w:tab w:val="num" w:pos="1980"/>
        </w:tabs>
        <w:ind w:left="1980" w:hanging="540"/>
      </w:pPr>
      <w:rPr>
        <w:rFonts w:cs="Times New Roman"/>
      </w:rPr>
    </w:lvl>
    <w:lvl w:ilvl="4">
      <w:start w:val="1"/>
      <w:numFmt w:val="decimal"/>
      <w:pStyle w:val="Hdg5"/>
      <w:lvlText w:val="(%5.)"/>
      <w:lvlJc w:val="left"/>
      <w:pPr>
        <w:tabs>
          <w:tab w:val="num" w:pos="2520"/>
        </w:tabs>
        <w:ind w:left="2520" w:hanging="540"/>
      </w:pPr>
      <w:rPr>
        <w:rFonts w:cs="Times New Roman"/>
      </w:rPr>
    </w:lvl>
    <w:lvl w:ilvl="5">
      <w:start w:val="1"/>
      <w:numFmt w:val="lowerRoman"/>
      <w:pStyle w:val="Hdg6"/>
      <w:lvlText w:val="(%6.)"/>
      <w:lvlJc w:val="left"/>
      <w:pPr>
        <w:tabs>
          <w:tab w:val="num" w:pos="3600"/>
        </w:tabs>
        <w:ind w:left="3060" w:hanging="540"/>
      </w:pPr>
      <w:rPr>
        <w:rFonts w:cs="Times New Roman"/>
      </w:rPr>
    </w:lvl>
    <w:lvl w:ilvl="6">
      <w:start w:val="1"/>
      <w:numFmt w:val="decimal"/>
      <w:lvlText w:val="%7"/>
      <w:lvlJc w:val="left"/>
      <w:pPr>
        <w:tabs>
          <w:tab w:val="num" w:pos="1980"/>
        </w:tabs>
        <w:ind w:left="1980" w:hanging="540"/>
      </w:pPr>
      <w:rPr>
        <w:rFonts w:cs="Times New Roman"/>
      </w:rPr>
    </w:lvl>
    <w:lvl w:ilvl="7">
      <w:start w:val="1"/>
      <w:numFmt w:val="lowerLetter"/>
      <w:lvlText w:val="%8"/>
      <w:lvlJc w:val="left"/>
      <w:pPr>
        <w:tabs>
          <w:tab w:val="num" w:pos="1980"/>
        </w:tabs>
        <w:ind w:left="1980" w:hanging="540"/>
      </w:pPr>
      <w:rPr>
        <w:rFonts w:cs="Times New Roman"/>
      </w:rPr>
    </w:lvl>
    <w:lvl w:ilvl="8">
      <w:start w:val="1"/>
      <w:numFmt w:val="lowerRoman"/>
      <w:lvlText w:val="%9"/>
      <w:lvlJc w:val="left"/>
      <w:pPr>
        <w:tabs>
          <w:tab w:val="num" w:pos="1980"/>
        </w:tabs>
        <w:ind w:left="1980" w:hanging="540"/>
      </w:pPr>
      <w:rPr>
        <w:rFonts w:cs="Times New Roman"/>
      </w:rPr>
    </w:lvl>
  </w:abstractNum>
  <w:abstractNum w:abstractNumId="17">
    <w:nsid w:val="62517FDE"/>
    <w:multiLevelType w:val="multilevel"/>
    <w:tmpl w:val="643856D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2CD1B00"/>
    <w:multiLevelType w:val="multilevel"/>
    <w:tmpl w:val="15024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C4148D"/>
    <w:multiLevelType w:val="hybridMultilevel"/>
    <w:tmpl w:val="2E305F80"/>
    <w:lvl w:ilvl="0" w:tplc="0409000F">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0">
    <w:nsid w:val="76E57364"/>
    <w:multiLevelType w:val="hybridMultilevel"/>
    <w:tmpl w:val="4FF267B6"/>
    <w:lvl w:ilvl="0" w:tplc="CFCE8AC6">
      <w:start w:val="1"/>
      <w:numFmt w:val="lowerLetter"/>
      <w:pStyle w:val="ListNumb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nsid w:val="774D1A7E"/>
    <w:multiLevelType w:val="multilevel"/>
    <w:tmpl w:val="F578966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8465BA0"/>
    <w:multiLevelType w:val="multilevel"/>
    <w:tmpl w:val="95C63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E751C18"/>
    <w:multiLevelType w:val="multilevel"/>
    <w:tmpl w:val="13E47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9"/>
  </w:num>
  <w:num w:numId="3">
    <w:abstractNumId w:val="10"/>
  </w:num>
  <w:num w:numId="4">
    <w:abstractNumId w:val="20"/>
  </w:num>
  <w:num w:numId="5">
    <w:abstractNumId w:val="16"/>
  </w:num>
  <w:num w:numId="6">
    <w:abstractNumId w:val="14"/>
  </w:num>
  <w:num w:numId="7">
    <w:abstractNumId w:val="0"/>
  </w:num>
  <w:num w:numId="8">
    <w:abstractNumId w:val="12"/>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1"/>
  </w:num>
  <w:num w:numId="20">
    <w:abstractNumId w:val="8"/>
  </w:num>
  <w:num w:numId="21">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36865">
      <o:colormenu v:ext="edit" strokecolor="none [3213]"/>
    </o:shapedefaults>
  </w:hdrShapeDefaults>
  <w:footnotePr>
    <w:footnote w:id="0"/>
    <w:footnote w:id="1"/>
  </w:footnotePr>
  <w:endnotePr>
    <w:endnote w:id="0"/>
    <w:endnote w:id="1"/>
  </w:endnotePr>
  <w:compat/>
  <w:rsids>
    <w:rsidRoot w:val="00E651B3"/>
    <w:rsid w:val="000226C4"/>
    <w:rsid w:val="0002632B"/>
    <w:rsid w:val="00032A22"/>
    <w:rsid w:val="00060DCC"/>
    <w:rsid w:val="00072DF9"/>
    <w:rsid w:val="00093EC7"/>
    <w:rsid w:val="00096B6F"/>
    <w:rsid w:val="000C2051"/>
    <w:rsid w:val="00110A7C"/>
    <w:rsid w:val="00111D38"/>
    <w:rsid w:val="00122852"/>
    <w:rsid w:val="001530AB"/>
    <w:rsid w:val="001618D9"/>
    <w:rsid w:val="001651F1"/>
    <w:rsid w:val="001740CF"/>
    <w:rsid w:val="0019711A"/>
    <w:rsid w:val="001A5E45"/>
    <w:rsid w:val="001B46AF"/>
    <w:rsid w:val="001F5B80"/>
    <w:rsid w:val="00267E94"/>
    <w:rsid w:val="00273E06"/>
    <w:rsid w:val="002843AB"/>
    <w:rsid w:val="003157DD"/>
    <w:rsid w:val="00326DC0"/>
    <w:rsid w:val="00343AC1"/>
    <w:rsid w:val="003471D1"/>
    <w:rsid w:val="003604C9"/>
    <w:rsid w:val="00371620"/>
    <w:rsid w:val="00391515"/>
    <w:rsid w:val="003967C8"/>
    <w:rsid w:val="003B2B22"/>
    <w:rsid w:val="003B2C8D"/>
    <w:rsid w:val="003D43B1"/>
    <w:rsid w:val="003D6BAE"/>
    <w:rsid w:val="003D7713"/>
    <w:rsid w:val="003F7A27"/>
    <w:rsid w:val="00401802"/>
    <w:rsid w:val="00451E14"/>
    <w:rsid w:val="00465937"/>
    <w:rsid w:val="00476B90"/>
    <w:rsid w:val="00477278"/>
    <w:rsid w:val="004A0267"/>
    <w:rsid w:val="004B581F"/>
    <w:rsid w:val="00501A8C"/>
    <w:rsid w:val="00505190"/>
    <w:rsid w:val="005072C4"/>
    <w:rsid w:val="00537BDC"/>
    <w:rsid w:val="0057145E"/>
    <w:rsid w:val="0057458B"/>
    <w:rsid w:val="005751F4"/>
    <w:rsid w:val="005A6D36"/>
    <w:rsid w:val="005E1E75"/>
    <w:rsid w:val="005E265D"/>
    <w:rsid w:val="006054AD"/>
    <w:rsid w:val="00636F64"/>
    <w:rsid w:val="006422A5"/>
    <w:rsid w:val="006501DC"/>
    <w:rsid w:val="006575F1"/>
    <w:rsid w:val="006A4824"/>
    <w:rsid w:val="006C6CA6"/>
    <w:rsid w:val="006D374C"/>
    <w:rsid w:val="006E2E9D"/>
    <w:rsid w:val="006E50C2"/>
    <w:rsid w:val="006E64A7"/>
    <w:rsid w:val="00760290"/>
    <w:rsid w:val="00774A7E"/>
    <w:rsid w:val="007C1A85"/>
    <w:rsid w:val="0081109D"/>
    <w:rsid w:val="008243E0"/>
    <w:rsid w:val="00835D21"/>
    <w:rsid w:val="008D1A12"/>
    <w:rsid w:val="008E7801"/>
    <w:rsid w:val="009021FF"/>
    <w:rsid w:val="00937CEC"/>
    <w:rsid w:val="0094561D"/>
    <w:rsid w:val="00972B35"/>
    <w:rsid w:val="00980000"/>
    <w:rsid w:val="009A5D21"/>
    <w:rsid w:val="00A00D5E"/>
    <w:rsid w:val="00A36638"/>
    <w:rsid w:val="00A46EC2"/>
    <w:rsid w:val="00A47799"/>
    <w:rsid w:val="00A5766B"/>
    <w:rsid w:val="00AA0D08"/>
    <w:rsid w:val="00AD3ABE"/>
    <w:rsid w:val="00B056E9"/>
    <w:rsid w:val="00B33F82"/>
    <w:rsid w:val="00B73B0F"/>
    <w:rsid w:val="00B87B62"/>
    <w:rsid w:val="00B91F79"/>
    <w:rsid w:val="00BD6784"/>
    <w:rsid w:val="00BD78EB"/>
    <w:rsid w:val="00BE1E6D"/>
    <w:rsid w:val="00BF7084"/>
    <w:rsid w:val="00C252B9"/>
    <w:rsid w:val="00CC703D"/>
    <w:rsid w:val="00CF4A1B"/>
    <w:rsid w:val="00D00F16"/>
    <w:rsid w:val="00D273B5"/>
    <w:rsid w:val="00D51E18"/>
    <w:rsid w:val="00D55705"/>
    <w:rsid w:val="00D6412F"/>
    <w:rsid w:val="00D727B7"/>
    <w:rsid w:val="00D812B2"/>
    <w:rsid w:val="00D86692"/>
    <w:rsid w:val="00D9332F"/>
    <w:rsid w:val="00DB2124"/>
    <w:rsid w:val="00DB7581"/>
    <w:rsid w:val="00DD3F88"/>
    <w:rsid w:val="00DF48FF"/>
    <w:rsid w:val="00E1725A"/>
    <w:rsid w:val="00E651B3"/>
    <w:rsid w:val="00E75479"/>
    <w:rsid w:val="00E94CAA"/>
    <w:rsid w:val="00EB07F7"/>
    <w:rsid w:val="00F1509C"/>
    <w:rsid w:val="00F37BA1"/>
    <w:rsid w:val="00F67754"/>
    <w:rsid w:val="00F709D3"/>
    <w:rsid w:val="00F74B9C"/>
    <w:rsid w:val="00F95011"/>
    <w:rsid w:val="00FC7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BA1"/>
  </w:style>
  <w:style w:type="paragraph" w:styleId="Heading1">
    <w:name w:val="heading 1"/>
    <w:basedOn w:val="Normal"/>
    <w:next w:val="Normal"/>
    <w:link w:val="Heading1Char"/>
    <w:uiPriority w:val="1"/>
    <w:qFormat/>
    <w:rsid w:val="00DF48FF"/>
    <w:pPr>
      <w:keepNext/>
      <w:numPr>
        <w:numId w:val="6"/>
      </w:numPr>
      <w:spacing w:before="240" w:after="60" w:line="240" w:lineRule="auto"/>
      <w:outlineLvl w:val="0"/>
    </w:pPr>
    <w:rPr>
      <w:rFonts w:ascii="Cambria" w:eastAsia="Times New Roman" w:hAnsi="Cambria" w:cs="Mangal"/>
      <w:b/>
      <w:bCs/>
      <w:kern w:val="32"/>
      <w:sz w:val="32"/>
      <w:szCs w:val="32"/>
      <w:lang w:val="en-GB" w:bidi="hi-IN"/>
    </w:rPr>
  </w:style>
  <w:style w:type="paragraph" w:styleId="Heading2">
    <w:name w:val="heading 2"/>
    <w:aliases w:val="h2,2 headline,headline,H2,Major,Reset numbering,h2 main heading,A,2 Char,heading 2body,Centerhead,Section,2m,h 2,A.B.C.,Level I for #'s,h21.2.3.,Heading21.2.3.,Second level,T2,h2 Char Char"/>
    <w:basedOn w:val="Normal"/>
    <w:next w:val="Normal"/>
    <w:link w:val="Heading2Char1"/>
    <w:uiPriority w:val="1"/>
    <w:qFormat/>
    <w:rsid w:val="00DF48FF"/>
    <w:pPr>
      <w:keepNext/>
      <w:numPr>
        <w:ilvl w:val="1"/>
        <w:numId w:val="6"/>
      </w:numPr>
      <w:spacing w:before="240" w:after="60" w:line="240" w:lineRule="auto"/>
      <w:outlineLvl w:val="1"/>
    </w:pPr>
    <w:rPr>
      <w:rFonts w:ascii="Cambria" w:eastAsia="Times New Roman" w:hAnsi="Cambria" w:cs="Mangal"/>
      <w:b/>
      <w:i/>
      <w:sz w:val="28"/>
      <w:szCs w:val="20"/>
      <w:lang w:val="en-GB" w:bidi="hi-IN"/>
    </w:rPr>
  </w:style>
  <w:style w:type="paragraph" w:styleId="Heading3">
    <w:name w:val="heading 3"/>
    <w:aliases w:val="Judy3"/>
    <w:basedOn w:val="Normal"/>
    <w:next w:val="Normal"/>
    <w:link w:val="Heading3Char"/>
    <w:uiPriority w:val="1"/>
    <w:qFormat/>
    <w:rsid w:val="00DF48FF"/>
    <w:pPr>
      <w:keepNext/>
      <w:numPr>
        <w:ilvl w:val="2"/>
        <w:numId w:val="6"/>
      </w:numPr>
      <w:spacing w:before="240" w:after="60" w:line="240" w:lineRule="auto"/>
      <w:outlineLvl w:val="2"/>
    </w:pPr>
    <w:rPr>
      <w:rFonts w:ascii="Arial" w:eastAsia="Times New Roman" w:hAnsi="Arial" w:cs="Mangal"/>
      <w:b/>
      <w:bCs/>
      <w:sz w:val="26"/>
      <w:szCs w:val="26"/>
      <w:lang w:val="en-GB" w:bidi="hi-IN"/>
    </w:rPr>
  </w:style>
  <w:style w:type="paragraph" w:styleId="Heading4">
    <w:name w:val="heading 4"/>
    <w:basedOn w:val="Normal"/>
    <w:next w:val="Normal"/>
    <w:link w:val="Heading4Char"/>
    <w:uiPriority w:val="1"/>
    <w:qFormat/>
    <w:rsid w:val="00DF48FF"/>
    <w:pPr>
      <w:keepNext/>
      <w:numPr>
        <w:ilvl w:val="3"/>
        <w:numId w:val="6"/>
      </w:numPr>
      <w:spacing w:before="240" w:after="60" w:line="240" w:lineRule="auto"/>
      <w:outlineLvl w:val="3"/>
    </w:pPr>
    <w:rPr>
      <w:rFonts w:ascii="Times New Roman" w:eastAsia="Times New Roman" w:hAnsi="Times New Roman" w:cs="Mangal"/>
      <w:b/>
      <w:bCs/>
      <w:sz w:val="28"/>
      <w:szCs w:val="28"/>
      <w:lang w:val="en-GB" w:bidi="hi-IN"/>
    </w:rPr>
  </w:style>
  <w:style w:type="paragraph" w:styleId="Heading5">
    <w:name w:val="heading 5"/>
    <w:basedOn w:val="Normal"/>
    <w:next w:val="Normal"/>
    <w:link w:val="Heading5Char"/>
    <w:uiPriority w:val="1"/>
    <w:qFormat/>
    <w:rsid w:val="00DF48FF"/>
    <w:pPr>
      <w:numPr>
        <w:ilvl w:val="4"/>
        <w:numId w:val="6"/>
      </w:numPr>
      <w:spacing w:before="240" w:after="60"/>
      <w:outlineLvl w:val="4"/>
    </w:pPr>
    <w:rPr>
      <w:rFonts w:ascii="Calibri" w:eastAsia="Times New Roman" w:hAnsi="Calibri" w:cs="Mangal"/>
      <w:b/>
      <w:bCs/>
      <w:i/>
      <w:iCs/>
      <w:sz w:val="26"/>
      <w:szCs w:val="26"/>
      <w:lang w:val="en-GB" w:bidi="hi-IN"/>
    </w:rPr>
  </w:style>
  <w:style w:type="paragraph" w:styleId="Heading6">
    <w:name w:val="heading 6"/>
    <w:basedOn w:val="Normal"/>
    <w:next w:val="Normal"/>
    <w:link w:val="Heading6Char"/>
    <w:uiPriority w:val="1"/>
    <w:qFormat/>
    <w:rsid w:val="00DF48FF"/>
    <w:pPr>
      <w:numPr>
        <w:ilvl w:val="5"/>
        <w:numId w:val="6"/>
      </w:numPr>
      <w:spacing w:before="240" w:after="60"/>
      <w:outlineLvl w:val="5"/>
    </w:pPr>
    <w:rPr>
      <w:rFonts w:ascii="Calibri" w:eastAsia="Times New Roman" w:hAnsi="Calibri" w:cs="Mangal"/>
      <w:b/>
      <w:bCs/>
      <w:lang w:val="en-GB" w:bidi="hi-IN"/>
    </w:rPr>
  </w:style>
  <w:style w:type="paragraph" w:styleId="Heading9">
    <w:name w:val="heading 9"/>
    <w:basedOn w:val="Normal"/>
    <w:next w:val="Normal"/>
    <w:link w:val="Heading9Char"/>
    <w:uiPriority w:val="9"/>
    <w:qFormat/>
    <w:rsid w:val="00DF48FF"/>
    <w:pPr>
      <w:numPr>
        <w:ilvl w:val="8"/>
        <w:numId w:val="6"/>
      </w:numPr>
      <w:spacing w:before="240" w:after="60"/>
      <w:outlineLvl w:val="8"/>
    </w:pPr>
    <w:rPr>
      <w:rFonts w:ascii="Cambria" w:eastAsia="Times New Roman" w:hAnsi="Cambria" w:cs="Mangal"/>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ile-note-para">
    <w:name w:val="efile-note-para"/>
    <w:basedOn w:val="Normal"/>
    <w:rsid w:val="00E651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651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51B3"/>
    <w:rPr>
      <w:b/>
      <w:bCs/>
    </w:rPr>
  </w:style>
  <w:style w:type="character" w:customStyle="1" w:styleId="sign-text">
    <w:name w:val="sign-text"/>
    <w:basedOn w:val="DefaultParagraphFont"/>
    <w:rsid w:val="00E651B3"/>
  </w:style>
  <w:style w:type="paragraph" w:styleId="ListParagraph">
    <w:name w:val="List Paragraph"/>
    <w:basedOn w:val="Normal"/>
    <w:link w:val="ListParagraphChar"/>
    <w:uiPriority w:val="1"/>
    <w:qFormat/>
    <w:rsid w:val="00B87B62"/>
    <w:pPr>
      <w:ind w:left="720"/>
      <w:contextualSpacing/>
    </w:pPr>
  </w:style>
  <w:style w:type="paragraph" w:styleId="BodyText">
    <w:name w:val="Body Text"/>
    <w:basedOn w:val="Normal"/>
    <w:link w:val="BodyTextChar"/>
    <w:uiPriority w:val="1"/>
    <w:qFormat/>
    <w:rsid w:val="00B87B62"/>
    <w:pPr>
      <w:spacing w:after="120" w:line="240" w:lineRule="auto"/>
    </w:pPr>
    <w:rPr>
      <w:rFonts w:ascii="Times New Roman" w:eastAsia="Times New Roman" w:hAnsi="Times New Roman" w:cs="Mangal"/>
      <w:sz w:val="24"/>
      <w:szCs w:val="20"/>
      <w:lang w:val="en-GB" w:bidi="hi-IN"/>
    </w:rPr>
  </w:style>
  <w:style w:type="character" w:customStyle="1" w:styleId="BodyTextChar">
    <w:name w:val="Body Text Char"/>
    <w:basedOn w:val="DefaultParagraphFont"/>
    <w:link w:val="BodyText"/>
    <w:uiPriority w:val="1"/>
    <w:rsid w:val="00B87B62"/>
    <w:rPr>
      <w:rFonts w:ascii="Times New Roman" w:eastAsia="Times New Roman" w:hAnsi="Times New Roman" w:cs="Mangal"/>
      <w:sz w:val="24"/>
      <w:szCs w:val="20"/>
      <w:lang w:val="en-GB" w:bidi="hi-IN"/>
    </w:rPr>
  </w:style>
  <w:style w:type="character" w:customStyle="1" w:styleId="ListParagraphChar">
    <w:name w:val="List Paragraph Char"/>
    <w:link w:val="ListParagraph"/>
    <w:uiPriority w:val="34"/>
    <w:qFormat/>
    <w:locked/>
    <w:rsid w:val="00B87B62"/>
  </w:style>
  <w:style w:type="character" w:styleId="Hyperlink">
    <w:name w:val="Hyperlink"/>
    <w:uiPriority w:val="99"/>
    <w:rsid w:val="00B87B62"/>
    <w:rPr>
      <w:rFonts w:cs="Times New Roman"/>
      <w:color w:val="0000FF"/>
      <w:u w:val="single"/>
    </w:rPr>
  </w:style>
  <w:style w:type="paragraph" w:customStyle="1" w:styleId="TableParagraph">
    <w:name w:val="Table Paragraph"/>
    <w:basedOn w:val="Normal"/>
    <w:uiPriority w:val="1"/>
    <w:qFormat/>
    <w:rsid w:val="00B87B62"/>
    <w:pPr>
      <w:widowControl w:val="0"/>
      <w:autoSpaceDE w:val="0"/>
      <w:autoSpaceDN w:val="0"/>
      <w:spacing w:after="0" w:line="240" w:lineRule="auto"/>
    </w:pPr>
    <w:rPr>
      <w:rFonts w:ascii="Times New Roman" w:eastAsia="Times New Roman" w:hAnsi="Times New Roman" w:cs="Times New Roman"/>
    </w:rPr>
  </w:style>
  <w:style w:type="paragraph" w:styleId="FootnoteText">
    <w:name w:val="footnote text"/>
    <w:aliases w:val="~FootnoteText,Car"/>
    <w:basedOn w:val="Normal"/>
    <w:link w:val="FootnoteTextChar"/>
    <w:uiPriority w:val="99"/>
    <w:unhideWhenUsed/>
    <w:rsid w:val="00B87B62"/>
    <w:pPr>
      <w:spacing w:after="0" w:line="240" w:lineRule="auto"/>
    </w:pPr>
    <w:rPr>
      <w:sz w:val="20"/>
      <w:szCs w:val="20"/>
    </w:rPr>
  </w:style>
  <w:style w:type="character" w:customStyle="1" w:styleId="FootnoteTextChar">
    <w:name w:val="Footnote Text Char"/>
    <w:aliases w:val="~FootnoteText Char,Car Char"/>
    <w:basedOn w:val="DefaultParagraphFont"/>
    <w:link w:val="FootnoteText"/>
    <w:uiPriority w:val="99"/>
    <w:rsid w:val="00B87B62"/>
    <w:rPr>
      <w:sz w:val="20"/>
      <w:szCs w:val="20"/>
    </w:rPr>
  </w:style>
  <w:style w:type="character" w:styleId="FootnoteReference">
    <w:name w:val="footnote reference"/>
    <w:basedOn w:val="DefaultParagraphFont"/>
    <w:uiPriority w:val="99"/>
    <w:unhideWhenUsed/>
    <w:rsid w:val="00B87B62"/>
    <w:rPr>
      <w:vertAlign w:val="superscript"/>
    </w:rPr>
  </w:style>
  <w:style w:type="paragraph" w:customStyle="1" w:styleId="ColorfulList-Accent11">
    <w:name w:val="Colorful List - Accent 11"/>
    <w:basedOn w:val="Normal"/>
    <w:link w:val="ColorfulList-Accent1Char"/>
    <w:uiPriority w:val="34"/>
    <w:qFormat/>
    <w:rsid w:val="0057458B"/>
    <w:pPr>
      <w:spacing w:after="0" w:line="240" w:lineRule="auto"/>
      <w:ind w:left="720"/>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1"/>
    <w:rsid w:val="00DF48FF"/>
    <w:rPr>
      <w:rFonts w:ascii="Cambria" w:eastAsia="Times New Roman" w:hAnsi="Cambria" w:cs="Mangal"/>
      <w:b/>
      <w:bCs/>
      <w:kern w:val="32"/>
      <w:sz w:val="32"/>
      <w:szCs w:val="32"/>
      <w:lang w:val="en-GB" w:bidi="hi-IN"/>
    </w:rPr>
  </w:style>
  <w:style w:type="character" w:customStyle="1" w:styleId="Heading2Char">
    <w:name w:val="Heading 2 Char"/>
    <w:aliases w:val="h2 Char,2 headline Char,headline Char,H2 Char,Major Char,Reset numbering Char,h2 main heading Char,A Char,2 Char Char,heading 2body Char,Centerhead Char,Section Char,2m Char,h 2 Char,A.B.C. Char,Level I for #'s Char,h21.2.3. Char,T2 Char"/>
    <w:basedOn w:val="DefaultParagraphFont"/>
    <w:link w:val="Heading2"/>
    <w:uiPriority w:val="1"/>
    <w:rsid w:val="00DF48F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Judy3 Char"/>
    <w:basedOn w:val="DefaultParagraphFont"/>
    <w:link w:val="Heading3"/>
    <w:uiPriority w:val="1"/>
    <w:rsid w:val="00DF48FF"/>
    <w:rPr>
      <w:rFonts w:ascii="Arial" w:eastAsia="Times New Roman" w:hAnsi="Arial" w:cs="Mangal"/>
      <w:b/>
      <w:bCs/>
      <w:sz w:val="26"/>
      <w:szCs w:val="26"/>
      <w:lang w:val="en-GB" w:bidi="hi-IN"/>
    </w:rPr>
  </w:style>
  <w:style w:type="character" w:customStyle="1" w:styleId="Heading4Char">
    <w:name w:val="Heading 4 Char"/>
    <w:basedOn w:val="DefaultParagraphFont"/>
    <w:link w:val="Heading4"/>
    <w:uiPriority w:val="1"/>
    <w:rsid w:val="00DF48FF"/>
    <w:rPr>
      <w:rFonts w:ascii="Times New Roman" w:eastAsia="Times New Roman" w:hAnsi="Times New Roman" w:cs="Mangal"/>
      <w:b/>
      <w:bCs/>
      <w:sz w:val="28"/>
      <w:szCs w:val="28"/>
      <w:lang w:val="en-GB" w:bidi="hi-IN"/>
    </w:rPr>
  </w:style>
  <w:style w:type="character" w:customStyle="1" w:styleId="Heading5Char">
    <w:name w:val="Heading 5 Char"/>
    <w:basedOn w:val="DefaultParagraphFont"/>
    <w:link w:val="Heading5"/>
    <w:uiPriority w:val="1"/>
    <w:rsid w:val="00DF48FF"/>
    <w:rPr>
      <w:rFonts w:ascii="Calibri" w:eastAsia="Times New Roman" w:hAnsi="Calibri" w:cs="Mangal"/>
      <w:b/>
      <w:bCs/>
      <w:i/>
      <w:iCs/>
      <w:sz w:val="26"/>
      <w:szCs w:val="26"/>
      <w:lang w:val="en-GB" w:bidi="hi-IN"/>
    </w:rPr>
  </w:style>
  <w:style w:type="character" w:customStyle="1" w:styleId="Heading6Char">
    <w:name w:val="Heading 6 Char"/>
    <w:basedOn w:val="DefaultParagraphFont"/>
    <w:link w:val="Heading6"/>
    <w:uiPriority w:val="1"/>
    <w:rsid w:val="00DF48FF"/>
    <w:rPr>
      <w:rFonts w:ascii="Calibri" w:eastAsia="Times New Roman" w:hAnsi="Calibri" w:cs="Mangal"/>
      <w:b/>
      <w:bCs/>
      <w:lang w:val="en-GB" w:bidi="hi-IN"/>
    </w:rPr>
  </w:style>
  <w:style w:type="character" w:customStyle="1" w:styleId="Heading9Char">
    <w:name w:val="Heading 9 Char"/>
    <w:basedOn w:val="DefaultParagraphFont"/>
    <w:link w:val="Heading9"/>
    <w:uiPriority w:val="9"/>
    <w:rsid w:val="00DF48FF"/>
    <w:rPr>
      <w:rFonts w:ascii="Cambria" w:eastAsia="Times New Roman" w:hAnsi="Cambria" w:cs="Mangal"/>
      <w:lang w:val="en-GB" w:bidi="hi-IN"/>
    </w:rPr>
  </w:style>
  <w:style w:type="character" w:customStyle="1" w:styleId="Heading2Char1">
    <w:name w:val="Heading 2 Char1"/>
    <w:aliases w:val="h2 Char1,2 headline Char1,headline Char1,H2 Char1,Major Char1,Reset numbering Char1,h2 main heading Char1,A Char1,2 Char Char1,heading 2body Char1,Centerhead Char1,Section Char1,2m Char1,h 2 Char1,A.B.C. Char1,Level I for #'s Char1"/>
    <w:link w:val="Heading2"/>
    <w:uiPriority w:val="1"/>
    <w:locked/>
    <w:rsid w:val="00DF48FF"/>
    <w:rPr>
      <w:rFonts w:ascii="Cambria" w:eastAsia="Times New Roman" w:hAnsi="Cambria" w:cs="Mangal"/>
      <w:b/>
      <w:i/>
      <w:sz w:val="28"/>
      <w:szCs w:val="20"/>
      <w:lang w:val="en-GB" w:bidi="hi-IN"/>
    </w:rPr>
  </w:style>
  <w:style w:type="paragraph" w:styleId="TOC1">
    <w:name w:val="toc 1"/>
    <w:basedOn w:val="Normal"/>
    <w:next w:val="Normal"/>
    <w:autoRedefine/>
    <w:uiPriority w:val="1"/>
    <w:qFormat/>
    <w:rsid w:val="00DF48FF"/>
    <w:pPr>
      <w:spacing w:after="0" w:line="240" w:lineRule="auto"/>
    </w:pPr>
    <w:rPr>
      <w:rFonts w:ascii="Times New Roman" w:eastAsia="Times New Roman" w:hAnsi="Times New Roman" w:cs="Times New Roman"/>
      <w:sz w:val="24"/>
      <w:szCs w:val="24"/>
      <w:lang w:val="en-GB"/>
    </w:rPr>
  </w:style>
  <w:style w:type="paragraph" w:styleId="TOC2">
    <w:name w:val="toc 2"/>
    <w:basedOn w:val="Normal"/>
    <w:next w:val="Normal"/>
    <w:autoRedefine/>
    <w:uiPriority w:val="1"/>
    <w:qFormat/>
    <w:rsid w:val="00DF48FF"/>
    <w:pPr>
      <w:spacing w:after="0" w:line="240" w:lineRule="auto"/>
      <w:ind w:left="240"/>
    </w:pPr>
    <w:rPr>
      <w:rFonts w:ascii="Times New Roman" w:eastAsia="Times New Roman" w:hAnsi="Times New Roman" w:cs="Times New Roman"/>
      <w:sz w:val="24"/>
      <w:szCs w:val="24"/>
      <w:lang w:val="en-GB"/>
    </w:rPr>
  </w:style>
  <w:style w:type="table" w:styleId="TableGrid">
    <w:name w:val="Table Grid"/>
    <w:basedOn w:val="TableNormal"/>
    <w:uiPriority w:val="59"/>
    <w:rsid w:val="00DF48FF"/>
    <w:pPr>
      <w:spacing w:after="0" w:line="240" w:lineRule="auto"/>
    </w:pPr>
    <w:rPr>
      <w:rFonts w:ascii="Times New Roman" w:eastAsia="Times New Roman" w:hAnsi="Times New Roman"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F48FF"/>
    <w:pPr>
      <w:tabs>
        <w:tab w:val="center" w:pos="4320"/>
        <w:tab w:val="right" w:pos="8640"/>
      </w:tabs>
      <w:spacing w:after="0" w:line="240" w:lineRule="auto"/>
    </w:pPr>
    <w:rPr>
      <w:rFonts w:ascii="Times New Roman" w:eastAsia="Times New Roman" w:hAnsi="Times New Roman" w:cs="Mangal"/>
      <w:sz w:val="24"/>
      <w:szCs w:val="20"/>
      <w:lang w:val="en-GB" w:bidi="hi-IN"/>
    </w:rPr>
  </w:style>
  <w:style w:type="character" w:customStyle="1" w:styleId="FooterChar">
    <w:name w:val="Footer Char"/>
    <w:basedOn w:val="DefaultParagraphFont"/>
    <w:link w:val="Footer"/>
    <w:uiPriority w:val="99"/>
    <w:rsid w:val="00DF48FF"/>
    <w:rPr>
      <w:rFonts w:ascii="Times New Roman" w:eastAsia="Times New Roman" w:hAnsi="Times New Roman" w:cs="Mangal"/>
      <w:sz w:val="24"/>
      <w:szCs w:val="20"/>
      <w:lang w:val="en-GB" w:bidi="hi-IN"/>
    </w:rPr>
  </w:style>
  <w:style w:type="character" w:styleId="PageNumber">
    <w:name w:val="page number"/>
    <w:uiPriority w:val="99"/>
    <w:rsid w:val="00DF48FF"/>
    <w:rPr>
      <w:rFonts w:cs="Times New Roman"/>
    </w:rPr>
  </w:style>
  <w:style w:type="paragraph" w:styleId="BalloonText">
    <w:name w:val="Balloon Text"/>
    <w:basedOn w:val="Normal"/>
    <w:link w:val="BalloonTextChar"/>
    <w:uiPriority w:val="99"/>
    <w:semiHidden/>
    <w:rsid w:val="00DF48FF"/>
    <w:pPr>
      <w:spacing w:after="0" w:line="240" w:lineRule="auto"/>
    </w:pPr>
    <w:rPr>
      <w:rFonts w:ascii="Times New Roman" w:eastAsia="Times New Roman" w:hAnsi="Times New Roman" w:cs="Mangal"/>
      <w:sz w:val="20"/>
      <w:szCs w:val="20"/>
      <w:lang w:val="en-GB" w:bidi="hi-IN"/>
    </w:rPr>
  </w:style>
  <w:style w:type="character" w:customStyle="1" w:styleId="BalloonTextChar">
    <w:name w:val="Balloon Text Char"/>
    <w:basedOn w:val="DefaultParagraphFont"/>
    <w:link w:val="BalloonText"/>
    <w:uiPriority w:val="99"/>
    <w:semiHidden/>
    <w:rsid w:val="00DF48FF"/>
    <w:rPr>
      <w:rFonts w:ascii="Times New Roman" w:eastAsia="Times New Roman" w:hAnsi="Times New Roman" w:cs="Mangal"/>
      <w:sz w:val="20"/>
      <w:szCs w:val="20"/>
      <w:lang w:val="en-GB" w:bidi="hi-IN"/>
    </w:rPr>
  </w:style>
  <w:style w:type="paragraph" w:styleId="Header">
    <w:name w:val="header"/>
    <w:basedOn w:val="Normal"/>
    <w:link w:val="HeaderChar"/>
    <w:uiPriority w:val="99"/>
    <w:rsid w:val="00DF48FF"/>
    <w:pPr>
      <w:tabs>
        <w:tab w:val="center" w:pos="4320"/>
        <w:tab w:val="right" w:pos="8640"/>
      </w:tabs>
      <w:spacing w:after="0" w:line="240" w:lineRule="auto"/>
    </w:pPr>
    <w:rPr>
      <w:rFonts w:ascii="Times New Roman" w:eastAsia="Times New Roman" w:hAnsi="Times New Roman" w:cs="Mangal"/>
      <w:sz w:val="24"/>
      <w:szCs w:val="20"/>
      <w:lang w:val="en-GB" w:bidi="hi-IN"/>
    </w:rPr>
  </w:style>
  <w:style w:type="character" w:customStyle="1" w:styleId="HeaderChar">
    <w:name w:val="Header Char"/>
    <w:basedOn w:val="DefaultParagraphFont"/>
    <w:link w:val="Header"/>
    <w:uiPriority w:val="99"/>
    <w:rsid w:val="00DF48FF"/>
    <w:rPr>
      <w:rFonts w:ascii="Times New Roman" w:eastAsia="Times New Roman" w:hAnsi="Times New Roman" w:cs="Mangal"/>
      <w:sz w:val="24"/>
      <w:szCs w:val="20"/>
      <w:lang w:val="en-GB" w:bidi="hi-IN"/>
    </w:rPr>
  </w:style>
  <w:style w:type="paragraph" w:styleId="BodyTextIndent">
    <w:name w:val="Body Text Indent"/>
    <w:basedOn w:val="Normal"/>
    <w:link w:val="BodyTextIndentChar"/>
    <w:uiPriority w:val="99"/>
    <w:rsid w:val="00DF48FF"/>
    <w:pPr>
      <w:spacing w:after="240" w:line="480" w:lineRule="auto"/>
      <w:ind w:firstLine="720"/>
      <w:jc w:val="both"/>
    </w:pPr>
    <w:rPr>
      <w:rFonts w:ascii="Times New Roman" w:eastAsia="Times New Roman" w:hAnsi="Times New Roman" w:cs="Mangal"/>
      <w:spacing w:val="-2"/>
      <w:sz w:val="24"/>
      <w:szCs w:val="20"/>
      <w:lang w:val="en-GB" w:bidi="hi-IN"/>
    </w:rPr>
  </w:style>
  <w:style w:type="character" w:customStyle="1" w:styleId="BodyTextIndentChar">
    <w:name w:val="Body Text Indent Char"/>
    <w:basedOn w:val="DefaultParagraphFont"/>
    <w:link w:val="BodyTextIndent"/>
    <w:uiPriority w:val="99"/>
    <w:rsid w:val="00DF48FF"/>
    <w:rPr>
      <w:rFonts w:ascii="Times New Roman" w:eastAsia="Times New Roman" w:hAnsi="Times New Roman" w:cs="Mangal"/>
      <w:spacing w:val="-2"/>
      <w:sz w:val="24"/>
      <w:szCs w:val="20"/>
      <w:lang w:val="en-GB" w:bidi="hi-IN"/>
    </w:rPr>
  </w:style>
  <w:style w:type="paragraph" w:styleId="Title">
    <w:name w:val="Title"/>
    <w:basedOn w:val="Normal"/>
    <w:link w:val="TitleChar"/>
    <w:uiPriority w:val="1"/>
    <w:qFormat/>
    <w:rsid w:val="00DF48FF"/>
    <w:pPr>
      <w:spacing w:after="0" w:line="240" w:lineRule="auto"/>
      <w:jc w:val="center"/>
    </w:pPr>
    <w:rPr>
      <w:rFonts w:ascii="Times New Roman" w:eastAsia="Times New Roman" w:hAnsi="Times New Roman" w:cs="Mangal"/>
      <w:b/>
      <w:sz w:val="24"/>
      <w:szCs w:val="20"/>
      <w:lang w:val="en-GB" w:bidi="hi-IN"/>
    </w:rPr>
  </w:style>
  <w:style w:type="character" w:customStyle="1" w:styleId="TitleChar">
    <w:name w:val="Title Char"/>
    <w:basedOn w:val="DefaultParagraphFont"/>
    <w:link w:val="Title"/>
    <w:uiPriority w:val="1"/>
    <w:rsid w:val="00DF48FF"/>
    <w:rPr>
      <w:rFonts w:ascii="Times New Roman" w:eastAsia="Times New Roman" w:hAnsi="Times New Roman" w:cs="Mangal"/>
      <w:b/>
      <w:sz w:val="24"/>
      <w:szCs w:val="20"/>
      <w:lang w:val="en-GB" w:bidi="hi-IN"/>
    </w:rPr>
  </w:style>
  <w:style w:type="paragraph" w:customStyle="1" w:styleId="subhead1">
    <w:name w:val="subhead 1"/>
    <w:rsid w:val="00DF48FF"/>
    <w:pPr>
      <w:spacing w:after="0" w:line="260" w:lineRule="atLeast"/>
      <w:jc w:val="center"/>
    </w:pPr>
    <w:rPr>
      <w:rFonts w:ascii="Helvetica" w:eastAsia="Times New Roman" w:hAnsi="Helvetica" w:cs="Times New Roman"/>
      <w:b/>
      <w:caps/>
      <w:sz w:val="24"/>
      <w:szCs w:val="20"/>
    </w:rPr>
  </w:style>
  <w:style w:type="paragraph" w:styleId="CommentText">
    <w:name w:val="annotation text"/>
    <w:basedOn w:val="Normal"/>
    <w:link w:val="CommentTextChar"/>
    <w:uiPriority w:val="99"/>
    <w:rsid w:val="00DF48FF"/>
    <w:pPr>
      <w:spacing w:after="0" w:line="240" w:lineRule="auto"/>
    </w:pPr>
    <w:rPr>
      <w:rFonts w:ascii="Times New Roman" w:eastAsia="Times New Roman" w:hAnsi="Times New Roman" w:cs="Mangal"/>
      <w:sz w:val="20"/>
      <w:szCs w:val="20"/>
      <w:lang w:val="en-GB" w:bidi="hi-IN"/>
    </w:rPr>
  </w:style>
  <w:style w:type="character" w:customStyle="1" w:styleId="CommentTextChar">
    <w:name w:val="Comment Text Char"/>
    <w:basedOn w:val="DefaultParagraphFont"/>
    <w:link w:val="CommentText"/>
    <w:uiPriority w:val="99"/>
    <w:rsid w:val="00DF48FF"/>
    <w:rPr>
      <w:rFonts w:ascii="Times New Roman" w:eastAsia="Times New Roman" w:hAnsi="Times New Roman" w:cs="Mangal"/>
      <w:sz w:val="20"/>
      <w:szCs w:val="20"/>
      <w:lang w:val="en-GB" w:bidi="hi-IN"/>
    </w:rPr>
  </w:style>
  <w:style w:type="paragraph" w:customStyle="1" w:styleId="AONormal">
    <w:name w:val="AONormal"/>
    <w:link w:val="AONormalChar1"/>
    <w:rsid w:val="00DF48FF"/>
    <w:pPr>
      <w:spacing w:after="0" w:line="260" w:lineRule="atLeast"/>
    </w:pPr>
    <w:rPr>
      <w:rFonts w:ascii="Times New Roman" w:eastAsia="SimSun" w:hAnsi="Times New Roman" w:cs="Times New Roman"/>
      <w:szCs w:val="20"/>
      <w:lang w:val="en-GB"/>
    </w:rPr>
  </w:style>
  <w:style w:type="character" w:customStyle="1" w:styleId="AONormalChar1">
    <w:name w:val="AONormal Char1"/>
    <w:link w:val="AONormal"/>
    <w:locked/>
    <w:rsid w:val="00DF48FF"/>
    <w:rPr>
      <w:rFonts w:ascii="Times New Roman" w:eastAsia="SimSun" w:hAnsi="Times New Roman" w:cs="Times New Roman"/>
      <w:szCs w:val="20"/>
      <w:lang w:val="en-GB"/>
    </w:rPr>
  </w:style>
  <w:style w:type="paragraph" w:customStyle="1" w:styleId="AODocTxt">
    <w:name w:val="AODocTxt"/>
    <w:basedOn w:val="Normal"/>
    <w:link w:val="AODocTxtChar"/>
    <w:rsid w:val="00DF48FF"/>
    <w:pPr>
      <w:spacing w:before="240" w:after="0" w:line="260" w:lineRule="atLeast"/>
      <w:ind w:left="420" w:hanging="420"/>
      <w:jc w:val="both"/>
    </w:pPr>
    <w:rPr>
      <w:rFonts w:ascii="Times New Roman" w:eastAsia="SimSun" w:hAnsi="Times New Roman" w:cs="Mangal"/>
      <w:szCs w:val="20"/>
      <w:lang w:val="en-GB" w:bidi="hi-IN"/>
    </w:rPr>
  </w:style>
  <w:style w:type="character" w:customStyle="1" w:styleId="AODocTxtChar">
    <w:name w:val="AODocTxt Char"/>
    <w:link w:val="AODocTxt"/>
    <w:locked/>
    <w:rsid w:val="00DF48FF"/>
    <w:rPr>
      <w:rFonts w:ascii="Times New Roman" w:eastAsia="SimSun" w:hAnsi="Times New Roman" w:cs="Mangal"/>
      <w:szCs w:val="20"/>
      <w:lang w:val="en-GB" w:bidi="hi-IN"/>
    </w:rPr>
  </w:style>
  <w:style w:type="paragraph" w:styleId="BodyTextIndent3">
    <w:name w:val="Body Text Indent 3"/>
    <w:basedOn w:val="Normal"/>
    <w:link w:val="BodyTextIndent3Char"/>
    <w:uiPriority w:val="99"/>
    <w:rsid w:val="00DF48FF"/>
    <w:pPr>
      <w:spacing w:after="120" w:line="240" w:lineRule="auto"/>
      <w:ind w:left="283"/>
    </w:pPr>
    <w:rPr>
      <w:rFonts w:ascii="Times New Roman" w:eastAsia="Times New Roman" w:hAnsi="Times New Roman" w:cs="Mangal"/>
      <w:sz w:val="16"/>
      <w:szCs w:val="20"/>
      <w:lang w:val="en-GB" w:bidi="hi-IN"/>
    </w:rPr>
  </w:style>
  <w:style w:type="character" w:customStyle="1" w:styleId="BodyTextIndent3Char">
    <w:name w:val="Body Text Indent 3 Char"/>
    <w:basedOn w:val="DefaultParagraphFont"/>
    <w:link w:val="BodyTextIndent3"/>
    <w:uiPriority w:val="99"/>
    <w:rsid w:val="00DF48FF"/>
    <w:rPr>
      <w:rFonts w:ascii="Times New Roman" w:eastAsia="Times New Roman" w:hAnsi="Times New Roman" w:cs="Mangal"/>
      <w:sz w:val="16"/>
      <w:szCs w:val="20"/>
      <w:lang w:val="en-GB" w:bidi="hi-IN"/>
    </w:rPr>
  </w:style>
  <w:style w:type="paragraph" w:customStyle="1" w:styleId="indentedbody">
    <w:name w:val="indented body"/>
    <w:basedOn w:val="BodyText"/>
    <w:next w:val="BodyTextIndent3"/>
    <w:rsid w:val="00DF48FF"/>
    <w:pPr>
      <w:tabs>
        <w:tab w:val="left" w:pos="1134"/>
      </w:tabs>
      <w:spacing w:after="0" w:line="260" w:lineRule="atLeast"/>
      <w:ind w:left="1133" w:hanging="1133"/>
      <w:jc w:val="both"/>
    </w:pPr>
    <w:rPr>
      <w:rFonts w:ascii="Helvetica" w:hAnsi="Helvetica"/>
      <w:sz w:val="20"/>
    </w:rPr>
  </w:style>
  <w:style w:type="paragraph" w:styleId="Date">
    <w:name w:val="Date"/>
    <w:basedOn w:val="Normal"/>
    <w:next w:val="Normal"/>
    <w:link w:val="DateChar"/>
    <w:uiPriority w:val="99"/>
    <w:rsid w:val="00DF48FF"/>
    <w:pPr>
      <w:spacing w:after="0" w:line="240" w:lineRule="auto"/>
    </w:pPr>
    <w:rPr>
      <w:rFonts w:ascii="Times New Roman" w:eastAsia="Times New Roman" w:hAnsi="Times New Roman" w:cs="Mangal"/>
      <w:sz w:val="24"/>
      <w:szCs w:val="24"/>
      <w:lang w:val="en-GB" w:bidi="hi-IN"/>
    </w:rPr>
  </w:style>
  <w:style w:type="character" w:customStyle="1" w:styleId="DateChar">
    <w:name w:val="Date Char"/>
    <w:basedOn w:val="DefaultParagraphFont"/>
    <w:link w:val="Date"/>
    <w:uiPriority w:val="99"/>
    <w:rsid w:val="00DF48FF"/>
    <w:rPr>
      <w:rFonts w:ascii="Times New Roman" w:eastAsia="Times New Roman" w:hAnsi="Times New Roman" w:cs="Mangal"/>
      <w:sz w:val="24"/>
      <w:szCs w:val="24"/>
      <w:lang w:val="en-GB" w:bidi="hi-IN"/>
    </w:rPr>
  </w:style>
  <w:style w:type="character" w:styleId="CommentReference">
    <w:name w:val="annotation reference"/>
    <w:uiPriority w:val="99"/>
    <w:rsid w:val="00DF48FF"/>
    <w:rPr>
      <w:rFonts w:cs="Times New Roman"/>
      <w:sz w:val="16"/>
    </w:rPr>
  </w:style>
  <w:style w:type="paragraph" w:styleId="CommentSubject">
    <w:name w:val="annotation subject"/>
    <w:basedOn w:val="CommentText"/>
    <w:next w:val="CommentText"/>
    <w:link w:val="CommentSubjectChar"/>
    <w:uiPriority w:val="99"/>
    <w:rsid w:val="00DF48FF"/>
    <w:rPr>
      <w:b/>
    </w:rPr>
  </w:style>
  <w:style w:type="character" w:customStyle="1" w:styleId="CommentSubjectChar">
    <w:name w:val="Comment Subject Char"/>
    <w:basedOn w:val="CommentTextChar"/>
    <w:link w:val="CommentSubject"/>
    <w:uiPriority w:val="99"/>
    <w:rsid w:val="00DF48FF"/>
    <w:rPr>
      <w:b/>
    </w:rPr>
  </w:style>
  <w:style w:type="paragraph" w:styleId="BodyTextIndent2">
    <w:name w:val="Body Text Indent 2"/>
    <w:basedOn w:val="Normal"/>
    <w:link w:val="BodyTextIndent2Char"/>
    <w:uiPriority w:val="99"/>
    <w:rsid w:val="00DF48FF"/>
    <w:pPr>
      <w:spacing w:after="120" w:line="480" w:lineRule="auto"/>
      <w:ind w:left="360"/>
    </w:pPr>
    <w:rPr>
      <w:rFonts w:ascii="Times New Roman" w:eastAsia="Times New Roman" w:hAnsi="Times New Roman" w:cs="Mangal"/>
      <w:sz w:val="24"/>
      <w:szCs w:val="20"/>
      <w:lang w:val="en-GB" w:bidi="hi-IN"/>
    </w:rPr>
  </w:style>
  <w:style w:type="character" w:customStyle="1" w:styleId="BodyTextIndent2Char">
    <w:name w:val="Body Text Indent 2 Char"/>
    <w:basedOn w:val="DefaultParagraphFont"/>
    <w:link w:val="BodyTextIndent2"/>
    <w:uiPriority w:val="99"/>
    <w:rsid w:val="00DF48FF"/>
    <w:rPr>
      <w:rFonts w:ascii="Times New Roman" w:eastAsia="Times New Roman" w:hAnsi="Times New Roman" w:cs="Mangal"/>
      <w:sz w:val="24"/>
      <w:szCs w:val="20"/>
      <w:lang w:val="en-GB" w:bidi="hi-IN"/>
    </w:rPr>
  </w:style>
  <w:style w:type="paragraph" w:customStyle="1" w:styleId="StyleHeading112ptNotBoldJustifiedLeft05Firstli">
    <w:name w:val="Style Heading 1 + 12 pt Not Bold Justified Left:  0.5&quot; First li..."/>
    <w:basedOn w:val="Normal"/>
    <w:rsid w:val="00DF48FF"/>
    <w:pPr>
      <w:widowControl w:val="0"/>
      <w:autoSpaceDE w:val="0"/>
      <w:autoSpaceDN w:val="0"/>
      <w:spacing w:before="120" w:after="120" w:line="240" w:lineRule="auto"/>
      <w:ind w:left="720"/>
      <w:jc w:val="both"/>
    </w:pPr>
    <w:rPr>
      <w:rFonts w:ascii="Times New Roman" w:eastAsia="Times New Roman" w:hAnsi="Times New Roman" w:cs="Times New Roman"/>
      <w:bCs/>
      <w:spacing w:val="4"/>
      <w:sz w:val="24"/>
      <w:szCs w:val="20"/>
      <w:lang w:eastAsia="en-GB"/>
    </w:rPr>
  </w:style>
  <w:style w:type="paragraph" w:customStyle="1" w:styleId="1">
    <w:name w:val="(1)"/>
    <w:basedOn w:val="Normal"/>
    <w:next w:val="Normal"/>
    <w:rsid w:val="00DF48FF"/>
    <w:pPr>
      <w:autoSpaceDE w:val="0"/>
      <w:autoSpaceDN w:val="0"/>
      <w:adjustRightInd w:val="0"/>
      <w:spacing w:after="120" w:line="240" w:lineRule="auto"/>
    </w:pPr>
    <w:rPr>
      <w:rFonts w:ascii="Arial" w:eastAsia="Times New Roman" w:hAnsi="Arial" w:cs="Times New Roman"/>
      <w:sz w:val="20"/>
      <w:szCs w:val="24"/>
    </w:rPr>
  </w:style>
  <w:style w:type="paragraph" w:customStyle="1" w:styleId="p9">
    <w:name w:val="p9"/>
    <w:basedOn w:val="Normal"/>
    <w:rsid w:val="00DF48FF"/>
    <w:pPr>
      <w:widowControl w:val="0"/>
      <w:tabs>
        <w:tab w:val="left" w:pos="720"/>
      </w:tabs>
      <w:autoSpaceDE w:val="0"/>
      <w:autoSpaceDN w:val="0"/>
      <w:adjustRightInd w:val="0"/>
      <w:spacing w:after="0" w:line="260" w:lineRule="atLeast"/>
      <w:jc w:val="both"/>
    </w:pPr>
    <w:rPr>
      <w:rFonts w:ascii="Times New Roman" w:eastAsia="Times New Roman" w:hAnsi="Times New Roman" w:cs="Times New Roman"/>
      <w:sz w:val="24"/>
      <w:szCs w:val="24"/>
    </w:rPr>
  </w:style>
  <w:style w:type="paragraph" w:customStyle="1" w:styleId="p10">
    <w:name w:val="p10"/>
    <w:basedOn w:val="Normal"/>
    <w:rsid w:val="00DF48FF"/>
    <w:pPr>
      <w:widowControl w:val="0"/>
      <w:tabs>
        <w:tab w:val="left" w:pos="720"/>
      </w:tabs>
      <w:autoSpaceDE w:val="0"/>
      <w:autoSpaceDN w:val="0"/>
      <w:adjustRightInd w:val="0"/>
      <w:spacing w:after="0" w:line="260" w:lineRule="atLeast"/>
      <w:jc w:val="both"/>
    </w:pPr>
    <w:rPr>
      <w:rFonts w:ascii="Times New Roman" w:eastAsia="Times New Roman" w:hAnsi="Times New Roman" w:cs="Times New Roman"/>
      <w:sz w:val="24"/>
      <w:szCs w:val="24"/>
    </w:rPr>
  </w:style>
  <w:style w:type="paragraph" w:customStyle="1" w:styleId="p12">
    <w:name w:val="p12"/>
    <w:basedOn w:val="Normal"/>
    <w:link w:val="p12Char"/>
    <w:rsid w:val="00DF48FF"/>
    <w:pPr>
      <w:widowControl w:val="0"/>
      <w:tabs>
        <w:tab w:val="left" w:pos="820"/>
      </w:tabs>
      <w:autoSpaceDE w:val="0"/>
      <w:autoSpaceDN w:val="0"/>
      <w:adjustRightInd w:val="0"/>
      <w:spacing w:after="0" w:line="260" w:lineRule="atLeast"/>
      <w:ind w:left="576" w:hanging="864"/>
      <w:jc w:val="both"/>
    </w:pPr>
    <w:rPr>
      <w:rFonts w:ascii="Times New Roman" w:eastAsia="Times New Roman" w:hAnsi="Times New Roman" w:cs="Mangal"/>
      <w:sz w:val="24"/>
      <w:szCs w:val="20"/>
      <w:lang w:bidi="hi-IN"/>
    </w:rPr>
  </w:style>
  <w:style w:type="character" w:customStyle="1" w:styleId="p12Char">
    <w:name w:val="p12 Char"/>
    <w:link w:val="p12"/>
    <w:locked/>
    <w:rsid w:val="00DF48FF"/>
    <w:rPr>
      <w:rFonts w:ascii="Times New Roman" w:eastAsia="Times New Roman" w:hAnsi="Times New Roman" w:cs="Mangal"/>
      <w:sz w:val="24"/>
      <w:szCs w:val="20"/>
      <w:lang w:bidi="hi-IN"/>
    </w:rPr>
  </w:style>
  <w:style w:type="paragraph" w:customStyle="1" w:styleId="AkshayHeading2">
    <w:name w:val="Akshay Heading 2"/>
    <w:basedOn w:val="Heading2"/>
    <w:rsid w:val="00DF48FF"/>
    <w:pPr>
      <w:tabs>
        <w:tab w:val="num" w:pos="420"/>
        <w:tab w:val="num" w:pos="720"/>
      </w:tabs>
      <w:ind w:left="720" w:hanging="720"/>
      <w:jc w:val="both"/>
    </w:pPr>
    <w:rPr>
      <w:rFonts w:ascii="Times New Roman" w:hAnsi="Times New Roman"/>
      <w:i w:val="0"/>
      <w:sz w:val="24"/>
      <w:szCs w:val="24"/>
      <w:lang w:val="en-US"/>
    </w:rPr>
  </w:style>
  <w:style w:type="paragraph" w:customStyle="1" w:styleId="p0">
    <w:name w:val="p0"/>
    <w:basedOn w:val="Normal"/>
    <w:rsid w:val="00DF48FF"/>
    <w:pPr>
      <w:widowControl w:val="0"/>
      <w:tabs>
        <w:tab w:val="left" w:pos="720"/>
      </w:tabs>
      <w:spacing w:after="0" w:line="240" w:lineRule="atLeast"/>
      <w:jc w:val="both"/>
    </w:pPr>
    <w:rPr>
      <w:rFonts w:ascii="Times New Roman" w:eastAsia="Times New Roman" w:hAnsi="Times New Roman" w:cs="Times New Roman"/>
      <w:sz w:val="24"/>
      <w:szCs w:val="20"/>
    </w:rPr>
  </w:style>
  <w:style w:type="paragraph" w:customStyle="1" w:styleId="FWAL4">
    <w:name w:val="FWA_L4"/>
    <w:basedOn w:val="Normal"/>
    <w:rsid w:val="00DF48FF"/>
    <w:pPr>
      <w:tabs>
        <w:tab w:val="num" w:pos="2880"/>
      </w:tabs>
      <w:autoSpaceDE w:val="0"/>
      <w:autoSpaceDN w:val="0"/>
      <w:adjustRightInd w:val="0"/>
      <w:spacing w:after="240" w:line="240" w:lineRule="auto"/>
      <w:ind w:left="2880" w:hanging="360"/>
      <w:jc w:val="both"/>
    </w:pPr>
    <w:rPr>
      <w:rFonts w:ascii="Times New Roman" w:eastAsia="Times New Roman" w:hAnsi="Times New Roman" w:cs="Times New Roman"/>
      <w:sz w:val="24"/>
      <w:szCs w:val="24"/>
      <w:lang w:val="en-GB"/>
    </w:rPr>
  </w:style>
  <w:style w:type="paragraph" w:customStyle="1" w:styleId="Text">
    <w:name w:val="Text"/>
    <w:rsid w:val="00DF4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2" w:after="0" w:line="278" w:lineRule="atLeast"/>
      <w:jc w:val="both"/>
    </w:pPr>
    <w:rPr>
      <w:rFonts w:ascii="Helvetica" w:eastAsia="Times New Roman" w:hAnsi="Helvetica" w:cs="Times New Roman"/>
      <w:sz w:val="24"/>
      <w:szCs w:val="20"/>
    </w:rPr>
  </w:style>
  <w:style w:type="paragraph" w:styleId="List2">
    <w:name w:val="List 2"/>
    <w:basedOn w:val="Normal"/>
    <w:uiPriority w:val="99"/>
    <w:rsid w:val="00DF48FF"/>
    <w:pPr>
      <w:spacing w:after="0" w:line="240" w:lineRule="auto"/>
      <w:ind w:left="720" w:hanging="360"/>
    </w:pPr>
    <w:rPr>
      <w:rFonts w:ascii="Times New Roman" w:eastAsia="Times New Roman" w:hAnsi="Times New Roman" w:cs="Times New Roman"/>
      <w:sz w:val="20"/>
      <w:szCs w:val="20"/>
    </w:rPr>
  </w:style>
  <w:style w:type="paragraph" w:customStyle="1" w:styleId="Char1">
    <w:name w:val="Char1"/>
    <w:basedOn w:val="Normal"/>
    <w:autoRedefine/>
    <w:rsid w:val="00DF48FF"/>
    <w:pPr>
      <w:spacing w:after="160" w:line="240" w:lineRule="auto"/>
    </w:pPr>
    <w:rPr>
      <w:rFonts w:ascii="Bookman Old Style" w:eastAsia="Times New Roman" w:hAnsi="Bookman Old Style" w:cs="Times New Roman"/>
      <w:b/>
      <w:bCs/>
      <w:iCs/>
      <w:sz w:val="32"/>
      <w:szCs w:val="20"/>
    </w:rPr>
  </w:style>
  <w:style w:type="paragraph" w:customStyle="1" w:styleId="p34">
    <w:name w:val="p34"/>
    <w:basedOn w:val="Normal"/>
    <w:rsid w:val="00DF48FF"/>
    <w:pPr>
      <w:widowControl w:val="0"/>
      <w:tabs>
        <w:tab w:val="left" w:pos="780"/>
      </w:tabs>
      <w:autoSpaceDE w:val="0"/>
      <w:autoSpaceDN w:val="0"/>
      <w:adjustRightInd w:val="0"/>
      <w:spacing w:after="0" w:line="320" w:lineRule="atLeast"/>
      <w:ind w:left="720" w:hanging="720"/>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DF48FF"/>
    <w:rPr>
      <w:color w:val="0000FF"/>
      <w:spacing w:val="0"/>
      <w:u w:val="double"/>
    </w:rPr>
  </w:style>
  <w:style w:type="paragraph" w:customStyle="1" w:styleId="RightPar1">
    <w:name w:val="Right Par 1"/>
    <w:rsid w:val="00DF48FF"/>
    <w:pPr>
      <w:tabs>
        <w:tab w:val="left" w:pos="-720"/>
        <w:tab w:val="left" w:pos="0"/>
        <w:tab w:val="decimal" w:pos="720"/>
      </w:tabs>
      <w:suppressAutoHyphens/>
      <w:overflowPunct w:val="0"/>
      <w:autoSpaceDE w:val="0"/>
      <w:autoSpaceDN w:val="0"/>
      <w:adjustRightInd w:val="0"/>
      <w:spacing w:after="0" w:line="240" w:lineRule="auto"/>
      <w:ind w:left="720"/>
      <w:textAlignment w:val="baseline"/>
    </w:pPr>
    <w:rPr>
      <w:rFonts w:ascii="Courier New" w:eastAsia="Times New Roman" w:hAnsi="Courier New" w:cs="Times New Roman"/>
      <w:sz w:val="24"/>
      <w:szCs w:val="20"/>
    </w:rPr>
  </w:style>
  <w:style w:type="paragraph" w:styleId="BodyText2">
    <w:name w:val="Body Text 2"/>
    <w:basedOn w:val="Normal"/>
    <w:link w:val="BodyText2Char"/>
    <w:uiPriority w:val="99"/>
    <w:rsid w:val="00DF48FF"/>
    <w:pPr>
      <w:spacing w:after="120" w:line="480" w:lineRule="auto"/>
    </w:pPr>
    <w:rPr>
      <w:rFonts w:ascii="Times New Roman" w:eastAsia="Times New Roman" w:hAnsi="Times New Roman" w:cs="Mangal"/>
      <w:sz w:val="24"/>
      <w:szCs w:val="20"/>
      <w:lang w:val="en-GB" w:bidi="hi-IN"/>
    </w:rPr>
  </w:style>
  <w:style w:type="character" w:customStyle="1" w:styleId="BodyText2Char">
    <w:name w:val="Body Text 2 Char"/>
    <w:basedOn w:val="DefaultParagraphFont"/>
    <w:link w:val="BodyText2"/>
    <w:uiPriority w:val="99"/>
    <w:rsid w:val="00DF48FF"/>
    <w:rPr>
      <w:rFonts w:ascii="Times New Roman" w:eastAsia="Times New Roman" w:hAnsi="Times New Roman" w:cs="Mangal"/>
      <w:sz w:val="24"/>
      <w:szCs w:val="20"/>
      <w:lang w:val="en-GB" w:bidi="hi-IN"/>
    </w:rPr>
  </w:style>
  <w:style w:type="paragraph" w:customStyle="1" w:styleId="CM5">
    <w:name w:val="CM5"/>
    <w:basedOn w:val="Normal"/>
    <w:next w:val="Normal"/>
    <w:rsid w:val="00DF48FF"/>
    <w:pPr>
      <w:widowControl w:val="0"/>
      <w:autoSpaceDE w:val="0"/>
      <w:autoSpaceDN w:val="0"/>
      <w:adjustRightInd w:val="0"/>
      <w:spacing w:after="0" w:line="240" w:lineRule="atLeast"/>
    </w:pPr>
    <w:rPr>
      <w:rFonts w:ascii="Times New Roman PS" w:eastAsia="Times New Roman" w:hAnsi="Times New Roman PS" w:cs="Times New Roman"/>
      <w:sz w:val="24"/>
      <w:szCs w:val="24"/>
      <w:lang w:val="en-GB" w:eastAsia="en-GB"/>
    </w:rPr>
  </w:style>
  <w:style w:type="paragraph" w:customStyle="1" w:styleId="CM6">
    <w:name w:val="CM6"/>
    <w:basedOn w:val="Normal"/>
    <w:next w:val="Normal"/>
    <w:uiPriority w:val="99"/>
    <w:rsid w:val="00DF48FF"/>
    <w:pPr>
      <w:widowControl w:val="0"/>
      <w:autoSpaceDE w:val="0"/>
      <w:autoSpaceDN w:val="0"/>
      <w:adjustRightInd w:val="0"/>
      <w:spacing w:after="0" w:line="240" w:lineRule="atLeast"/>
    </w:pPr>
    <w:rPr>
      <w:rFonts w:ascii="Times New Roman PS" w:eastAsia="Times New Roman" w:hAnsi="Times New Roman PS" w:cs="Times New Roman"/>
      <w:sz w:val="24"/>
      <w:szCs w:val="24"/>
      <w:lang w:val="en-GB" w:eastAsia="en-GB"/>
    </w:rPr>
  </w:style>
  <w:style w:type="character" w:customStyle="1" w:styleId="FontStyle37">
    <w:name w:val="Font Style37"/>
    <w:uiPriority w:val="99"/>
    <w:rsid w:val="00DF48FF"/>
    <w:rPr>
      <w:rFonts w:ascii="Times New Roman" w:hAnsi="Times New Roman"/>
      <w:sz w:val="20"/>
    </w:rPr>
  </w:style>
  <w:style w:type="paragraph" w:customStyle="1" w:styleId="Style11">
    <w:name w:val="Style11"/>
    <w:basedOn w:val="Normal"/>
    <w:uiPriority w:val="99"/>
    <w:rsid w:val="00DF48FF"/>
    <w:pPr>
      <w:widowControl w:val="0"/>
      <w:autoSpaceDE w:val="0"/>
      <w:autoSpaceDN w:val="0"/>
      <w:adjustRightInd w:val="0"/>
      <w:spacing w:after="0" w:line="283" w:lineRule="exact"/>
      <w:ind w:hanging="696"/>
      <w:jc w:val="both"/>
    </w:pPr>
    <w:rPr>
      <w:rFonts w:ascii="Times New Roman" w:eastAsia="Times New Roman" w:hAnsi="Times New Roman" w:cs="Times New Roman"/>
      <w:sz w:val="24"/>
      <w:szCs w:val="24"/>
    </w:rPr>
  </w:style>
  <w:style w:type="paragraph" w:customStyle="1" w:styleId="MediumGrid22">
    <w:name w:val="Medium Grid 22"/>
    <w:link w:val="MediumGrid2Char"/>
    <w:uiPriority w:val="1"/>
    <w:qFormat/>
    <w:rsid w:val="00DF48FF"/>
    <w:pPr>
      <w:autoSpaceDE w:val="0"/>
      <w:autoSpaceDN w:val="0"/>
      <w:adjustRightInd w:val="0"/>
      <w:spacing w:after="0" w:line="240" w:lineRule="auto"/>
    </w:pPr>
    <w:rPr>
      <w:rFonts w:ascii="Times New Roman" w:eastAsia="Times New Roman" w:hAnsi="Times New Roman" w:cs="Times New Roman"/>
      <w:sz w:val="24"/>
      <w:szCs w:val="24"/>
      <w:lang w:val="en-GB"/>
    </w:rPr>
  </w:style>
  <w:style w:type="character" w:customStyle="1" w:styleId="HeaderChar1">
    <w:name w:val="Header Char1"/>
    <w:locked/>
    <w:rsid w:val="00DF48FF"/>
    <w:rPr>
      <w:sz w:val="24"/>
      <w:lang w:eastAsia="en-US"/>
    </w:rPr>
  </w:style>
  <w:style w:type="character" w:customStyle="1" w:styleId="Heading2Char2">
    <w:name w:val="Heading 2 Char2"/>
    <w:aliases w:val="h2 Char2,2 headline Char2,headline Char2,H2 Char2,Major Char2,Reset numbering Char2,h2 main heading Char2,A Char2,2 Char Char2,heading 2body Char2,Centerhead Char2,Section Char2,2m Char2,h 2 Char2,A.B.C. Char2,Level I for #'s Char2"/>
    <w:locked/>
    <w:rsid w:val="00DF48FF"/>
    <w:rPr>
      <w:rFonts w:ascii="Cambria" w:hAnsi="Cambria"/>
      <w:b/>
      <w:i/>
      <w:sz w:val="28"/>
      <w:lang w:eastAsia="en-US"/>
    </w:rPr>
  </w:style>
  <w:style w:type="character" w:customStyle="1" w:styleId="FootnoteTextChar1">
    <w:name w:val="Footnote Text Char1"/>
    <w:aliases w:val="~FootnoteText Char1,Car Char1"/>
    <w:uiPriority w:val="99"/>
    <w:locked/>
    <w:rsid w:val="00DF48FF"/>
    <w:rPr>
      <w:lang w:eastAsia="en-US"/>
    </w:rPr>
  </w:style>
  <w:style w:type="character" w:customStyle="1" w:styleId="Heading1Char1">
    <w:name w:val="Heading 1 Char1"/>
    <w:locked/>
    <w:rsid w:val="00DF48FF"/>
    <w:rPr>
      <w:rFonts w:ascii="Cambria" w:hAnsi="Cambria"/>
      <w:b/>
      <w:kern w:val="32"/>
      <w:sz w:val="32"/>
      <w:lang w:eastAsia="en-US"/>
    </w:rPr>
  </w:style>
  <w:style w:type="character" w:customStyle="1" w:styleId="FontStyle58">
    <w:name w:val="Font Style58"/>
    <w:rsid w:val="00DF48FF"/>
    <w:rPr>
      <w:rFonts w:ascii="Arial" w:hAnsi="Arial"/>
      <w:sz w:val="20"/>
    </w:rPr>
  </w:style>
  <w:style w:type="character" w:customStyle="1" w:styleId="FooterChar1">
    <w:name w:val="Footer Char1"/>
    <w:locked/>
    <w:rsid w:val="00DF48FF"/>
    <w:rPr>
      <w:rFonts w:ascii="Times New Roman" w:hAnsi="Times New Roman"/>
      <w:sz w:val="24"/>
    </w:rPr>
  </w:style>
  <w:style w:type="paragraph" w:customStyle="1" w:styleId="Style19">
    <w:name w:val="Style19"/>
    <w:basedOn w:val="Normal"/>
    <w:rsid w:val="00DF48FF"/>
    <w:pPr>
      <w:widowControl w:val="0"/>
      <w:autoSpaceDE w:val="0"/>
      <w:autoSpaceDN w:val="0"/>
      <w:adjustRightInd w:val="0"/>
      <w:spacing w:after="0" w:line="238" w:lineRule="exact"/>
      <w:ind w:hanging="907"/>
      <w:jc w:val="both"/>
    </w:pPr>
    <w:rPr>
      <w:rFonts w:ascii="Arial" w:eastAsia="Times New Roman" w:hAnsi="Arial" w:cs="Arial"/>
      <w:sz w:val="24"/>
      <w:szCs w:val="24"/>
    </w:rPr>
  </w:style>
  <w:style w:type="paragraph" w:customStyle="1" w:styleId="Style9">
    <w:name w:val="Style9"/>
    <w:basedOn w:val="Normal"/>
    <w:uiPriority w:val="99"/>
    <w:rsid w:val="00DF48FF"/>
    <w:pPr>
      <w:widowControl w:val="0"/>
      <w:autoSpaceDE w:val="0"/>
      <w:autoSpaceDN w:val="0"/>
      <w:adjustRightInd w:val="0"/>
      <w:spacing w:after="0" w:line="238" w:lineRule="exact"/>
      <w:jc w:val="both"/>
    </w:pPr>
    <w:rPr>
      <w:rFonts w:ascii="Arial" w:eastAsia="Times New Roman" w:hAnsi="Arial" w:cs="Arial"/>
      <w:sz w:val="24"/>
      <w:szCs w:val="24"/>
    </w:rPr>
  </w:style>
  <w:style w:type="paragraph" w:customStyle="1" w:styleId="Style53">
    <w:name w:val="Style53"/>
    <w:basedOn w:val="Normal"/>
    <w:rsid w:val="00DF48FF"/>
    <w:pPr>
      <w:widowControl w:val="0"/>
      <w:autoSpaceDE w:val="0"/>
      <w:autoSpaceDN w:val="0"/>
      <w:adjustRightInd w:val="0"/>
      <w:spacing w:after="0" w:line="238" w:lineRule="exact"/>
      <w:ind w:hanging="612"/>
      <w:jc w:val="both"/>
    </w:pPr>
    <w:rPr>
      <w:rFonts w:ascii="Arial" w:eastAsia="Times New Roman" w:hAnsi="Arial" w:cs="Arial"/>
      <w:sz w:val="24"/>
      <w:szCs w:val="24"/>
    </w:rPr>
  </w:style>
  <w:style w:type="paragraph" w:customStyle="1" w:styleId="Style13">
    <w:name w:val="Style13"/>
    <w:basedOn w:val="Normal"/>
    <w:uiPriority w:val="99"/>
    <w:rsid w:val="00DF48FF"/>
    <w:pPr>
      <w:widowControl w:val="0"/>
      <w:autoSpaceDE w:val="0"/>
      <w:autoSpaceDN w:val="0"/>
      <w:adjustRightInd w:val="0"/>
      <w:spacing w:after="0" w:line="238" w:lineRule="exact"/>
      <w:ind w:hanging="907"/>
      <w:jc w:val="both"/>
    </w:pPr>
    <w:rPr>
      <w:rFonts w:ascii="Arial" w:eastAsia="Times New Roman" w:hAnsi="Arial" w:cs="Arial"/>
      <w:sz w:val="24"/>
      <w:szCs w:val="24"/>
    </w:rPr>
  </w:style>
  <w:style w:type="character" w:customStyle="1" w:styleId="FontStyle59">
    <w:name w:val="Font Style59"/>
    <w:rsid w:val="00DF48FF"/>
    <w:rPr>
      <w:rFonts w:ascii="Arial" w:hAnsi="Arial"/>
      <w:b/>
      <w:sz w:val="20"/>
    </w:rPr>
  </w:style>
  <w:style w:type="paragraph" w:customStyle="1" w:styleId="Style23">
    <w:name w:val="Style23"/>
    <w:basedOn w:val="Normal"/>
    <w:rsid w:val="00DF48F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8">
    <w:name w:val="Style38"/>
    <w:basedOn w:val="Normal"/>
    <w:rsid w:val="00DF48FF"/>
    <w:pPr>
      <w:widowControl w:val="0"/>
      <w:autoSpaceDE w:val="0"/>
      <w:autoSpaceDN w:val="0"/>
      <w:adjustRightInd w:val="0"/>
      <w:spacing w:after="0" w:line="238" w:lineRule="exact"/>
    </w:pPr>
    <w:rPr>
      <w:rFonts w:ascii="Arial" w:eastAsia="Times New Roman" w:hAnsi="Arial" w:cs="Arial"/>
      <w:sz w:val="24"/>
      <w:szCs w:val="24"/>
    </w:rPr>
  </w:style>
  <w:style w:type="paragraph" w:customStyle="1" w:styleId="Style32">
    <w:name w:val="Style32"/>
    <w:basedOn w:val="Normal"/>
    <w:rsid w:val="00DF48FF"/>
    <w:pPr>
      <w:widowControl w:val="0"/>
      <w:autoSpaceDE w:val="0"/>
      <w:autoSpaceDN w:val="0"/>
      <w:adjustRightInd w:val="0"/>
      <w:spacing w:after="0" w:line="238" w:lineRule="exact"/>
      <w:ind w:hanging="187"/>
      <w:jc w:val="both"/>
    </w:pPr>
    <w:rPr>
      <w:rFonts w:ascii="Arial" w:eastAsia="Times New Roman" w:hAnsi="Arial" w:cs="Arial"/>
      <w:sz w:val="24"/>
      <w:szCs w:val="24"/>
    </w:rPr>
  </w:style>
  <w:style w:type="paragraph" w:customStyle="1" w:styleId="Style17">
    <w:name w:val="Style17"/>
    <w:basedOn w:val="Normal"/>
    <w:rsid w:val="00DF48FF"/>
    <w:pPr>
      <w:widowControl w:val="0"/>
      <w:autoSpaceDE w:val="0"/>
      <w:autoSpaceDN w:val="0"/>
      <w:adjustRightInd w:val="0"/>
      <w:spacing w:after="0" w:line="237" w:lineRule="exact"/>
      <w:ind w:hanging="619"/>
      <w:jc w:val="both"/>
    </w:pPr>
    <w:rPr>
      <w:rFonts w:ascii="Arial" w:eastAsia="Times New Roman" w:hAnsi="Arial" w:cs="Arial"/>
      <w:sz w:val="24"/>
      <w:szCs w:val="24"/>
    </w:rPr>
  </w:style>
  <w:style w:type="paragraph" w:customStyle="1" w:styleId="Style33">
    <w:name w:val="Style33"/>
    <w:basedOn w:val="Normal"/>
    <w:rsid w:val="00DF48FF"/>
    <w:pPr>
      <w:widowControl w:val="0"/>
      <w:autoSpaceDE w:val="0"/>
      <w:autoSpaceDN w:val="0"/>
      <w:adjustRightInd w:val="0"/>
      <w:spacing w:after="0" w:line="288" w:lineRule="exact"/>
      <w:ind w:hanging="1778"/>
    </w:pPr>
    <w:rPr>
      <w:rFonts w:ascii="Arial" w:eastAsia="Times New Roman" w:hAnsi="Arial" w:cs="Arial"/>
      <w:sz w:val="24"/>
      <w:szCs w:val="24"/>
    </w:rPr>
  </w:style>
  <w:style w:type="paragraph" w:customStyle="1" w:styleId="Style43">
    <w:name w:val="Style43"/>
    <w:basedOn w:val="Normal"/>
    <w:rsid w:val="00DF48FF"/>
    <w:pPr>
      <w:widowControl w:val="0"/>
      <w:autoSpaceDE w:val="0"/>
      <w:autoSpaceDN w:val="0"/>
      <w:adjustRightInd w:val="0"/>
      <w:spacing w:after="0" w:line="236" w:lineRule="exact"/>
      <w:ind w:hanging="454"/>
      <w:jc w:val="both"/>
    </w:pPr>
    <w:rPr>
      <w:rFonts w:ascii="Arial" w:eastAsia="Times New Roman" w:hAnsi="Arial" w:cs="Arial"/>
      <w:sz w:val="24"/>
      <w:szCs w:val="24"/>
    </w:rPr>
  </w:style>
  <w:style w:type="paragraph" w:customStyle="1" w:styleId="Style25">
    <w:name w:val="Style25"/>
    <w:basedOn w:val="Normal"/>
    <w:rsid w:val="00DF48FF"/>
    <w:pPr>
      <w:widowControl w:val="0"/>
      <w:autoSpaceDE w:val="0"/>
      <w:autoSpaceDN w:val="0"/>
      <w:adjustRightInd w:val="0"/>
      <w:spacing w:after="0" w:line="236" w:lineRule="exact"/>
      <w:ind w:hanging="821"/>
      <w:jc w:val="both"/>
    </w:pPr>
    <w:rPr>
      <w:rFonts w:ascii="Arial" w:eastAsia="Times New Roman" w:hAnsi="Arial" w:cs="Arial"/>
      <w:sz w:val="24"/>
      <w:szCs w:val="24"/>
    </w:rPr>
  </w:style>
  <w:style w:type="paragraph" w:customStyle="1" w:styleId="Style2">
    <w:name w:val="Style2"/>
    <w:basedOn w:val="Normal"/>
    <w:rsid w:val="00DF48F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5">
    <w:name w:val="Style5"/>
    <w:basedOn w:val="Normal"/>
    <w:rsid w:val="00DF48FF"/>
    <w:pPr>
      <w:widowControl w:val="0"/>
      <w:autoSpaceDE w:val="0"/>
      <w:autoSpaceDN w:val="0"/>
      <w:adjustRightInd w:val="0"/>
      <w:spacing w:after="0" w:line="756" w:lineRule="exact"/>
      <w:jc w:val="center"/>
    </w:pPr>
    <w:rPr>
      <w:rFonts w:ascii="Arial" w:eastAsia="Times New Roman" w:hAnsi="Arial" w:cs="Arial"/>
      <w:sz w:val="24"/>
      <w:szCs w:val="24"/>
    </w:rPr>
  </w:style>
  <w:style w:type="paragraph" w:customStyle="1" w:styleId="Style7">
    <w:name w:val="Style7"/>
    <w:basedOn w:val="Normal"/>
    <w:rsid w:val="00DF48F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15">
    <w:name w:val="Style15"/>
    <w:basedOn w:val="Normal"/>
    <w:uiPriority w:val="99"/>
    <w:rsid w:val="00DF48F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0">
    <w:name w:val="Style20"/>
    <w:basedOn w:val="Normal"/>
    <w:rsid w:val="00DF48F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1">
    <w:name w:val="Style21"/>
    <w:basedOn w:val="Normal"/>
    <w:rsid w:val="00DF48FF"/>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FontStyle57">
    <w:name w:val="Font Style57"/>
    <w:rsid w:val="00DF48FF"/>
    <w:rPr>
      <w:rFonts w:ascii="Arial" w:hAnsi="Arial"/>
      <w:b/>
      <w:sz w:val="24"/>
    </w:rPr>
  </w:style>
  <w:style w:type="character" w:customStyle="1" w:styleId="FontStyle70">
    <w:name w:val="Font Style70"/>
    <w:rsid w:val="00DF48FF"/>
    <w:rPr>
      <w:rFonts w:ascii="Arial" w:hAnsi="Arial"/>
      <w:sz w:val="16"/>
    </w:rPr>
  </w:style>
  <w:style w:type="character" w:customStyle="1" w:styleId="FontStyle71">
    <w:name w:val="Font Style71"/>
    <w:rsid w:val="00DF48FF"/>
    <w:rPr>
      <w:rFonts w:ascii="Arial" w:hAnsi="Arial"/>
      <w:b/>
      <w:sz w:val="14"/>
    </w:rPr>
  </w:style>
  <w:style w:type="character" w:customStyle="1" w:styleId="deltaviewinsertion0">
    <w:name w:val="deltaviewinsertion"/>
    <w:rsid w:val="00DF48FF"/>
    <w:rPr>
      <w:color w:val="0000FF"/>
      <w:spacing w:val="0"/>
      <w:u w:val="single"/>
    </w:rPr>
  </w:style>
  <w:style w:type="character" w:customStyle="1" w:styleId="DeltaViewDeletion">
    <w:name w:val="DeltaView Deletion"/>
    <w:rsid w:val="00DF48FF"/>
    <w:rPr>
      <w:strike/>
      <w:color w:val="FF0000"/>
      <w:spacing w:val="0"/>
    </w:rPr>
  </w:style>
  <w:style w:type="paragraph" w:customStyle="1" w:styleId="Style3">
    <w:name w:val="Style3"/>
    <w:basedOn w:val="Normal"/>
    <w:rsid w:val="00DF48FF"/>
    <w:pPr>
      <w:widowControl w:val="0"/>
      <w:autoSpaceDE w:val="0"/>
      <w:autoSpaceDN w:val="0"/>
      <w:adjustRightInd w:val="0"/>
      <w:spacing w:after="0" w:line="361" w:lineRule="exact"/>
      <w:jc w:val="both"/>
    </w:pPr>
    <w:rPr>
      <w:rFonts w:ascii="Times New Roman" w:eastAsia="Times New Roman" w:hAnsi="Times New Roman" w:cs="Times New Roman"/>
      <w:sz w:val="24"/>
      <w:szCs w:val="24"/>
    </w:rPr>
  </w:style>
  <w:style w:type="paragraph" w:customStyle="1" w:styleId="Style6">
    <w:name w:val="Style6"/>
    <w:basedOn w:val="Normal"/>
    <w:rsid w:val="00DF48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rsid w:val="00DF48FF"/>
    <w:rPr>
      <w:rFonts w:ascii="Times New Roman" w:hAnsi="Times New Roman"/>
      <w:sz w:val="24"/>
    </w:rPr>
  </w:style>
  <w:style w:type="character" w:customStyle="1" w:styleId="CharChar10">
    <w:name w:val="Char Char10"/>
    <w:locked/>
    <w:rsid w:val="00DF48FF"/>
    <w:rPr>
      <w:rFonts w:ascii="Arial" w:hAnsi="Arial"/>
      <w:b/>
      <w:kern w:val="32"/>
      <w:sz w:val="32"/>
      <w:lang w:val="en-GB" w:eastAsia="en-US"/>
    </w:rPr>
  </w:style>
  <w:style w:type="paragraph" w:customStyle="1" w:styleId="Style4">
    <w:name w:val="Style4"/>
    <w:basedOn w:val="Normal"/>
    <w:rsid w:val="00DF48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Normal"/>
    <w:uiPriority w:val="99"/>
    <w:rsid w:val="00DF48FF"/>
    <w:pPr>
      <w:widowControl w:val="0"/>
      <w:autoSpaceDE w:val="0"/>
      <w:autoSpaceDN w:val="0"/>
      <w:adjustRightInd w:val="0"/>
      <w:spacing w:after="0" w:line="398" w:lineRule="exact"/>
    </w:pPr>
    <w:rPr>
      <w:rFonts w:ascii="Times New Roman" w:eastAsia="Times New Roman" w:hAnsi="Times New Roman" w:cs="Times New Roman"/>
      <w:sz w:val="24"/>
      <w:szCs w:val="24"/>
    </w:rPr>
  </w:style>
  <w:style w:type="paragraph" w:customStyle="1" w:styleId="Style14">
    <w:name w:val="Style14"/>
    <w:basedOn w:val="Normal"/>
    <w:rsid w:val="00DF48F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2">
    <w:name w:val="Style22"/>
    <w:basedOn w:val="Normal"/>
    <w:rsid w:val="00DF48FF"/>
    <w:pPr>
      <w:widowControl w:val="0"/>
      <w:autoSpaceDE w:val="0"/>
      <w:autoSpaceDN w:val="0"/>
      <w:adjustRightInd w:val="0"/>
      <w:spacing w:after="0" w:line="398" w:lineRule="exact"/>
      <w:ind w:firstLine="1642"/>
    </w:pPr>
    <w:rPr>
      <w:rFonts w:ascii="Times New Roman" w:eastAsia="Times New Roman" w:hAnsi="Times New Roman" w:cs="Times New Roman"/>
      <w:sz w:val="24"/>
      <w:szCs w:val="24"/>
    </w:rPr>
  </w:style>
  <w:style w:type="paragraph" w:customStyle="1" w:styleId="Style26">
    <w:name w:val="Style26"/>
    <w:basedOn w:val="Normal"/>
    <w:uiPriority w:val="99"/>
    <w:rsid w:val="00DF48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3">
    <w:name w:val="Font Style33"/>
    <w:rsid w:val="00DF48FF"/>
    <w:rPr>
      <w:rFonts w:ascii="Times New Roman" w:hAnsi="Times New Roman"/>
      <w:b/>
      <w:smallCaps/>
      <w:sz w:val="20"/>
    </w:rPr>
  </w:style>
  <w:style w:type="character" w:customStyle="1" w:styleId="FontStyle34">
    <w:name w:val="Font Style34"/>
    <w:uiPriority w:val="99"/>
    <w:rsid w:val="00DF48FF"/>
    <w:rPr>
      <w:rFonts w:ascii="Times New Roman" w:hAnsi="Times New Roman"/>
      <w:i/>
      <w:sz w:val="20"/>
    </w:rPr>
  </w:style>
  <w:style w:type="character" w:customStyle="1" w:styleId="FontStyle36">
    <w:name w:val="Font Style36"/>
    <w:uiPriority w:val="99"/>
    <w:rsid w:val="00DF48FF"/>
    <w:rPr>
      <w:rFonts w:ascii="Times New Roman" w:hAnsi="Times New Roman"/>
      <w:b/>
      <w:sz w:val="20"/>
    </w:rPr>
  </w:style>
  <w:style w:type="character" w:customStyle="1" w:styleId="FontStyle38">
    <w:name w:val="Font Style38"/>
    <w:uiPriority w:val="99"/>
    <w:rsid w:val="00DF48FF"/>
    <w:rPr>
      <w:rFonts w:ascii="Times New Roman" w:hAnsi="Times New Roman"/>
      <w:sz w:val="22"/>
    </w:rPr>
  </w:style>
  <w:style w:type="paragraph" w:customStyle="1" w:styleId="Heading31">
    <w:name w:val="Heading 31"/>
    <w:basedOn w:val="Heading4"/>
    <w:rsid w:val="00DF48FF"/>
    <w:pPr>
      <w:jc w:val="both"/>
    </w:pPr>
    <w:rPr>
      <w:b w:val="0"/>
      <w:sz w:val="24"/>
      <w:lang w:val="en-US"/>
    </w:rPr>
  </w:style>
  <w:style w:type="paragraph" w:customStyle="1" w:styleId="heading40">
    <w:name w:val="heading4"/>
    <w:basedOn w:val="Heading2"/>
    <w:rsid w:val="00DF48FF"/>
    <w:pPr>
      <w:spacing w:before="0" w:after="0"/>
      <w:jc w:val="both"/>
    </w:pPr>
    <w:rPr>
      <w:rFonts w:ascii="Times New Roman" w:hAnsi="Times New Roman"/>
      <w:bCs/>
      <w:i w:val="0"/>
      <w:iCs/>
      <w:sz w:val="24"/>
      <w:szCs w:val="24"/>
      <w:lang w:val="en-US"/>
    </w:rPr>
  </w:style>
  <w:style w:type="character" w:customStyle="1" w:styleId="CharChar17">
    <w:name w:val="Char Char17"/>
    <w:locked/>
    <w:rsid w:val="00DF48FF"/>
    <w:rPr>
      <w:rFonts w:ascii="Arial" w:hAnsi="Arial"/>
      <w:b/>
      <w:kern w:val="32"/>
      <w:sz w:val="32"/>
      <w:lang w:val="en-GB" w:eastAsia="en-US"/>
    </w:rPr>
  </w:style>
  <w:style w:type="character" w:customStyle="1" w:styleId="xmsoins">
    <w:name w:val="x_msoins"/>
    <w:rsid w:val="00DF48FF"/>
  </w:style>
  <w:style w:type="character" w:customStyle="1" w:styleId="CharChar101">
    <w:name w:val="Char Char101"/>
    <w:uiPriority w:val="99"/>
    <w:locked/>
    <w:rsid w:val="00DF48FF"/>
    <w:rPr>
      <w:rFonts w:ascii="Arial" w:hAnsi="Arial"/>
      <w:b/>
      <w:kern w:val="32"/>
      <w:sz w:val="32"/>
      <w:lang w:val="en-GB" w:eastAsia="en-US"/>
    </w:rPr>
  </w:style>
  <w:style w:type="character" w:customStyle="1" w:styleId="CharChar171">
    <w:name w:val="Char Char171"/>
    <w:uiPriority w:val="99"/>
    <w:locked/>
    <w:rsid w:val="00DF48FF"/>
    <w:rPr>
      <w:rFonts w:ascii="Arial" w:hAnsi="Arial"/>
      <w:b/>
      <w:kern w:val="32"/>
      <w:sz w:val="32"/>
      <w:lang w:val="en-GB" w:eastAsia="en-US"/>
    </w:rPr>
  </w:style>
  <w:style w:type="paragraph" w:styleId="EndnoteText">
    <w:name w:val="endnote text"/>
    <w:basedOn w:val="Normal"/>
    <w:link w:val="EndnoteTextChar"/>
    <w:uiPriority w:val="99"/>
    <w:rsid w:val="00DF48FF"/>
    <w:pPr>
      <w:spacing w:after="0" w:line="240" w:lineRule="auto"/>
    </w:pPr>
    <w:rPr>
      <w:rFonts w:ascii="Times New Roman" w:eastAsia="Times New Roman" w:hAnsi="Times New Roman" w:cs="Mangal"/>
      <w:sz w:val="20"/>
      <w:szCs w:val="20"/>
      <w:lang w:val="en-GB" w:bidi="hi-IN"/>
    </w:rPr>
  </w:style>
  <w:style w:type="character" w:customStyle="1" w:styleId="EndnoteTextChar">
    <w:name w:val="Endnote Text Char"/>
    <w:basedOn w:val="DefaultParagraphFont"/>
    <w:link w:val="EndnoteText"/>
    <w:uiPriority w:val="99"/>
    <w:rsid w:val="00DF48FF"/>
    <w:rPr>
      <w:rFonts w:ascii="Times New Roman" w:eastAsia="Times New Roman" w:hAnsi="Times New Roman" w:cs="Mangal"/>
      <w:sz w:val="20"/>
      <w:szCs w:val="20"/>
      <w:lang w:val="en-GB" w:bidi="hi-IN"/>
    </w:rPr>
  </w:style>
  <w:style w:type="character" w:styleId="EndnoteReference">
    <w:name w:val="endnote reference"/>
    <w:uiPriority w:val="99"/>
    <w:rsid w:val="00DF48FF"/>
    <w:rPr>
      <w:rFonts w:cs="Times New Roman"/>
      <w:vertAlign w:val="superscript"/>
    </w:rPr>
  </w:style>
  <w:style w:type="paragraph" w:customStyle="1" w:styleId="Heading311">
    <w:name w:val="Heading 311"/>
    <w:basedOn w:val="Heading4"/>
    <w:uiPriority w:val="99"/>
    <w:rsid w:val="00DF48FF"/>
    <w:pPr>
      <w:jc w:val="both"/>
    </w:pPr>
    <w:rPr>
      <w:b w:val="0"/>
      <w:sz w:val="24"/>
      <w:lang w:val="en-US"/>
    </w:rPr>
  </w:style>
  <w:style w:type="paragraph" w:customStyle="1" w:styleId="Default">
    <w:name w:val="Default"/>
    <w:uiPriority w:val="99"/>
    <w:rsid w:val="00DF48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dg1">
    <w:name w:val="Hdg1"/>
    <w:basedOn w:val="Normal"/>
    <w:next w:val="Normal"/>
    <w:rsid w:val="00DF48FF"/>
    <w:pPr>
      <w:numPr>
        <w:numId w:val="5"/>
      </w:numPr>
      <w:spacing w:after="240" w:line="240" w:lineRule="auto"/>
      <w:jc w:val="both"/>
    </w:pPr>
    <w:rPr>
      <w:rFonts w:ascii="Arial" w:eastAsia="Times New Roman" w:hAnsi="Arial" w:cs="Times New Roman"/>
      <w:caps/>
      <w:sz w:val="28"/>
      <w:szCs w:val="20"/>
    </w:rPr>
  </w:style>
  <w:style w:type="paragraph" w:customStyle="1" w:styleId="Hdg2">
    <w:name w:val="Hdg2"/>
    <w:basedOn w:val="Normal"/>
    <w:next w:val="Normal"/>
    <w:rsid w:val="00DF48FF"/>
    <w:pPr>
      <w:numPr>
        <w:ilvl w:val="1"/>
        <w:numId w:val="5"/>
      </w:numPr>
      <w:spacing w:before="180" w:after="180" w:line="240" w:lineRule="auto"/>
      <w:jc w:val="both"/>
    </w:pPr>
    <w:rPr>
      <w:rFonts w:ascii="Arial" w:eastAsia="Times New Roman" w:hAnsi="Arial" w:cs="Times New Roman"/>
      <w:szCs w:val="20"/>
    </w:rPr>
  </w:style>
  <w:style w:type="paragraph" w:customStyle="1" w:styleId="Hdg3">
    <w:name w:val="Hdg3"/>
    <w:basedOn w:val="Normal"/>
    <w:next w:val="Normal"/>
    <w:rsid w:val="00DF48FF"/>
    <w:pPr>
      <w:numPr>
        <w:ilvl w:val="2"/>
        <w:numId w:val="5"/>
      </w:numPr>
      <w:spacing w:before="180" w:after="120" w:line="240" w:lineRule="auto"/>
      <w:jc w:val="both"/>
    </w:pPr>
    <w:rPr>
      <w:rFonts w:ascii="Arial" w:eastAsia="Times New Roman" w:hAnsi="Arial" w:cs="Times New Roman"/>
      <w:szCs w:val="20"/>
    </w:rPr>
  </w:style>
  <w:style w:type="paragraph" w:customStyle="1" w:styleId="Hdg4">
    <w:name w:val="Hdg4"/>
    <w:basedOn w:val="Heading4"/>
    <w:next w:val="Normal"/>
    <w:rsid w:val="00DF48FF"/>
    <w:pPr>
      <w:keepNext w:val="0"/>
      <w:numPr>
        <w:numId w:val="5"/>
      </w:numPr>
      <w:spacing w:before="120" w:after="120"/>
      <w:jc w:val="both"/>
    </w:pPr>
    <w:rPr>
      <w:rFonts w:ascii="Arial" w:hAnsi="Arial"/>
      <w:b w:val="0"/>
      <w:bCs w:val="0"/>
      <w:sz w:val="22"/>
      <w:szCs w:val="20"/>
      <w:lang w:val="en-US"/>
    </w:rPr>
  </w:style>
  <w:style w:type="paragraph" w:customStyle="1" w:styleId="Hdg5">
    <w:name w:val="Hdg5"/>
    <w:basedOn w:val="Heading5"/>
    <w:next w:val="Normal"/>
    <w:rsid w:val="00DF48FF"/>
    <w:pPr>
      <w:numPr>
        <w:numId w:val="5"/>
      </w:numPr>
      <w:tabs>
        <w:tab w:val="num" w:pos="3600"/>
      </w:tabs>
      <w:spacing w:before="120" w:after="120" w:line="240" w:lineRule="auto"/>
      <w:ind w:left="3600" w:hanging="360"/>
      <w:jc w:val="both"/>
    </w:pPr>
    <w:rPr>
      <w:rFonts w:ascii="Arial" w:hAnsi="Arial"/>
      <w:b w:val="0"/>
      <w:bCs w:val="0"/>
      <w:i w:val="0"/>
      <w:iCs w:val="0"/>
      <w:sz w:val="22"/>
      <w:szCs w:val="20"/>
    </w:rPr>
  </w:style>
  <w:style w:type="paragraph" w:customStyle="1" w:styleId="Hdg6">
    <w:name w:val="Hdg6"/>
    <w:basedOn w:val="Normal"/>
    <w:next w:val="Normal"/>
    <w:rsid w:val="00DF48FF"/>
    <w:pPr>
      <w:numPr>
        <w:ilvl w:val="5"/>
        <w:numId w:val="5"/>
      </w:numPr>
      <w:spacing w:after="0" w:line="240" w:lineRule="auto"/>
      <w:jc w:val="both"/>
    </w:pPr>
    <w:rPr>
      <w:rFonts w:ascii="Arial" w:eastAsia="Times New Roman" w:hAnsi="Arial" w:cs="Times New Roman"/>
      <w:szCs w:val="20"/>
    </w:rPr>
  </w:style>
  <w:style w:type="paragraph" w:customStyle="1" w:styleId="BodyText1">
    <w:name w:val="Body Text1"/>
    <w:uiPriority w:val="99"/>
    <w:rsid w:val="00DF48FF"/>
    <w:pPr>
      <w:widowControl w:val="0"/>
      <w:spacing w:after="0" w:line="240" w:lineRule="auto"/>
      <w:ind w:firstLine="480"/>
    </w:pPr>
    <w:rPr>
      <w:rFonts w:ascii="Times" w:eastAsia="Times New Roman" w:hAnsi="Times" w:cs="Times New Roman"/>
      <w:color w:val="000000"/>
      <w:sz w:val="24"/>
      <w:szCs w:val="24"/>
    </w:rPr>
  </w:style>
  <w:style w:type="paragraph" w:customStyle="1" w:styleId="b">
    <w:name w:val="b"/>
    <w:basedOn w:val="BodyText1"/>
    <w:next w:val="BodyText1"/>
    <w:rsid w:val="00DF48FF"/>
    <w:pPr>
      <w:ind w:right="57" w:hanging="1531"/>
    </w:pPr>
    <w:rPr>
      <w:b/>
      <w:bCs/>
      <w:color w:val="auto"/>
    </w:rPr>
  </w:style>
  <w:style w:type="paragraph" w:styleId="BlockText">
    <w:name w:val="Block Text"/>
    <w:basedOn w:val="Normal"/>
    <w:uiPriority w:val="99"/>
    <w:rsid w:val="00DF48FF"/>
    <w:pPr>
      <w:autoSpaceDE w:val="0"/>
      <w:autoSpaceDN w:val="0"/>
      <w:adjustRightInd w:val="0"/>
      <w:spacing w:after="240" w:line="240" w:lineRule="auto"/>
      <w:ind w:left="288" w:right="29"/>
      <w:jc w:val="both"/>
    </w:pPr>
    <w:rPr>
      <w:rFonts w:ascii="Times New Roman" w:eastAsia="Arial Unicode MS" w:hAnsi="Times New Roman" w:cs="Times New Roman"/>
      <w:sz w:val="24"/>
      <w:szCs w:val="24"/>
    </w:rPr>
  </w:style>
  <w:style w:type="paragraph" w:styleId="TOC5">
    <w:name w:val="toc 5"/>
    <w:basedOn w:val="Normal"/>
    <w:next w:val="Normal"/>
    <w:autoRedefine/>
    <w:uiPriority w:val="1"/>
    <w:qFormat/>
    <w:rsid w:val="00DF48FF"/>
    <w:pPr>
      <w:autoSpaceDE w:val="0"/>
      <w:autoSpaceDN w:val="0"/>
      <w:adjustRightInd w:val="0"/>
      <w:spacing w:after="0" w:line="240" w:lineRule="auto"/>
      <w:ind w:left="800"/>
    </w:pPr>
    <w:rPr>
      <w:rFonts w:ascii="Times New Roman" w:eastAsia="Times New Roman" w:hAnsi="Times New Roman" w:cs="Times New Roman"/>
      <w:sz w:val="24"/>
      <w:szCs w:val="24"/>
    </w:rPr>
  </w:style>
  <w:style w:type="paragraph" w:customStyle="1" w:styleId="TLNormal">
    <w:name w:val="TLNormal"/>
    <w:link w:val="TLNormalChar"/>
    <w:uiPriority w:val="99"/>
    <w:rsid w:val="00DF48FF"/>
    <w:pPr>
      <w:spacing w:after="0" w:line="260" w:lineRule="atLeast"/>
    </w:pPr>
    <w:rPr>
      <w:rFonts w:ascii="Times New Roman" w:eastAsia="SimSun" w:hAnsi="Times New Roman" w:cs="Times New Roman"/>
      <w:szCs w:val="20"/>
      <w:lang w:val="en-GB" w:eastAsia="en-IN"/>
    </w:rPr>
  </w:style>
  <w:style w:type="character" w:customStyle="1" w:styleId="TLNormalChar">
    <w:name w:val="TLNormal Char"/>
    <w:link w:val="TLNormal"/>
    <w:uiPriority w:val="99"/>
    <w:locked/>
    <w:rsid w:val="00DF48FF"/>
    <w:rPr>
      <w:rFonts w:ascii="Times New Roman" w:eastAsia="SimSun" w:hAnsi="Times New Roman" w:cs="Times New Roman"/>
      <w:szCs w:val="20"/>
      <w:lang w:val="en-GB" w:eastAsia="en-IN"/>
    </w:rPr>
  </w:style>
  <w:style w:type="paragraph" w:customStyle="1" w:styleId="TLDocTxt">
    <w:name w:val="TLDocTxt"/>
    <w:basedOn w:val="Normal"/>
    <w:uiPriority w:val="99"/>
    <w:rsid w:val="00DF48FF"/>
    <w:pPr>
      <w:spacing w:before="240" w:after="0" w:line="260" w:lineRule="atLeast"/>
      <w:jc w:val="both"/>
    </w:pPr>
    <w:rPr>
      <w:rFonts w:ascii="Times New Roman" w:eastAsia="SimSun" w:hAnsi="Times New Roman" w:cs="Times New Roman"/>
      <w:lang w:val="en-GB"/>
    </w:rPr>
  </w:style>
  <w:style w:type="paragraph" w:customStyle="1" w:styleId="TLDocTxtL1">
    <w:name w:val="TLDocTxtL1"/>
    <w:basedOn w:val="TLDocTxt"/>
    <w:uiPriority w:val="99"/>
    <w:rsid w:val="00DF48FF"/>
    <w:pPr>
      <w:numPr>
        <w:ilvl w:val="1"/>
      </w:numPr>
    </w:pPr>
  </w:style>
  <w:style w:type="paragraph" w:customStyle="1" w:styleId="TLDocTxtL2">
    <w:name w:val="TLDocTxtL2"/>
    <w:basedOn w:val="TLDocTxt"/>
    <w:uiPriority w:val="99"/>
    <w:rsid w:val="00DF48FF"/>
    <w:pPr>
      <w:numPr>
        <w:ilvl w:val="2"/>
      </w:numPr>
    </w:pPr>
  </w:style>
  <w:style w:type="paragraph" w:customStyle="1" w:styleId="TLDocTxtL3">
    <w:name w:val="TLDocTxtL3"/>
    <w:basedOn w:val="TLDocTxt"/>
    <w:uiPriority w:val="99"/>
    <w:rsid w:val="00DF48FF"/>
    <w:pPr>
      <w:numPr>
        <w:ilvl w:val="3"/>
      </w:numPr>
    </w:pPr>
  </w:style>
  <w:style w:type="paragraph" w:customStyle="1" w:styleId="TLDocTxtL4">
    <w:name w:val="TLDocTxtL4"/>
    <w:basedOn w:val="TLDocTxt"/>
    <w:uiPriority w:val="99"/>
    <w:rsid w:val="00DF48FF"/>
    <w:pPr>
      <w:numPr>
        <w:ilvl w:val="4"/>
      </w:numPr>
    </w:pPr>
  </w:style>
  <w:style w:type="paragraph" w:customStyle="1" w:styleId="TLDocTxtL5">
    <w:name w:val="TLDocTxtL5"/>
    <w:basedOn w:val="TLDocTxt"/>
    <w:uiPriority w:val="99"/>
    <w:rsid w:val="00DF48FF"/>
    <w:pPr>
      <w:numPr>
        <w:ilvl w:val="5"/>
      </w:numPr>
    </w:pPr>
  </w:style>
  <w:style w:type="paragraph" w:customStyle="1" w:styleId="TLDocTxtL6">
    <w:name w:val="TLDocTxtL6"/>
    <w:basedOn w:val="TLDocTxt"/>
    <w:uiPriority w:val="99"/>
    <w:rsid w:val="00DF48FF"/>
    <w:pPr>
      <w:numPr>
        <w:ilvl w:val="6"/>
      </w:numPr>
    </w:pPr>
  </w:style>
  <w:style w:type="paragraph" w:customStyle="1" w:styleId="TLDocTxtL7">
    <w:name w:val="TLDocTxtL7"/>
    <w:basedOn w:val="TLDocTxt"/>
    <w:uiPriority w:val="99"/>
    <w:rsid w:val="00DF48FF"/>
    <w:pPr>
      <w:numPr>
        <w:ilvl w:val="7"/>
      </w:numPr>
    </w:pPr>
  </w:style>
  <w:style w:type="paragraph" w:customStyle="1" w:styleId="TLDocTxtL8">
    <w:name w:val="TLDocTxtL8"/>
    <w:basedOn w:val="TLDocTxt"/>
    <w:uiPriority w:val="99"/>
    <w:rsid w:val="00DF48FF"/>
    <w:pPr>
      <w:numPr>
        <w:ilvl w:val="8"/>
      </w:numPr>
    </w:pPr>
  </w:style>
  <w:style w:type="paragraph" w:customStyle="1" w:styleId="CM7">
    <w:name w:val="CM7"/>
    <w:basedOn w:val="Normal"/>
    <w:next w:val="Normal"/>
    <w:uiPriority w:val="99"/>
    <w:rsid w:val="00DF48FF"/>
    <w:pPr>
      <w:widowControl w:val="0"/>
      <w:autoSpaceDE w:val="0"/>
      <w:autoSpaceDN w:val="0"/>
      <w:adjustRightInd w:val="0"/>
      <w:spacing w:after="170" w:line="240" w:lineRule="auto"/>
    </w:pPr>
    <w:rPr>
      <w:rFonts w:ascii="Times New Roman PS" w:eastAsia="Times New Roman" w:hAnsi="Times New Roman PS" w:cs="Mangal"/>
      <w:sz w:val="24"/>
      <w:szCs w:val="24"/>
      <w:lang w:val="en-GB" w:eastAsia="en-GB" w:bidi="hi-IN"/>
    </w:rPr>
  </w:style>
  <w:style w:type="paragraph" w:customStyle="1" w:styleId="ColorfulShading-Accent11">
    <w:name w:val="Colorful Shading - Accent 11"/>
    <w:hidden/>
    <w:uiPriority w:val="99"/>
    <w:semiHidden/>
    <w:rsid w:val="00DF48FF"/>
    <w:pPr>
      <w:spacing w:after="0" w:line="240" w:lineRule="auto"/>
    </w:pPr>
    <w:rPr>
      <w:rFonts w:ascii="Times New Roman" w:eastAsia="Times New Roman" w:hAnsi="Times New Roman" w:cs="Times New Roman"/>
      <w:sz w:val="24"/>
      <w:szCs w:val="24"/>
      <w:lang w:val="en-GB"/>
    </w:rPr>
  </w:style>
  <w:style w:type="character" w:customStyle="1" w:styleId="CharChar9">
    <w:name w:val="Char Char9"/>
    <w:semiHidden/>
    <w:locked/>
    <w:rsid w:val="00DF48FF"/>
    <w:rPr>
      <w:rFonts w:ascii="Cambria" w:hAnsi="Cambria"/>
      <w:b/>
      <w:i/>
      <w:sz w:val="28"/>
      <w:lang w:eastAsia="en-US"/>
    </w:rPr>
  </w:style>
  <w:style w:type="character" w:customStyle="1" w:styleId="CharChar5">
    <w:name w:val="Char Char5"/>
    <w:semiHidden/>
    <w:locked/>
    <w:rsid w:val="00DF48FF"/>
    <w:rPr>
      <w:rFonts w:ascii="Cambria" w:hAnsi="Cambria"/>
      <w:b/>
      <w:i/>
      <w:sz w:val="28"/>
      <w:lang w:eastAsia="en-US"/>
    </w:rPr>
  </w:style>
  <w:style w:type="character" w:customStyle="1" w:styleId="CharChar102">
    <w:name w:val="Char Char102"/>
    <w:locked/>
    <w:rsid w:val="00DF48FF"/>
    <w:rPr>
      <w:rFonts w:ascii="Arial" w:hAnsi="Arial"/>
      <w:b/>
      <w:kern w:val="32"/>
      <w:sz w:val="32"/>
      <w:lang w:val="en-GB" w:eastAsia="en-US"/>
    </w:rPr>
  </w:style>
  <w:style w:type="character" w:customStyle="1" w:styleId="CharChar2">
    <w:name w:val="Char Char2"/>
    <w:semiHidden/>
    <w:rsid w:val="00DF48FF"/>
    <w:rPr>
      <w:rFonts w:cs="Times New Roman"/>
    </w:rPr>
  </w:style>
  <w:style w:type="paragraph" w:customStyle="1" w:styleId="Heading32">
    <w:name w:val="Heading 32"/>
    <w:basedOn w:val="Heading4"/>
    <w:rsid w:val="00DF48FF"/>
    <w:pPr>
      <w:jc w:val="both"/>
    </w:pPr>
    <w:rPr>
      <w:rFonts w:cs="Times New Roman"/>
      <w:b w:val="0"/>
      <w:sz w:val="24"/>
      <w:lang w:val="en-US" w:bidi="ar-SA"/>
    </w:rPr>
  </w:style>
  <w:style w:type="character" w:customStyle="1" w:styleId="CharChar172">
    <w:name w:val="Char Char172"/>
    <w:locked/>
    <w:rsid w:val="00DF48FF"/>
    <w:rPr>
      <w:rFonts w:ascii="Arial" w:hAnsi="Arial"/>
      <w:b/>
      <w:kern w:val="32"/>
      <w:sz w:val="32"/>
      <w:lang w:val="en-GB" w:eastAsia="en-US"/>
    </w:rPr>
  </w:style>
  <w:style w:type="character" w:customStyle="1" w:styleId="CharChar91">
    <w:name w:val="Char Char91"/>
    <w:semiHidden/>
    <w:locked/>
    <w:rsid w:val="00DF48FF"/>
    <w:rPr>
      <w:rFonts w:ascii="Cambria" w:hAnsi="Cambria"/>
      <w:b/>
      <w:i/>
      <w:sz w:val="28"/>
      <w:lang w:eastAsia="en-US"/>
    </w:rPr>
  </w:style>
  <w:style w:type="character" w:customStyle="1" w:styleId="CharChar51">
    <w:name w:val="Char Char51"/>
    <w:semiHidden/>
    <w:locked/>
    <w:rsid w:val="00DF48FF"/>
    <w:rPr>
      <w:rFonts w:ascii="Cambria" w:hAnsi="Cambria"/>
      <w:b/>
      <w:i/>
      <w:sz w:val="28"/>
      <w:lang w:eastAsia="en-US"/>
    </w:rPr>
  </w:style>
  <w:style w:type="character" w:customStyle="1" w:styleId="CharChar21">
    <w:name w:val="Char Char21"/>
    <w:semiHidden/>
    <w:rsid w:val="00DF48FF"/>
  </w:style>
  <w:style w:type="character" w:customStyle="1" w:styleId="BalloonTextChar1">
    <w:name w:val="Balloon Text Char1"/>
    <w:uiPriority w:val="99"/>
    <w:semiHidden/>
    <w:rsid w:val="00DF48FF"/>
    <w:rPr>
      <w:rFonts w:ascii="Tahoma" w:hAnsi="Tahoma"/>
      <w:sz w:val="16"/>
      <w:lang w:val="en-GB"/>
    </w:rPr>
  </w:style>
  <w:style w:type="character" w:customStyle="1" w:styleId="CommentTextChar1">
    <w:name w:val="Comment Text Char1"/>
    <w:uiPriority w:val="99"/>
    <w:semiHidden/>
    <w:rsid w:val="00DF48FF"/>
    <w:rPr>
      <w:rFonts w:ascii="Times New Roman" w:hAnsi="Times New Roman"/>
      <w:sz w:val="20"/>
      <w:lang w:val="en-GB"/>
    </w:rPr>
  </w:style>
  <w:style w:type="character" w:customStyle="1" w:styleId="CommentSubjectChar1">
    <w:name w:val="Comment Subject Char1"/>
    <w:uiPriority w:val="99"/>
    <w:semiHidden/>
    <w:rsid w:val="00DF48FF"/>
    <w:rPr>
      <w:rFonts w:ascii="Times New Roman" w:hAnsi="Times New Roman"/>
      <w:b/>
      <w:sz w:val="20"/>
      <w:lang w:val="en-GB"/>
    </w:rPr>
  </w:style>
  <w:style w:type="paragraph" w:customStyle="1" w:styleId="BodyText20">
    <w:name w:val="Body Text2"/>
    <w:rsid w:val="00DF48FF"/>
    <w:pPr>
      <w:widowControl w:val="0"/>
      <w:spacing w:after="0" w:line="240" w:lineRule="auto"/>
      <w:ind w:firstLine="480"/>
    </w:pPr>
    <w:rPr>
      <w:rFonts w:ascii="Times" w:eastAsia="Times New Roman" w:hAnsi="Times" w:cs="Times New Roman"/>
      <w:color w:val="000000"/>
      <w:sz w:val="24"/>
      <w:szCs w:val="24"/>
    </w:rPr>
  </w:style>
  <w:style w:type="paragraph" w:customStyle="1" w:styleId="DefaultText">
    <w:name w:val="Default Text:"/>
    <w:basedOn w:val="Normal"/>
    <w:rsid w:val="00DF48F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1">
    <w:name w:val="H 1"/>
    <w:basedOn w:val="Heading1"/>
    <w:next w:val="Normal"/>
    <w:autoRedefine/>
    <w:uiPriority w:val="99"/>
    <w:rsid w:val="00DF48FF"/>
    <w:pPr>
      <w:widowControl w:val="0"/>
      <w:autoSpaceDE w:val="0"/>
      <w:autoSpaceDN w:val="0"/>
      <w:adjustRightInd w:val="0"/>
      <w:spacing w:before="360" w:after="240"/>
      <w:ind w:right="360"/>
      <w:jc w:val="center"/>
      <w:outlineLvl w:val="9"/>
    </w:pPr>
    <w:rPr>
      <w:rFonts w:ascii="Times New Roman" w:hAnsi="Times New Roman"/>
      <w:bCs w:val="0"/>
      <w:noProof/>
      <w:kern w:val="0"/>
      <w:szCs w:val="28"/>
      <w:lang w:eastAsia="en-GB"/>
    </w:rPr>
  </w:style>
  <w:style w:type="paragraph" w:styleId="ListNumber">
    <w:name w:val="List Number"/>
    <w:basedOn w:val="Normal"/>
    <w:uiPriority w:val="99"/>
    <w:rsid w:val="00DF48FF"/>
    <w:pPr>
      <w:numPr>
        <w:numId w:val="4"/>
      </w:numPr>
      <w:spacing w:before="240" w:after="360" w:line="480" w:lineRule="auto"/>
      <w:jc w:val="both"/>
    </w:pPr>
    <w:rPr>
      <w:rFonts w:ascii="Times New Roman" w:eastAsia="Times New Roman" w:hAnsi="Times New Roman" w:cs="Times New Roman"/>
      <w:color w:val="FF0000"/>
      <w:sz w:val="24"/>
      <w:szCs w:val="24"/>
      <w:lang w:val="en-GB" w:eastAsia="en-GB"/>
    </w:rPr>
  </w:style>
  <w:style w:type="paragraph" w:customStyle="1" w:styleId="StyleHeading4Sub-ClauseSub-paragraphClauseSubSubNoNameAft">
    <w:name w:val="Style Heading 4Sub-Clause Sub-paragraphClauseSubSub_No&amp;Name + Aft..."/>
    <w:basedOn w:val="Heading4"/>
    <w:uiPriority w:val="99"/>
    <w:rsid w:val="00DF48FF"/>
    <w:pPr>
      <w:tabs>
        <w:tab w:val="left" w:pos="1512"/>
      </w:tabs>
      <w:spacing w:before="0" w:after="180"/>
      <w:ind w:left="1512" w:right="18" w:hanging="540"/>
      <w:jc w:val="both"/>
    </w:pPr>
    <w:rPr>
      <w:rFonts w:cs="Times New Roman"/>
      <w:color w:val="FF0000"/>
      <w:sz w:val="24"/>
      <w:szCs w:val="20"/>
      <w:lang w:bidi="ar-SA"/>
    </w:rPr>
  </w:style>
  <w:style w:type="paragraph" w:customStyle="1" w:styleId="ClauseSubPara">
    <w:name w:val="ClauseSub_Para"/>
    <w:uiPriority w:val="99"/>
    <w:rsid w:val="00DF48FF"/>
    <w:pPr>
      <w:widowControl w:val="0"/>
      <w:adjustRightInd w:val="0"/>
      <w:spacing w:before="60" w:after="60" w:line="360" w:lineRule="atLeast"/>
      <w:ind w:left="2268"/>
      <w:jc w:val="both"/>
      <w:textAlignment w:val="baseline"/>
    </w:pPr>
    <w:rPr>
      <w:rFonts w:ascii="Times New Roman" w:eastAsia="Times New Roman" w:hAnsi="Times New Roman" w:cs="Times New Roman"/>
      <w:lang w:val="en-GB"/>
    </w:rPr>
  </w:style>
  <w:style w:type="paragraph" w:customStyle="1" w:styleId="CharCharCharCharCharCharCharCharCharChar">
    <w:name w:val="Char Char Char Char Char Char Char Char Char Char"/>
    <w:basedOn w:val="Normal"/>
    <w:uiPriority w:val="99"/>
    <w:rsid w:val="00DF48FF"/>
    <w:pPr>
      <w:spacing w:after="160" w:line="240" w:lineRule="exact"/>
      <w:ind w:left="720" w:hanging="720"/>
      <w:jc w:val="both"/>
    </w:pPr>
    <w:rPr>
      <w:rFonts w:ascii="Verdana" w:eastAsia="Times New Roman" w:hAnsi="Verdana" w:cs="Times New Roman"/>
      <w:color w:val="FF0000"/>
      <w:sz w:val="20"/>
      <w:szCs w:val="20"/>
    </w:rPr>
  </w:style>
  <w:style w:type="character" w:customStyle="1" w:styleId="FontStyle42">
    <w:name w:val="Font Style42"/>
    <w:rsid w:val="00DF48FF"/>
    <w:rPr>
      <w:rFonts w:ascii="Arial Unicode MS" w:eastAsia="Arial Unicode MS" w:cs="Arial Unicode MS"/>
      <w:sz w:val="16"/>
      <w:szCs w:val="16"/>
    </w:rPr>
  </w:style>
  <w:style w:type="character" w:customStyle="1" w:styleId="FontStyle41">
    <w:name w:val="Font Style41"/>
    <w:uiPriority w:val="99"/>
    <w:rsid w:val="00DF48FF"/>
    <w:rPr>
      <w:rFonts w:ascii="Arial Unicode MS" w:eastAsia="Arial Unicode MS" w:cs="Arial Unicode MS"/>
      <w:i/>
      <w:iCs/>
      <w:spacing w:val="10"/>
      <w:sz w:val="16"/>
      <w:szCs w:val="16"/>
    </w:rPr>
  </w:style>
  <w:style w:type="paragraph" w:customStyle="1" w:styleId="Style50">
    <w:name w:val="Style 5"/>
    <w:basedOn w:val="Normal"/>
    <w:uiPriority w:val="99"/>
    <w:rsid w:val="00DF48FF"/>
    <w:pPr>
      <w:widowControl w:val="0"/>
      <w:autoSpaceDE w:val="0"/>
      <w:autoSpaceDN w:val="0"/>
      <w:spacing w:after="0" w:line="480" w:lineRule="exact"/>
      <w:jc w:val="center"/>
    </w:pPr>
    <w:rPr>
      <w:rFonts w:ascii="Arial" w:eastAsia="Times New Roman" w:hAnsi="Arial" w:cs="Times New Roman"/>
      <w:bCs/>
      <w:sz w:val="20"/>
      <w:szCs w:val="24"/>
      <w:lang w:val="en-GB"/>
    </w:rPr>
  </w:style>
  <w:style w:type="character" w:styleId="Emphasis">
    <w:name w:val="Emphasis"/>
    <w:qFormat/>
    <w:rsid w:val="00DF48FF"/>
    <w:rPr>
      <w:i/>
      <w:iCs/>
    </w:rPr>
  </w:style>
  <w:style w:type="paragraph" w:styleId="PlainText">
    <w:name w:val="Plain Text"/>
    <w:basedOn w:val="Normal"/>
    <w:link w:val="PlainTextChar"/>
    <w:uiPriority w:val="99"/>
    <w:rsid w:val="00DF48FF"/>
    <w:pPr>
      <w:widowControl w:val="0"/>
      <w:autoSpaceDE w:val="0"/>
      <w:autoSpaceDN w:val="0"/>
      <w:adjustRightInd w:val="0"/>
      <w:spacing w:after="0" w:line="240" w:lineRule="auto"/>
    </w:pPr>
    <w:rPr>
      <w:rFonts w:ascii="Courier New" w:eastAsia="Times New Roman" w:hAnsi="Courier New" w:cs="Mangal"/>
      <w:sz w:val="20"/>
      <w:szCs w:val="20"/>
      <w:lang w:val="en-GB" w:bidi="hi-IN"/>
    </w:rPr>
  </w:style>
  <w:style w:type="character" w:customStyle="1" w:styleId="PlainTextChar">
    <w:name w:val="Plain Text Char"/>
    <w:basedOn w:val="DefaultParagraphFont"/>
    <w:link w:val="PlainText"/>
    <w:uiPriority w:val="99"/>
    <w:rsid w:val="00DF48FF"/>
    <w:rPr>
      <w:rFonts w:ascii="Courier New" w:eastAsia="Times New Roman" w:hAnsi="Courier New" w:cs="Mangal"/>
      <w:sz w:val="20"/>
      <w:szCs w:val="20"/>
      <w:lang w:val="en-GB" w:bidi="hi-IN"/>
    </w:rPr>
  </w:style>
  <w:style w:type="character" w:customStyle="1" w:styleId="MediumGrid2Char">
    <w:name w:val="Medium Grid 2 Char"/>
    <w:link w:val="MediumGrid22"/>
    <w:uiPriority w:val="1"/>
    <w:locked/>
    <w:rsid w:val="00DF48FF"/>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rsid w:val="00DF48FF"/>
  </w:style>
  <w:style w:type="paragraph" w:styleId="ListBullet">
    <w:name w:val="List Bullet"/>
    <w:basedOn w:val="Normal"/>
    <w:rsid w:val="00DF48FF"/>
    <w:pPr>
      <w:numPr>
        <w:numId w:val="7"/>
      </w:numPr>
      <w:spacing w:after="0" w:line="240" w:lineRule="auto"/>
      <w:contextualSpacing/>
    </w:pPr>
    <w:rPr>
      <w:rFonts w:ascii="Times New Roman" w:eastAsia="Calibri" w:hAnsi="Times New Roman" w:cs="Times New Roman"/>
      <w:sz w:val="24"/>
      <w:szCs w:val="24"/>
      <w:lang w:val="en-GB"/>
    </w:rPr>
  </w:style>
  <w:style w:type="character" w:customStyle="1" w:styleId="FontStyle40">
    <w:name w:val="Font Style40"/>
    <w:uiPriority w:val="99"/>
    <w:rsid w:val="00DF48FF"/>
    <w:rPr>
      <w:rFonts w:ascii="Arial" w:hAnsi="Arial" w:cs="Arial"/>
      <w:b/>
      <w:bCs/>
      <w:sz w:val="18"/>
      <w:szCs w:val="18"/>
    </w:rPr>
  </w:style>
  <w:style w:type="character" w:customStyle="1" w:styleId="ColorfulList-Accent1Char">
    <w:name w:val="Colorful List - Accent 1 Char"/>
    <w:link w:val="ColorfulList-Accent11"/>
    <w:uiPriority w:val="34"/>
    <w:qFormat/>
    <w:locked/>
    <w:rsid w:val="00DF48FF"/>
    <w:rPr>
      <w:rFonts w:ascii="Times New Roman" w:eastAsia="Times New Roman" w:hAnsi="Times New Roman" w:cs="Times New Roman"/>
      <w:sz w:val="24"/>
      <w:szCs w:val="24"/>
      <w:lang w:val="en-GB"/>
    </w:rPr>
  </w:style>
  <w:style w:type="paragraph" w:styleId="Revision">
    <w:name w:val="Revision"/>
    <w:hidden/>
    <w:uiPriority w:val="99"/>
    <w:semiHidden/>
    <w:rsid w:val="00DF48FF"/>
    <w:pPr>
      <w:spacing w:after="0" w:line="240" w:lineRule="auto"/>
    </w:pPr>
    <w:rPr>
      <w:rFonts w:ascii="Times New Roman" w:eastAsia="Times New Roman" w:hAnsi="Times New Roman" w:cs="Times New Roman"/>
      <w:sz w:val="24"/>
      <w:szCs w:val="24"/>
      <w:lang w:val="en-GB"/>
    </w:rPr>
  </w:style>
  <w:style w:type="paragraph" w:customStyle="1" w:styleId="MediumGrid21">
    <w:name w:val="Medium Grid 21"/>
    <w:uiPriority w:val="1"/>
    <w:qFormat/>
    <w:rsid w:val="00DF48FF"/>
    <w:pPr>
      <w:autoSpaceDE w:val="0"/>
      <w:autoSpaceDN w:val="0"/>
      <w:adjustRightInd w:val="0"/>
      <w:spacing w:after="0" w:line="240" w:lineRule="auto"/>
    </w:pPr>
    <w:rPr>
      <w:rFonts w:ascii="Times New Roman" w:eastAsia="Times New Roman" w:hAnsi="Times New Roman" w:cs="Times New Roman"/>
      <w:sz w:val="24"/>
      <w:szCs w:val="24"/>
      <w:lang w:val="en-GB"/>
    </w:rPr>
  </w:style>
  <w:style w:type="paragraph" w:styleId="Subtitle">
    <w:name w:val="Subtitle"/>
    <w:basedOn w:val="Normal"/>
    <w:next w:val="Normal"/>
    <w:link w:val="SubtitleChar"/>
    <w:rsid w:val="00DF48FF"/>
    <w:pPr>
      <w:keepNext/>
      <w:keepLines/>
      <w:widowControl w:val="0"/>
      <w:spacing w:before="360" w:after="80" w:line="240" w:lineRule="auto"/>
    </w:pPr>
    <w:rPr>
      <w:rFonts w:ascii="Georgia" w:eastAsia="Georgia" w:hAnsi="Georgia" w:cs="Georgia"/>
      <w:i/>
      <w:color w:val="666666"/>
      <w:sz w:val="48"/>
      <w:szCs w:val="48"/>
      <w:lang w:val="en-GB" w:eastAsia="en-IN" w:bidi="hi-IN"/>
    </w:rPr>
  </w:style>
  <w:style w:type="character" w:customStyle="1" w:styleId="SubtitleChar">
    <w:name w:val="Subtitle Char"/>
    <w:basedOn w:val="DefaultParagraphFont"/>
    <w:link w:val="Subtitle"/>
    <w:rsid w:val="00DF48FF"/>
    <w:rPr>
      <w:rFonts w:ascii="Georgia" w:eastAsia="Georgia" w:hAnsi="Georgia" w:cs="Georgia"/>
      <w:i/>
      <w:color w:val="666666"/>
      <w:sz w:val="48"/>
      <w:szCs w:val="48"/>
      <w:lang w:val="en-GB" w:eastAsia="en-IN" w:bidi="hi-IN"/>
    </w:rPr>
  </w:style>
  <w:style w:type="paragraph" w:styleId="NoSpacing">
    <w:name w:val="No Spacing"/>
    <w:link w:val="NoSpacingChar"/>
    <w:uiPriority w:val="1"/>
    <w:qFormat/>
    <w:rsid w:val="00DF48FF"/>
    <w:pPr>
      <w:spacing w:after="0" w:line="240" w:lineRule="auto"/>
    </w:pPr>
    <w:rPr>
      <w:rFonts w:ascii="Times New Roman" w:eastAsia="Times New Roman" w:hAnsi="Times New Roman" w:cs="Mangal"/>
      <w:sz w:val="24"/>
      <w:szCs w:val="21"/>
      <w:lang w:val="en-GB" w:eastAsia="en-IN" w:bidi="hi-IN"/>
    </w:rPr>
  </w:style>
  <w:style w:type="paragraph" w:styleId="TOC3">
    <w:name w:val="toc 3"/>
    <w:basedOn w:val="Normal"/>
    <w:uiPriority w:val="1"/>
    <w:qFormat/>
    <w:rsid w:val="00DF48FF"/>
    <w:pPr>
      <w:widowControl w:val="0"/>
      <w:autoSpaceDE w:val="0"/>
      <w:autoSpaceDN w:val="0"/>
      <w:spacing w:after="0" w:line="240" w:lineRule="auto"/>
      <w:ind w:left="1520" w:hanging="720"/>
    </w:pPr>
    <w:rPr>
      <w:rFonts w:ascii="Times New Roman" w:eastAsia="Times New Roman" w:hAnsi="Times New Roman" w:cs="Times New Roman"/>
      <w:sz w:val="24"/>
      <w:szCs w:val="24"/>
    </w:rPr>
  </w:style>
  <w:style w:type="paragraph" w:styleId="TOC4">
    <w:name w:val="toc 4"/>
    <w:basedOn w:val="Normal"/>
    <w:uiPriority w:val="1"/>
    <w:qFormat/>
    <w:rsid w:val="00DF48FF"/>
    <w:pPr>
      <w:widowControl w:val="0"/>
      <w:autoSpaceDE w:val="0"/>
      <w:autoSpaceDN w:val="0"/>
      <w:spacing w:before="2" w:after="0" w:line="240" w:lineRule="auto"/>
      <w:ind w:left="800" w:hanging="720"/>
    </w:pPr>
    <w:rPr>
      <w:rFonts w:ascii="Times New Roman" w:eastAsia="Times New Roman" w:hAnsi="Times New Roman" w:cs="Times New Roman"/>
      <w:b/>
      <w:bCs/>
      <w:i/>
      <w:iCs/>
    </w:rPr>
  </w:style>
  <w:style w:type="character" w:customStyle="1" w:styleId="NoSpacingChar">
    <w:name w:val="No Spacing Char"/>
    <w:basedOn w:val="DefaultParagraphFont"/>
    <w:link w:val="NoSpacing"/>
    <w:uiPriority w:val="1"/>
    <w:rsid w:val="00DF48FF"/>
    <w:rPr>
      <w:rFonts w:ascii="Times New Roman" w:eastAsia="Times New Roman" w:hAnsi="Times New Roman" w:cs="Mangal"/>
      <w:sz w:val="24"/>
      <w:szCs w:val="21"/>
      <w:lang w:val="en-GB" w:eastAsia="en-IN" w:bidi="hi-IN"/>
    </w:rPr>
  </w:style>
</w:styles>
</file>

<file path=word/webSettings.xml><?xml version="1.0" encoding="utf-8"?>
<w:webSettings xmlns:r="http://schemas.openxmlformats.org/officeDocument/2006/relationships" xmlns:w="http://schemas.openxmlformats.org/wordprocessingml/2006/main">
  <w:divs>
    <w:div w:id="1153328956">
      <w:bodyDiv w:val="1"/>
      <w:marLeft w:val="0"/>
      <w:marRight w:val="0"/>
      <w:marTop w:val="0"/>
      <w:marBottom w:val="0"/>
      <w:divBdr>
        <w:top w:val="none" w:sz="0" w:space="0" w:color="auto"/>
        <w:left w:val="none" w:sz="0" w:space="0" w:color="auto"/>
        <w:bottom w:val="none" w:sz="0" w:space="0" w:color="auto"/>
        <w:right w:val="none" w:sz="0" w:space="0" w:color="auto"/>
      </w:divBdr>
      <w:divsChild>
        <w:div w:id="494684903">
          <w:marLeft w:val="0"/>
          <w:marRight w:val="0"/>
          <w:marTop w:val="0"/>
          <w:marBottom w:val="0"/>
          <w:divBdr>
            <w:top w:val="none" w:sz="0" w:space="0" w:color="auto"/>
            <w:left w:val="none" w:sz="0" w:space="0" w:color="auto"/>
            <w:bottom w:val="none" w:sz="0" w:space="0" w:color="auto"/>
            <w:right w:val="none" w:sz="0" w:space="0" w:color="auto"/>
          </w:divBdr>
        </w:div>
        <w:div w:id="649137171">
          <w:marLeft w:val="0"/>
          <w:marRight w:val="0"/>
          <w:marTop w:val="0"/>
          <w:marBottom w:val="0"/>
          <w:divBdr>
            <w:top w:val="none" w:sz="0" w:space="0" w:color="auto"/>
            <w:left w:val="none" w:sz="0" w:space="0" w:color="auto"/>
            <w:bottom w:val="none" w:sz="0" w:space="0" w:color="auto"/>
            <w:right w:val="none" w:sz="0" w:space="0" w:color="auto"/>
          </w:divBdr>
        </w:div>
        <w:div w:id="133086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A88FB-16B2-41F6-886E-F8E3D5CD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DCEG</dc:creator>
  <cp:lastModifiedBy>RB-20209</cp:lastModifiedBy>
  <cp:revision>3</cp:revision>
  <cp:lastPrinted>2024-02-29T20:50:00Z</cp:lastPrinted>
  <dcterms:created xsi:type="dcterms:W3CDTF">2024-02-29T20:57:00Z</dcterms:created>
  <dcterms:modified xsi:type="dcterms:W3CDTF">2024-03-04T10:16:00Z</dcterms:modified>
</cp:coreProperties>
</file>